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2E0A7" w14:textId="0E0A9364" w:rsidR="00666AB8" w:rsidRPr="004D4DD9" w:rsidRDefault="009B1E79" w:rsidP="00C56A4D">
      <w:pPr>
        <w:pStyle w:val="aa"/>
        <w:outlineLvl w:val="9"/>
        <w:rPr>
          <w:rFonts w:ascii="Times New Roman" w:hAnsi="Times New Roman" w:cs="Times New Roman"/>
        </w:rPr>
      </w:pPr>
      <w:r w:rsidRPr="004D4DD9">
        <w:rPr>
          <w:rFonts w:ascii="Times New Roman" w:hAnsi="Times New Roman" w:cs="Times New Roman"/>
        </w:rPr>
        <w:t>达州市公安局</w:t>
      </w:r>
      <w:r w:rsidR="0073600E">
        <w:rPr>
          <w:rFonts w:ascii="Times New Roman" w:hAnsi="Times New Roman" w:cs="Times New Roman" w:hint="eastAsia"/>
        </w:rPr>
        <w:t>安全服务</w:t>
      </w:r>
      <w:r w:rsidR="00666AB8" w:rsidRPr="004D4DD9">
        <w:rPr>
          <w:rFonts w:ascii="Times New Roman" w:hAnsi="Times New Roman" w:cs="Times New Roman"/>
        </w:rPr>
        <w:t>项目</w:t>
      </w:r>
    </w:p>
    <w:p w14:paraId="52111F3D" w14:textId="5C36D50F" w:rsidR="00F7144F" w:rsidRPr="004D4DD9" w:rsidRDefault="0073600E" w:rsidP="00C56A4D">
      <w:pPr>
        <w:pStyle w:val="aa"/>
        <w:outlineLvl w:val="9"/>
        <w:rPr>
          <w:rFonts w:ascii="Times New Roman" w:hAnsi="Times New Roman" w:cs="Times New Roman"/>
        </w:rPr>
      </w:pPr>
      <w:r>
        <w:rPr>
          <w:rFonts w:ascii="Times New Roman" w:hAnsi="Times New Roman" w:cs="Times New Roman" w:hint="eastAsia"/>
        </w:rPr>
        <w:t>服务</w:t>
      </w:r>
      <w:r w:rsidR="00666AB8" w:rsidRPr="004D4DD9">
        <w:rPr>
          <w:rFonts w:ascii="Times New Roman" w:hAnsi="Times New Roman" w:cs="Times New Roman"/>
        </w:rPr>
        <w:t>需求说明书</w:t>
      </w:r>
    </w:p>
    <w:p w14:paraId="75E84651" w14:textId="77777777" w:rsidR="00F7144F" w:rsidRPr="004D4DD9" w:rsidRDefault="00F7144F" w:rsidP="00F7144F">
      <w:pPr>
        <w:rPr>
          <w:rFonts w:ascii="Times New Roman" w:eastAsia="宋体" w:hAnsi="Times New Roman" w:cs="Times New Roman"/>
          <w:sz w:val="32"/>
          <w:szCs w:val="32"/>
        </w:rPr>
      </w:pPr>
      <w:r w:rsidRPr="004D4DD9">
        <w:rPr>
          <w:rFonts w:ascii="Times New Roman" w:hAnsi="Times New Roman" w:cs="Times New Roman"/>
        </w:rPr>
        <w:br w:type="page"/>
      </w:r>
    </w:p>
    <w:sdt>
      <w:sdtPr>
        <w:rPr>
          <w:rFonts w:ascii="Times New Roman" w:eastAsiaTheme="minorEastAsia" w:hAnsi="Times New Roman" w:cs="Times New Roman"/>
          <w:color w:val="auto"/>
          <w:kern w:val="2"/>
          <w:sz w:val="21"/>
          <w:szCs w:val="22"/>
          <w:lang w:val="zh-CN"/>
        </w:rPr>
        <w:id w:val="807516582"/>
        <w:docPartObj>
          <w:docPartGallery w:val="Table of Contents"/>
          <w:docPartUnique/>
        </w:docPartObj>
      </w:sdtPr>
      <w:sdtEndPr>
        <w:rPr>
          <w:b/>
          <w:bCs/>
          <w:sz w:val="24"/>
          <w:szCs w:val="24"/>
        </w:rPr>
      </w:sdtEndPr>
      <w:sdtContent>
        <w:p w14:paraId="6ADE857D" w14:textId="5574B0D0" w:rsidR="00F7144F" w:rsidRPr="004D4DD9" w:rsidRDefault="00F7144F" w:rsidP="00F7144F">
          <w:pPr>
            <w:pStyle w:val="TOC"/>
            <w:spacing w:line="360" w:lineRule="auto"/>
            <w:jc w:val="center"/>
            <w:rPr>
              <w:rFonts w:ascii="Times New Roman" w:eastAsia="宋体" w:hAnsi="Times New Roman" w:cs="Times New Roman"/>
              <w:sz w:val="28"/>
              <w:szCs w:val="21"/>
            </w:rPr>
          </w:pPr>
          <w:r w:rsidRPr="004D4DD9">
            <w:rPr>
              <w:rFonts w:ascii="Times New Roman" w:eastAsia="宋体" w:hAnsi="Times New Roman" w:cs="Times New Roman"/>
              <w:sz w:val="28"/>
              <w:szCs w:val="21"/>
              <w:lang w:val="zh-CN"/>
            </w:rPr>
            <w:t>目</w:t>
          </w:r>
          <w:r w:rsidR="00C56A4D">
            <w:rPr>
              <w:rFonts w:ascii="Times New Roman" w:eastAsia="宋体" w:hAnsi="Times New Roman" w:cs="Times New Roman" w:hint="eastAsia"/>
              <w:sz w:val="28"/>
              <w:szCs w:val="21"/>
              <w:lang w:val="zh-CN"/>
            </w:rPr>
            <w:t xml:space="preserve"> </w:t>
          </w:r>
          <w:r w:rsidR="00C56A4D">
            <w:rPr>
              <w:rFonts w:ascii="Times New Roman" w:eastAsia="宋体" w:hAnsi="Times New Roman" w:cs="Times New Roman"/>
              <w:sz w:val="28"/>
              <w:szCs w:val="21"/>
              <w:lang w:val="zh-CN"/>
            </w:rPr>
            <w:t xml:space="preserve"> </w:t>
          </w:r>
          <w:r w:rsidRPr="004D4DD9">
            <w:rPr>
              <w:rFonts w:ascii="Times New Roman" w:eastAsia="宋体" w:hAnsi="Times New Roman" w:cs="Times New Roman"/>
              <w:sz w:val="28"/>
              <w:szCs w:val="21"/>
              <w:lang w:val="zh-CN"/>
            </w:rPr>
            <w:t>录</w:t>
          </w:r>
        </w:p>
        <w:p w14:paraId="736E5845" w14:textId="6E656C16" w:rsidR="00D70B62" w:rsidRDefault="00F7144F">
          <w:pPr>
            <w:pStyle w:val="TOC1"/>
            <w:tabs>
              <w:tab w:val="left" w:pos="1050"/>
              <w:tab w:val="right" w:leader="dot" w:pos="8296"/>
            </w:tabs>
            <w:rPr>
              <w:noProof/>
            </w:rPr>
          </w:pPr>
          <w:r w:rsidRPr="004D4DD9">
            <w:rPr>
              <w:rFonts w:ascii="Times New Roman" w:hAnsi="Times New Roman" w:cs="Times New Roman"/>
              <w:b/>
              <w:bCs/>
              <w:sz w:val="24"/>
              <w:szCs w:val="24"/>
              <w:lang w:val="zh-CN"/>
            </w:rPr>
            <w:fldChar w:fldCharType="begin"/>
          </w:r>
          <w:r w:rsidRPr="004D4DD9">
            <w:rPr>
              <w:rFonts w:ascii="Times New Roman" w:hAnsi="Times New Roman" w:cs="Times New Roman"/>
              <w:b/>
              <w:bCs/>
              <w:sz w:val="24"/>
              <w:szCs w:val="24"/>
              <w:lang w:val="zh-CN"/>
            </w:rPr>
            <w:instrText xml:space="preserve"> TOC \o "1-3" \h \z \u </w:instrText>
          </w:r>
          <w:r w:rsidRPr="004D4DD9">
            <w:rPr>
              <w:rFonts w:ascii="Times New Roman" w:hAnsi="Times New Roman" w:cs="Times New Roman"/>
              <w:b/>
              <w:bCs/>
              <w:sz w:val="24"/>
              <w:szCs w:val="24"/>
              <w:lang w:val="zh-CN"/>
            </w:rPr>
            <w:fldChar w:fldCharType="separate"/>
          </w:r>
          <w:hyperlink w:anchor="_Toc104717241" w:history="1">
            <w:r w:rsidR="00D70B62" w:rsidRPr="00447444">
              <w:rPr>
                <w:rStyle w:val="af"/>
                <w:rFonts w:ascii="Times New Roman" w:hAnsi="Times New Roman"/>
                <w:noProof/>
              </w:rPr>
              <w:t>第一章</w:t>
            </w:r>
            <w:r w:rsidR="00D70B62">
              <w:rPr>
                <w:noProof/>
              </w:rPr>
              <w:tab/>
            </w:r>
            <w:r w:rsidR="00D70B62" w:rsidRPr="00447444">
              <w:rPr>
                <w:rStyle w:val="af"/>
                <w:rFonts w:ascii="Times New Roman" w:hAnsi="Times New Roman"/>
                <w:noProof/>
              </w:rPr>
              <w:t>常规安全检测服务需求</w:t>
            </w:r>
            <w:r w:rsidR="00D70B62">
              <w:rPr>
                <w:noProof/>
                <w:webHidden/>
              </w:rPr>
              <w:tab/>
            </w:r>
            <w:r w:rsidR="00D70B62">
              <w:rPr>
                <w:noProof/>
                <w:webHidden/>
              </w:rPr>
              <w:fldChar w:fldCharType="begin"/>
            </w:r>
            <w:r w:rsidR="00D70B62">
              <w:rPr>
                <w:noProof/>
                <w:webHidden/>
              </w:rPr>
              <w:instrText xml:space="preserve"> PAGEREF _Toc104717241 \h </w:instrText>
            </w:r>
            <w:r w:rsidR="00D70B62">
              <w:rPr>
                <w:noProof/>
                <w:webHidden/>
              </w:rPr>
            </w:r>
            <w:r w:rsidR="00D70B62">
              <w:rPr>
                <w:noProof/>
                <w:webHidden/>
              </w:rPr>
              <w:fldChar w:fldCharType="separate"/>
            </w:r>
            <w:r w:rsidR="00D70B62">
              <w:rPr>
                <w:noProof/>
                <w:webHidden/>
              </w:rPr>
              <w:t>3</w:t>
            </w:r>
            <w:r w:rsidR="00D70B62">
              <w:rPr>
                <w:noProof/>
                <w:webHidden/>
              </w:rPr>
              <w:fldChar w:fldCharType="end"/>
            </w:r>
          </w:hyperlink>
        </w:p>
        <w:p w14:paraId="6B3D54F6" w14:textId="5FC4676D" w:rsidR="00D70B62" w:rsidRDefault="00E060EE">
          <w:pPr>
            <w:pStyle w:val="TOC2"/>
            <w:tabs>
              <w:tab w:val="left" w:pos="1050"/>
              <w:tab w:val="right" w:leader="dot" w:pos="8296"/>
            </w:tabs>
            <w:rPr>
              <w:noProof/>
            </w:rPr>
          </w:pPr>
          <w:hyperlink w:anchor="_Toc104717242" w:history="1">
            <w:r w:rsidR="00D70B62" w:rsidRPr="00447444">
              <w:rPr>
                <w:rStyle w:val="af"/>
                <w:rFonts w:hAnsi="宋体" w:cs="宋体"/>
                <w:noProof/>
              </w:rPr>
              <w:t>1.1</w:t>
            </w:r>
            <w:r w:rsidR="00D70B62">
              <w:rPr>
                <w:noProof/>
              </w:rPr>
              <w:tab/>
            </w:r>
            <w:r w:rsidR="00D70B62" w:rsidRPr="00447444">
              <w:rPr>
                <w:rStyle w:val="af"/>
                <w:rFonts w:hAnsi="宋体" w:cs="宋体"/>
                <w:noProof/>
              </w:rPr>
              <w:t>风险评估</w:t>
            </w:r>
            <w:r w:rsidR="00D70B62">
              <w:rPr>
                <w:noProof/>
                <w:webHidden/>
              </w:rPr>
              <w:tab/>
            </w:r>
            <w:r w:rsidR="00D70B62">
              <w:rPr>
                <w:noProof/>
                <w:webHidden/>
              </w:rPr>
              <w:fldChar w:fldCharType="begin"/>
            </w:r>
            <w:r w:rsidR="00D70B62">
              <w:rPr>
                <w:noProof/>
                <w:webHidden/>
              </w:rPr>
              <w:instrText xml:space="preserve"> PAGEREF _Toc104717242 \h </w:instrText>
            </w:r>
            <w:r w:rsidR="00D70B62">
              <w:rPr>
                <w:noProof/>
                <w:webHidden/>
              </w:rPr>
            </w:r>
            <w:r w:rsidR="00D70B62">
              <w:rPr>
                <w:noProof/>
                <w:webHidden/>
              </w:rPr>
              <w:fldChar w:fldCharType="separate"/>
            </w:r>
            <w:r w:rsidR="00D70B62">
              <w:rPr>
                <w:noProof/>
                <w:webHidden/>
              </w:rPr>
              <w:t>3</w:t>
            </w:r>
            <w:r w:rsidR="00D70B62">
              <w:rPr>
                <w:noProof/>
                <w:webHidden/>
              </w:rPr>
              <w:fldChar w:fldCharType="end"/>
            </w:r>
          </w:hyperlink>
        </w:p>
        <w:p w14:paraId="2AF151FC" w14:textId="3B5DB5EF" w:rsidR="00D70B62" w:rsidRDefault="00E060EE">
          <w:pPr>
            <w:pStyle w:val="TOC3"/>
            <w:tabs>
              <w:tab w:val="left" w:pos="1680"/>
              <w:tab w:val="right" w:leader="dot" w:pos="8296"/>
            </w:tabs>
            <w:rPr>
              <w:noProof/>
            </w:rPr>
          </w:pPr>
          <w:hyperlink w:anchor="_Toc104717243" w:history="1">
            <w:r w:rsidR="00D70B62" w:rsidRPr="00447444">
              <w:rPr>
                <w:rStyle w:val="af"/>
                <w:rFonts w:cs="宋体"/>
                <w:noProof/>
              </w:rPr>
              <w:t>1.1.1</w:t>
            </w:r>
            <w:r w:rsidR="00D70B62">
              <w:rPr>
                <w:noProof/>
              </w:rPr>
              <w:tab/>
            </w:r>
            <w:r w:rsidR="00D70B62" w:rsidRPr="00447444">
              <w:rPr>
                <w:rStyle w:val="af"/>
                <w:rFonts w:cs="宋体"/>
                <w:noProof/>
              </w:rPr>
              <w:t>服务内容</w:t>
            </w:r>
            <w:r w:rsidR="00D70B62">
              <w:rPr>
                <w:noProof/>
                <w:webHidden/>
              </w:rPr>
              <w:tab/>
            </w:r>
            <w:r w:rsidR="00D70B62">
              <w:rPr>
                <w:noProof/>
                <w:webHidden/>
              </w:rPr>
              <w:fldChar w:fldCharType="begin"/>
            </w:r>
            <w:r w:rsidR="00D70B62">
              <w:rPr>
                <w:noProof/>
                <w:webHidden/>
              </w:rPr>
              <w:instrText xml:space="preserve"> PAGEREF _Toc104717243 \h </w:instrText>
            </w:r>
            <w:r w:rsidR="00D70B62">
              <w:rPr>
                <w:noProof/>
                <w:webHidden/>
              </w:rPr>
            </w:r>
            <w:r w:rsidR="00D70B62">
              <w:rPr>
                <w:noProof/>
                <w:webHidden/>
              </w:rPr>
              <w:fldChar w:fldCharType="separate"/>
            </w:r>
            <w:r w:rsidR="00D70B62">
              <w:rPr>
                <w:noProof/>
                <w:webHidden/>
              </w:rPr>
              <w:t>3</w:t>
            </w:r>
            <w:r w:rsidR="00D70B62">
              <w:rPr>
                <w:noProof/>
                <w:webHidden/>
              </w:rPr>
              <w:fldChar w:fldCharType="end"/>
            </w:r>
          </w:hyperlink>
        </w:p>
        <w:p w14:paraId="06E30AB0" w14:textId="2E63FC72" w:rsidR="00D70B62" w:rsidRDefault="00E060EE">
          <w:pPr>
            <w:pStyle w:val="TOC3"/>
            <w:tabs>
              <w:tab w:val="left" w:pos="1680"/>
              <w:tab w:val="right" w:leader="dot" w:pos="8296"/>
            </w:tabs>
            <w:rPr>
              <w:noProof/>
            </w:rPr>
          </w:pPr>
          <w:hyperlink w:anchor="_Toc104717244" w:history="1">
            <w:r w:rsidR="00D70B62" w:rsidRPr="00447444">
              <w:rPr>
                <w:rStyle w:val="af"/>
                <w:rFonts w:cs="宋体"/>
                <w:noProof/>
              </w:rPr>
              <w:t>1.1.2</w:t>
            </w:r>
            <w:r w:rsidR="00D70B62">
              <w:rPr>
                <w:noProof/>
              </w:rPr>
              <w:tab/>
            </w:r>
            <w:r w:rsidR="00D70B62" w:rsidRPr="00447444">
              <w:rPr>
                <w:rStyle w:val="af"/>
                <w:rFonts w:cs="宋体"/>
                <w:noProof/>
              </w:rPr>
              <w:t>服务方式</w:t>
            </w:r>
            <w:r w:rsidR="00D70B62">
              <w:rPr>
                <w:noProof/>
                <w:webHidden/>
              </w:rPr>
              <w:tab/>
            </w:r>
            <w:r w:rsidR="00D70B62">
              <w:rPr>
                <w:noProof/>
                <w:webHidden/>
              </w:rPr>
              <w:fldChar w:fldCharType="begin"/>
            </w:r>
            <w:r w:rsidR="00D70B62">
              <w:rPr>
                <w:noProof/>
                <w:webHidden/>
              </w:rPr>
              <w:instrText xml:space="preserve"> PAGEREF _Toc104717244 \h </w:instrText>
            </w:r>
            <w:r w:rsidR="00D70B62">
              <w:rPr>
                <w:noProof/>
                <w:webHidden/>
              </w:rPr>
            </w:r>
            <w:r w:rsidR="00D70B62">
              <w:rPr>
                <w:noProof/>
                <w:webHidden/>
              </w:rPr>
              <w:fldChar w:fldCharType="separate"/>
            </w:r>
            <w:r w:rsidR="00D70B62">
              <w:rPr>
                <w:noProof/>
                <w:webHidden/>
              </w:rPr>
              <w:t>8</w:t>
            </w:r>
            <w:r w:rsidR="00D70B62">
              <w:rPr>
                <w:noProof/>
                <w:webHidden/>
              </w:rPr>
              <w:fldChar w:fldCharType="end"/>
            </w:r>
          </w:hyperlink>
        </w:p>
        <w:p w14:paraId="4F1DC91E" w14:textId="59907F74" w:rsidR="00D70B62" w:rsidRDefault="00E060EE">
          <w:pPr>
            <w:pStyle w:val="TOC3"/>
            <w:tabs>
              <w:tab w:val="left" w:pos="1680"/>
              <w:tab w:val="right" w:leader="dot" w:pos="8296"/>
            </w:tabs>
            <w:rPr>
              <w:noProof/>
            </w:rPr>
          </w:pPr>
          <w:hyperlink w:anchor="_Toc104717245" w:history="1">
            <w:r w:rsidR="00D70B62" w:rsidRPr="00447444">
              <w:rPr>
                <w:rStyle w:val="af"/>
                <w:rFonts w:cs="宋体"/>
                <w:noProof/>
              </w:rPr>
              <w:t>1.1.3</w:t>
            </w:r>
            <w:r w:rsidR="00D70B62">
              <w:rPr>
                <w:noProof/>
              </w:rPr>
              <w:tab/>
            </w:r>
            <w:r w:rsidR="00D70B62" w:rsidRPr="00447444">
              <w:rPr>
                <w:rStyle w:val="af"/>
                <w:rFonts w:cs="宋体"/>
                <w:noProof/>
              </w:rPr>
              <w:t>交付成果</w:t>
            </w:r>
            <w:r w:rsidR="00D70B62">
              <w:rPr>
                <w:noProof/>
                <w:webHidden/>
              </w:rPr>
              <w:tab/>
            </w:r>
            <w:r w:rsidR="00D70B62">
              <w:rPr>
                <w:noProof/>
                <w:webHidden/>
              </w:rPr>
              <w:fldChar w:fldCharType="begin"/>
            </w:r>
            <w:r w:rsidR="00D70B62">
              <w:rPr>
                <w:noProof/>
                <w:webHidden/>
              </w:rPr>
              <w:instrText xml:space="preserve"> PAGEREF _Toc104717245 \h </w:instrText>
            </w:r>
            <w:r w:rsidR="00D70B62">
              <w:rPr>
                <w:noProof/>
                <w:webHidden/>
              </w:rPr>
            </w:r>
            <w:r w:rsidR="00D70B62">
              <w:rPr>
                <w:noProof/>
                <w:webHidden/>
              </w:rPr>
              <w:fldChar w:fldCharType="separate"/>
            </w:r>
            <w:r w:rsidR="00D70B62">
              <w:rPr>
                <w:noProof/>
                <w:webHidden/>
              </w:rPr>
              <w:t>13</w:t>
            </w:r>
            <w:r w:rsidR="00D70B62">
              <w:rPr>
                <w:noProof/>
                <w:webHidden/>
              </w:rPr>
              <w:fldChar w:fldCharType="end"/>
            </w:r>
          </w:hyperlink>
        </w:p>
        <w:p w14:paraId="44B9732B" w14:textId="5922183E" w:rsidR="00D70B62" w:rsidRDefault="00E060EE">
          <w:pPr>
            <w:pStyle w:val="TOC1"/>
            <w:tabs>
              <w:tab w:val="left" w:pos="1050"/>
              <w:tab w:val="right" w:leader="dot" w:pos="8296"/>
            </w:tabs>
            <w:rPr>
              <w:noProof/>
            </w:rPr>
          </w:pPr>
          <w:hyperlink w:anchor="_Toc104717246" w:history="1">
            <w:r w:rsidR="00D70B62" w:rsidRPr="00447444">
              <w:rPr>
                <w:rStyle w:val="af"/>
                <w:rFonts w:ascii="Times New Roman" w:hAnsi="Times New Roman"/>
                <w:noProof/>
              </w:rPr>
              <w:t>第二章</w:t>
            </w:r>
            <w:r w:rsidR="00D70B62">
              <w:rPr>
                <w:noProof/>
              </w:rPr>
              <w:tab/>
            </w:r>
            <w:r w:rsidR="00D70B62" w:rsidRPr="00447444">
              <w:rPr>
                <w:rStyle w:val="af"/>
                <w:rFonts w:ascii="Times New Roman" w:hAnsi="Times New Roman"/>
                <w:noProof/>
              </w:rPr>
              <w:t>安全运维服务需求</w:t>
            </w:r>
            <w:r w:rsidR="00D70B62">
              <w:rPr>
                <w:noProof/>
                <w:webHidden/>
              </w:rPr>
              <w:tab/>
            </w:r>
            <w:r w:rsidR="00D70B62">
              <w:rPr>
                <w:noProof/>
                <w:webHidden/>
              </w:rPr>
              <w:fldChar w:fldCharType="begin"/>
            </w:r>
            <w:r w:rsidR="00D70B62">
              <w:rPr>
                <w:noProof/>
                <w:webHidden/>
              </w:rPr>
              <w:instrText xml:space="preserve"> PAGEREF _Toc104717246 \h </w:instrText>
            </w:r>
            <w:r w:rsidR="00D70B62">
              <w:rPr>
                <w:noProof/>
                <w:webHidden/>
              </w:rPr>
            </w:r>
            <w:r w:rsidR="00D70B62">
              <w:rPr>
                <w:noProof/>
                <w:webHidden/>
              </w:rPr>
              <w:fldChar w:fldCharType="separate"/>
            </w:r>
            <w:r w:rsidR="00D70B62">
              <w:rPr>
                <w:noProof/>
                <w:webHidden/>
              </w:rPr>
              <w:t>14</w:t>
            </w:r>
            <w:r w:rsidR="00D70B62">
              <w:rPr>
                <w:noProof/>
                <w:webHidden/>
              </w:rPr>
              <w:fldChar w:fldCharType="end"/>
            </w:r>
          </w:hyperlink>
        </w:p>
        <w:p w14:paraId="19840859" w14:textId="185F6D46" w:rsidR="00D70B62" w:rsidRDefault="00E060EE">
          <w:pPr>
            <w:pStyle w:val="TOC2"/>
            <w:tabs>
              <w:tab w:val="left" w:pos="1050"/>
              <w:tab w:val="right" w:leader="dot" w:pos="8296"/>
            </w:tabs>
            <w:rPr>
              <w:noProof/>
            </w:rPr>
          </w:pPr>
          <w:hyperlink w:anchor="_Toc104717249" w:history="1">
            <w:r w:rsidR="00D70B62" w:rsidRPr="00447444">
              <w:rPr>
                <w:rStyle w:val="af"/>
                <w:rFonts w:ascii="宋体" w:hAnsi="宋体" w:cs="宋体"/>
                <w:b/>
                <w:noProof/>
              </w:rPr>
              <w:t>2.1</w:t>
            </w:r>
            <w:r w:rsidR="00D70B62">
              <w:rPr>
                <w:noProof/>
              </w:rPr>
              <w:tab/>
            </w:r>
            <w:r w:rsidR="00D70B62" w:rsidRPr="00447444">
              <w:rPr>
                <w:rStyle w:val="af"/>
                <w:rFonts w:ascii="宋体" w:hAnsi="宋体" w:cs="宋体"/>
                <w:b/>
                <w:noProof/>
              </w:rPr>
              <w:t>安全监测服务</w:t>
            </w:r>
            <w:r w:rsidR="00D70B62">
              <w:rPr>
                <w:noProof/>
                <w:webHidden/>
              </w:rPr>
              <w:tab/>
            </w:r>
            <w:r w:rsidR="00D70B62">
              <w:rPr>
                <w:noProof/>
                <w:webHidden/>
              </w:rPr>
              <w:fldChar w:fldCharType="begin"/>
            </w:r>
            <w:r w:rsidR="00D70B62">
              <w:rPr>
                <w:noProof/>
                <w:webHidden/>
              </w:rPr>
              <w:instrText xml:space="preserve"> PAGEREF _Toc104717249 \h </w:instrText>
            </w:r>
            <w:r w:rsidR="00D70B62">
              <w:rPr>
                <w:noProof/>
                <w:webHidden/>
              </w:rPr>
            </w:r>
            <w:r w:rsidR="00D70B62">
              <w:rPr>
                <w:noProof/>
                <w:webHidden/>
              </w:rPr>
              <w:fldChar w:fldCharType="separate"/>
            </w:r>
            <w:r w:rsidR="00D70B62">
              <w:rPr>
                <w:noProof/>
                <w:webHidden/>
              </w:rPr>
              <w:t>14</w:t>
            </w:r>
            <w:r w:rsidR="00D70B62">
              <w:rPr>
                <w:noProof/>
                <w:webHidden/>
              </w:rPr>
              <w:fldChar w:fldCharType="end"/>
            </w:r>
          </w:hyperlink>
        </w:p>
        <w:p w14:paraId="7940FBFF" w14:textId="36EBCB9D" w:rsidR="00D70B62" w:rsidRDefault="00E060EE">
          <w:pPr>
            <w:pStyle w:val="TOC3"/>
            <w:tabs>
              <w:tab w:val="left" w:pos="1680"/>
              <w:tab w:val="right" w:leader="dot" w:pos="8296"/>
            </w:tabs>
            <w:rPr>
              <w:noProof/>
            </w:rPr>
          </w:pPr>
          <w:hyperlink w:anchor="_Toc104717250" w:history="1">
            <w:r w:rsidR="00D70B62" w:rsidRPr="00447444">
              <w:rPr>
                <w:rStyle w:val="af"/>
                <w:rFonts w:cs="宋体"/>
                <w:noProof/>
              </w:rPr>
              <w:t>2.1.1</w:t>
            </w:r>
            <w:r w:rsidR="00D70B62">
              <w:rPr>
                <w:noProof/>
              </w:rPr>
              <w:tab/>
            </w:r>
            <w:r w:rsidR="00D70B62" w:rsidRPr="00447444">
              <w:rPr>
                <w:rStyle w:val="af"/>
                <w:rFonts w:cs="宋体"/>
                <w:noProof/>
              </w:rPr>
              <w:t>服务概述</w:t>
            </w:r>
            <w:r w:rsidR="00D70B62">
              <w:rPr>
                <w:noProof/>
                <w:webHidden/>
              </w:rPr>
              <w:tab/>
            </w:r>
            <w:r w:rsidR="00D70B62">
              <w:rPr>
                <w:noProof/>
                <w:webHidden/>
              </w:rPr>
              <w:fldChar w:fldCharType="begin"/>
            </w:r>
            <w:r w:rsidR="00D70B62">
              <w:rPr>
                <w:noProof/>
                <w:webHidden/>
              </w:rPr>
              <w:instrText xml:space="preserve"> PAGEREF _Toc104717250 \h </w:instrText>
            </w:r>
            <w:r w:rsidR="00D70B62">
              <w:rPr>
                <w:noProof/>
                <w:webHidden/>
              </w:rPr>
            </w:r>
            <w:r w:rsidR="00D70B62">
              <w:rPr>
                <w:noProof/>
                <w:webHidden/>
              </w:rPr>
              <w:fldChar w:fldCharType="separate"/>
            </w:r>
            <w:r w:rsidR="00D70B62">
              <w:rPr>
                <w:noProof/>
                <w:webHidden/>
              </w:rPr>
              <w:t>14</w:t>
            </w:r>
            <w:r w:rsidR="00D70B62">
              <w:rPr>
                <w:noProof/>
                <w:webHidden/>
              </w:rPr>
              <w:fldChar w:fldCharType="end"/>
            </w:r>
          </w:hyperlink>
        </w:p>
        <w:p w14:paraId="4D105248" w14:textId="6A1AEFCB" w:rsidR="00D70B62" w:rsidRDefault="00E060EE">
          <w:pPr>
            <w:pStyle w:val="TOC3"/>
            <w:tabs>
              <w:tab w:val="left" w:pos="1680"/>
              <w:tab w:val="right" w:leader="dot" w:pos="8296"/>
            </w:tabs>
            <w:rPr>
              <w:noProof/>
            </w:rPr>
          </w:pPr>
          <w:hyperlink w:anchor="_Toc104717251" w:history="1">
            <w:r w:rsidR="00D70B62" w:rsidRPr="00447444">
              <w:rPr>
                <w:rStyle w:val="af"/>
                <w:rFonts w:cs="宋体"/>
                <w:noProof/>
              </w:rPr>
              <w:t>2.1.2</w:t>
            </w:r>
            <w:r w:rsidR="00D70B62">
              <w:rPr>
                <w:noProof/>
              </w:rPr>
              <w:tab/>
            </w:r>
            <w:r w:rsidR="00D70B62" w:rsidRPr="00447444">
              <w:rPr>
                <w:rStyle w:val="af"/>
                <w:rFonts w:cs="宋体"/>
                <w:noProof/>
              </w:rPr>
              <w:t>服务内容</w:t>
            </w:r>
            <w:r w:rsidR="00D70B62">
              <w:rPr>
                <w:noProof/>
                <w:webHidden/>
              </w:rPr>
              <w:tab/>
            </w:r>
            <w:r w:rsidR="00D70B62">
              <w:rPr>
                <w:noProof/>
                <w:webHidden/>
              </w:rPr>
              <w:fldChar w:fldCharType="begin"/>
            </w:r>
            <w:r w:rsidR="00D70B62">
              <w:rPr>
                <w:noProof/>
                <w:webHidden/>
              </w:rPr>
              <w:instrText xml:space="preserve"> PAGEREF _Toc104717251 \h </w:instrText>
            </w:r>
            <w:r w:rsidR="00D70B62">
              <w:rPr>
                <w:noProof/>
                <w:webHidden/>
              </w:rPr>
            </w:r>
            <w:r w:rsidR="00D70B62">
              <w:rPr>
                <w:noProof/>
                <w:webHidden/>
              </w:rPr>
              <w:fldChar w:fldCharType="separate"/>
            </w:r>
            <w:r w:rsidR="00D70B62">
              <w:rPr>
                <w:noProof/>
                <w:webHidden/>
              </w:rPr>
              <w:t>14</w:t>
            </w:r>
            <w:r w:rsidR="00D70B62">
              <w:rPr>
                <w:noProof/>
                <w:webHidden/>
              </w:rPr>
              <w:fldChar w:fldCharType="end"/>
            </w:r>
          </w:hyperlink>
        </w:p>
        <w:p w14:paraId="06317CAF" w14:textId="0A701F28" w:rsidR="00D70B62" w:rsidRDefault="00E060EE">
          <w:pPr>
            <w:pStyle w:val="TOC3"/>
            <w:tabs>
              <w:tab w:val="left" w:pos="1680"/>
              <w:tab w:val="right" w:leader="dot" w:pos="8296"/>
            </w:tabs>
            <w:rPr>
              <w:noProof/>
            </w:rPr>
          </w:pPr>
          <w:hyperlink w:anchor="_Toc104717252" w:history="1">
            <w:r w:rsidR="00D70B62" w:rsidRPr="00447444">
              <w:rPr>
                <w:rStyle w:val="af"/>
                <w:rFonts w:cs="宋体"/>
                <w:noProof/>
              </w:rPr>
              <w:t>2.1.3</w:t>
            </w:r>
            <w:r w:rsidR="00D70B62">
              <w:rPr>
                <w:noProof/>
              </w:rPr>
              <w:tab/>
            </w:r>
            <w:r w:rsidR="00D70B62" w:rsidRPr="00447444">
              <w:rPr>
                <w:rStyle w:val="af"/>
                <w:rFonts w:cs="宋体"/>
                <w:noProof/>
              </w:rPr>
              <w:t>服务方式</w:t>
            </w:r>
            <w:r w:rsidR="00D70B62">
              <w:rPr>
                <w:noProof/>
                <w:webHidden/>
              </w:rPr>
              <w:tab/>
            </w:r>
            <w:r w:rsidR="00D70B62">
              <w:rPr>
                <w:noProof/>
                <w:webHidden/>
              </w:rPr>
              <w:fldChar w:fldCharType="begin"/>
            </w:r>
            <w:r w:rsidR="00D70B62">
              <w:rPr>
                <w:noProof/>
                <w:webHidden/>
              </w:rPr>
              <w:instrText xml:space="preserve"> PAGEREF _Toc104717252 \h </w:instrText>
            </w:r>
            <w:r w:rsidR="00D70B62">
              <w:rPr>
                <w:noProof/>
                <w:webHidden/>
              </w:rPr>
            </w:r>
            <w:r w:rsidR="00D70B62">
              <w:rPr>
                <w:noProof/>
                <w:webHidden/>
              </w:rPr>
              <w:fldChar w:fldCharType="separate"/>
            </w:r>
            <w:r w:rsidR="00D70B62">
              <w:rPr>
                <w:noProof/>
                <w:webHidden/>
              </w:rPr>
              <w:t>15</w:t>
            </w:r>
            <w:r w:rsidR="00D70B62">
              <w:rPr>
                <w:noProof/>
                <w:webHidden/>
              </w:rPr>
              <w:fldChar w:fldCharType="end"/>
            </w:r>
          </w:hyperlink>
        </w:p>
        <w:p w14:paraId="338907F6" w14:textId="61C8F221" w:rsidR="00D70B62" w:rsidRDefault="00E060EE">
          <w:pPr>
            <w:pStyle w:val="TOC3"/>
            <w:tabs>
              <w:tab w:val="left" w:pos="1680"/>
              <w:tab w:val="right" w:leader="dot" w:pos="8296"/>
            </w:tabs>
            <w:rPr>
              <w:noProof/>
            </w:rPr>
          </w:pPr>
          <w:hyperlink w:anchor="_Toc104717253" w:history="1">
            <w:r w:rsidR="00D70B62" w:rsidRPr="00447444">
              <w:rPr>
                <w:rStyle w:val="af"/>
                <w:rFonts w:cs="宋体"/>
                <w:noProof/>
              </w:rPr>
              <w:t>2.1.4</w:t>
            </w:r>
            <w:r w:rsidR="00D70B62">
              <w:rPr>
                <w:noProof/>
              </w:rPr>
              <w:tab/>
            </w:r>
            <w:r w:rsidR="00D70B62" w:rsidRPr="00447444">
              <w:rPr>
                <w:rStyle w:val="af"/>
                <w:rFonts w:cs="宋体"/>
                <w:noProof/>
              </w:rPr>
              <w:t>交付成果</w:t>
            </w:r>
            <w:r w:rsidR="00D70B62">
              <w:rPr>
                <w:noProof/>
                <w:webHidden/>
              </w:rPr>
              <w:tab/>
            </w:r>
            <w:r w:rsidR="00D70B62">
              <w:rPr>
                <w:noProof/>
                <w:webHidden/>
              </w:rPr>
              <w:fldChar w:fldCharType="begin"/>
            </w:r>
            <w:r w:rsidR="00D70B62">
              <w:rPr>
                <w:noProof/>
                <w:webHidden/>
              </w:rPr>
              <w:instrText xml:space="preserve"> PAGEREF _Toc104717253 \h </w:instrText>
            </w:r>
            <w:r w:rsidR="00D70B62">
              <w:rPr>
                <w:noProof/>
                <w:webHidden/>
              </w:rPr>
            </w:r>
            <w:r w:rsidR="00D70B62">
              <w:rPr>
                <w:noProof/>
                <w:webHidden/>
              </w:rPr>
              <w:fldChar w:fldCharType="separate"/>
            </w:r>
            <w:r w:rsidR="00D70B62">
              <w:rPr>
                <w:noProof/>
                <w:webHidden/>
              </w:rPr>
              <w:t>15</w:t>
            </w:r>
            <w:r w:rsidR="00D70B62">
              <w:rPr>
                <w:noProof/>
                <w:webHidden/>
              </w:rPr>
              <w:fldChar w:fldCharType="end"/>
            </w:r>
          </w:hyperlink>
        </w:p>
        <w:p w14:paraId="2B033FA9" w14:textId="3339470C" w:rsidR="00D70B62" w:rsidRDefault="00E060EE">
          <w:pPr>
            <w:pStyle w:val="TOC2"/>
            <w:tabs>
              <w:tab w:val="left" w:pos="1050"/>
              <w:tab w:val="right" w:leader="dot" w:pos="8296"/>
            </w:tabs>
            <w:rPr>
              <w:noProof/>
            </w:rPr>
          </w:pPr>
          <w:hyperlink w:anchor="_Toc104717254" w:history="1">
            <w:r w:rsidR="00D70B62" w:rsidRPr="00447444">
              <w:rPr>
                <w:rStyle w:val="af"/>
                <w:rFonts w:ascii="宋体" w:hAnsi="宋体" w:cs="宋体"/>
                <w:b/>
                <w:noProof/>
              </w:rPr>
              <w:t>2.2</w:t>
            </w:r>
            <w:r w:rsidR="00D70B62">
              <w:rPr>
                <w:noProof/>
              </w:rPr>
              <w:tab/>
            </w:r>
            <w:r w:rsidR="00D70B62" w:rsidRPr="00447444">
              <w:rPr>
                <w:rStyle w:val="af"/>
                <w:rFonts w:ascii="宋体" w:hAnsi="宋体" w:cs="宋体"/>
                <w:b/>
                <w:noProof/>
              </w:rPr>
              <w:t>应急响应服务</w:t>
            </w:r>
            <w:r w:rsidR="00D70B62">
              <w:rPr>
                <w:noProof/>
                <w:webHidden/>
              </w:rPr>
              <w:tab/>
            </w:r>
            <w:r w:rsidR="00D70B62">
              <w:rPr>
                <w:noProof/>
                <w:webHidden/>
              </w:rPr>
              <w:fldChar w:fldCharType="begin"/>
            </w:r>
            <w:r w:rsidR="00D70B62">
              <w:rPr>
                <w:noProof/>
                <w:webHidden/>
              </w:rPr>
              <w:instrText xml:space="preserve"> PAGEREF _Toc104717254 \h </w:instrText>
            </w:r>
            <w:r w:rsidR="00D70B62">
              <w:rPr>
                <w:noProof/>
                <w:webHidden/>
              </w:rPr>
            </w:r>
            <w:r w:rsidR="00D70B62">
              <w:rPr>
                <w:noProof/>
                <w:webHidden/>
              </w:rPr>
              <w:fldChar w:fldCharType="separate"/>
            </w:r>
            <w:r w:rsidR="00D70B62">
              <w:rPr>
                <w:noProof/>
                <w:webHidden/>
              </w:rPr>
              <w:t>15</w:t>
            </w:r>
            <w:r w:rsidR="00D70B62">
              <w:rPr>
                <w:noProof/>
                <w:webHidden/>
              </w:rPr>
              <w:fldChar w:fldCharType="end"/>
            </w:r>
          </w:hyperlink>
        </w:p>
        <w:p w14:paraId="36AE0153" w14:textId="62FB1875" w:rsidR="00D70B62" w:rsidRDefault="00E060EE">
          <w:pPr>
            <w:pStyle w:val="TOC3"/>
            <w:tabs>
              <w:tab w:val="left" w:pos="1680"/>
              <w:tab w:val="right" w:leader="dot" w:pos="8296"/>
            </w:tabs>
            <w:rPr>
              <w:noProof/>
            </w:rPr>
          </w:pPr>
          <w:hyperlink w:anchor="_Toc104717255" w:history="1">
            <w:r w:rsidR="00D70B62" w:rsidRPr="00447444">
              <w:rPr>
                <w:rStyle w:val="af"/>
                <w:rFonts w:cs="宋体"/>
                <w:noProof/>
              </w:rPr>
              <w:t>2.2.1</w:t>
            </w:r>
            <w:r w:rsidR="00D70B62">
              <w:rPr>
                <w:noProof/>
              </w:rPr>
              <w:tab/>
            </w:r>
            <w:r w:rsidR="00D70B62" w:rsidRPr="00447444">
              <w:rPr>
                <w:rStyle w:val="af"/>
                <w:rFonts w:cs="宋体"/>
                <w:noProof/>
              </w:rPr>
              <w:t>服务概述</w:t>
            </w:r>
            <w:r w:rsidR="00D70B62">
              <w:rPr>
                <w:noProof/>
                <w:webHidden/>
              </w:rPr>
              <w:tab/>
            </w:r>
            <w:r w:rsidR="00D70B62">
              <w:rPr>
                <w:noProof/>
                <w:webHidden/>
              </w:rPr>
              <w:fldChar w:fldCharType="begin"/>
            </w:r>
            <w:r w:rsidR="00D70B62">
              <w:rPr>
                <w:noProof/>
                <w:webHidden/>
              </w:rPr>
              <w:instrText xml:space="preserve"> PAGEREF _Toc104717255 \h </w:instrText>
            </w:r>
            <w:r w:rsidR="00D70B62">
              <w:rPr>
                <w:noProof/>
                <w:webHidden/>
              </w:rPr>
            </w:r>
            <w:r w:rsidR="00D70B62">
              <w:rPr>
                <w:noProof/>
                <w:webHidden/>
              </w:rPr>
              <w:fldChar w:fldCharType="separate"/>
            </w:r>
            <w:r w:rsidR="00D70B62">
              <w:rPr>
                <w:noProof/>
                <w:webHidden/>
              </w:rPr>
              <w:t>15</w:t>
            </w:r>
            <w:r w:rsidR="00D70B62">
              <w:rPr>
                <w:noProof/>
                <w:webHidden/>
              </w:rPr>
              <w:fldChar w:fldCharType="end"/>
            </w:r>
          </w:hyperlink>
        </w:p>
        <w:p w14:paraId="4C759934" w14:textId="2061C837" w:rsidR="00D70B62" w:rsidRDefault="00E060EE">
          <w:pPr>
            <w:pStyle w:val="TOC3"/>
            <w:tabs>
              <w:tab w:val="left" w:pos="1680"/>
              <w:tab w:val="right" w:leader="dot" w:pos="8296"/>
            </w:tabs>
            <w:rPr>
              <w:noProof/>
            </w:rPr>
          </w:pPr>
          <w:hyperlink w:anchor="_Toc104717256" w:history="1">
            <w:r w:rsidR="00D70B62" w:rsidRPr="00447444">
              <w:rPr>
                <w:rStyle w:val="af"/>
                <w:rFonts w:cs="宋体"/>
                <w:noProof/>
              </w:rPr>
              <w:t>2.2.2</w:t>
            </w:r>
            <w:r w:rsidR="00D70B62">
              <w:rPr>
                <w:noProof/>
              </w:rPr>
              <w:tab/>
            </w:r>
            <w:r w:rsidR="00D70B62" w:rsidRPr="00447444">
              <w:rPr>
                <w:rStyle w:val="af"/>
                <w:rFonts w:cs="宋体"/>
                <w:noProof/>
              </w:rPr>
              <w:t>服务内容</w:t>
            </w:r>
            <w:r w:rsidR="00D70B62">
              <w:rPr>
                <w:noProof/>
                <w:webHidden/>
              </w:rPr>
              <w:tab/>
            </w:r>
            <w:r w:rsidR="00D70B62">
              <w:rPr>
                <w:noProof/>
                <w:webHidden/>
              </w:rPr>
              <w:fldChar w:fldCharType="begin"/>
            </w:r>
            <w:r w:rsidR="00D70B62">
              <w:rPr>
                <w:noProof/>
                <w:webHidden/>
              </w:rPr>
              <w:instrText xml:space="preserve"> PAGEREF _Toc104717256 \h </w:instrText>
            </w:r>
            <w:r w:rsidR="00D70B62">
              <w:rPr>
                <w:noProof/>
                <w:webHidden/>
              </w:rPr>
            </w:r>
            <w:r w:rsidR="00D70B62">
              <w:rPr>
                <w:noProof/>
                <w:webHidden/>
              </w:rPr>
              <w:fldChar w:fldCharType="separate"/>
            </w:r>
            <w:r w:rsidR="00D70B62">
              <w:rPr>
                <w:noProof/>
                <w:webHidden/>
              </w:rPr>
              <w:t>16</w:t>
            </w:r>
            <w:r w:rsidR="00D70B62">
              <w:rPr>
                <w:noProof/>
                <w:webHidden/>
              </w:rPr>
              <w:fldChar w:fldCharType="end"/>
            </w:r>
          </w:hyperlink>
        </w:p>
        <w:p w14:paraId="568347BD" w14:textId="12755576" w:rsidR="00D70B62" w:rsidRDefault="00E060EE">
          <w:pPr>
            <w:pStyle w:val="TOC3"/>
            <w:tabs>
              <w:tab w:val="left" w:pos="1680"/>
              <w:tab w:val="right" w:leader="dot" w:pos="8296"/>
            </w:tabs>
            <w:rPr>
              <w:noProof/>
            </w:rPr>
          </w:pPr>
          <w:hyperlink w:anchor="_Toc104717257" w:history="1">
            <w:r w:rsidR="00D70B62" w:rsidRPr="00447444">
              <w:rPr>
                <w:rStyle w:val="af"/>
                <w:rFonts w:cs="宋体"/>
                <w:noProof/>
              </w:rPr>
              <w:t>2.2.3</w:t>
            </w:r>
            <w:r w:rsidR="00D70B62">
              <w:rPr>
                <w:noProof/>
              </w:rPr>
              <w:tab/>
            </w:r>
            <w:r w:rsidR="00D70B62" w:rsidRPr="00447444">
              <w:rPr>
                <w:rStyle w:val="af"/>
                <w:rFonts w:cs="宋体"/>
                <w:noProof/>
              </w:rPr>
              <w:t>服务方法</w:t>
            </w:r>
            <w:r w:rsidR="00D70B62">
              <w:rPr>
                <w:noProof/>
                <w:webHidden/>
              </w:rPr>
              <w:tab/>
            </w:r>
            <w:r w:rsidR="00D70B62">
              <w:rPr>
                <w:noProof/>
                <w:webHidden/>
              </w:rPr>
              <w:fldChar w:fldCharType="begin"/>
            </w:r>
            <w:r w:rsidR="00D70B62">
              <w:rPr>
                <w:noProof/>
                <w:webHidden/>
              </w:rPr>
              <w:instrText xml:space="preserve"> PAGEREF _Toc104717257 \h </w:instrText>
            </w:r>
            <w:r w:rsidR="00D70B62">
              <w:rPr>
                <w:noProof/>
                <w:webHidden/>
              </w:rPr>
            </w:r>
            <w:r w:rsidR="00D70B62">
              <w:rPr>
                <w:noProof/>
                <w:webHidden/>
              </w:rPr>
              <w:fldChar w:fldCharType="separate"/>
            </w:r>
            <w:r w:rsidR="00D70B62">
              <w:rPr>
                <w:noProof/>
                <w:webHidden/>
              </w:rPr>
              <w:t>17</w:t>
            </w:r>
            <w:r w:rsidR="00D70B62">
              <w:rPr>
                <w:noProof/>
                <w:webHidden/>
              </w:rPr>
              <w:fldChar w:fldCharType="end"/>
            </w:r>
          </w:hyperlink>
        </w:p>
        <w:p w14:paraId="0564146D" w14:textId="4BA624B1" w:rsidR="00D70B62" w:rsidRDefault="00E060EE">
          <w:pPr>
            <w:pStyle w:val="TOC3"/>
            <w:tabs>
              <w:tab w:val="left" w:pos="1680"/>
              <w:tab w:val="right" w:leader="dot" w:pos="8296"/>
            </w:tabs>
            <w:rPr>
              <w:noProof/>
            </w:rPr>
          </w:pPr>
          <w:hyperlink w:anchor="_Toc104717258" w:history="1">
            <w:r w:rsidR="00D70B62" w:rsidRPr="00447444">
              <w:rPr>
                <w:rStyle w:val="af"/>
                <w:rFonts w:cs="宋体"/>
                <w:noProof/>
              </w:rPr>
              <w:t>2.2.4</w:t>
            </w:r>
            <w:r w:rsidR="00D70B62">
              <w:rPr>
                <w:noProof/>
              </w:rPr>
              <w:tab/>
            </w:r>
            <w:r w:rsidR="00D70B62" w:rsidRPr="00447444">
              <w:rPr>
                <w:rStyle w:val="af"/>
                <w:rFonts w:cs="宋体"/>
                <w:noProof/>
              </w:rPr>
              <w:t>交付成果</w:t>
            </w:r>
            <w:r w:rsidR="00D70B62">
              <w:rPr>
                <w:noProof/>
                <w:webHidden/>
              </w:rPr>
              <w:tab/>
            </w:r>
            <w:r w:rsidR="00D70B62">
              <w:rPr>
                <w:noProof/>
                <w:webHidden/>
              </w:rPr>
              <w:fldChar w:fldCharType="begin"/>
            </w:r>
            <w:r w:rsidR="00D70B62">
              <w:rPr>
                <w:noProof/>
                <w:webHidden/>
              </w:rPr>
              <w:instrText xml:space="preserve"> PAGEREF _Toc104717258 \h </w:instrText>
            </w:r>
            <w:r w:rsidR="00D70B62">
              <w:rPr>
                <w:noProof/>
                <w:webHidden/>
              </w:rPr>
            </w:r>
            <w:r w:rsidR="00D70B62">
              <w:rPr>
                <w:noProof/>
                <w:webHidden/>
              </w:rPr>
              <w:fldChar w:fldCharType="separate"/>
            </w:r>
            <w:r w:rsidR="00D70B62">
              <w:rPr>
                <w:noProof/>
                <w:webHidden/>
              </w:rPr>
              <w:t>17</w:t>
            </w:r>
            <w:r w:rsidR="00D70B62">
              <w:rPr>
                <w:noProof/>
                <w:webHidden/>
              </w:rPr>
              <w:fldChar w:fldCharType="end"/>
            </w:r>
          </w:hyperlink>
        </w:p>
        <w:p w14:paraId="6B704940" w14:textId="323C0014" w:rsidR="00D70B62" w:rsidRDefault="00E060EE">
          <w:pPr>
            <w:pStyle w:val="TOC2"/>
            <w:tabs>
              <w:tab w:val="left" w:pos="1050"/>
              <w:tab w:val="right" w:leader="dot" w:pos="8296"/>
            </w:tabs>
            <w:rPr>
              <w:noProof/>
            </w:rPr>
          </w:pPr>
          <w:hyperlink w:anchor="_Toc104717259" w:history="1">
            <w:r w:rsidR="00D70B62" w:rsidRPr="00447444">
              <w:rPr>
                <w:rStyle w:val="af"/>
                <w:rFonts w:ascii="宋体" w:hAnsi="宋体" w:cs="宋体"/>
                <w:b/>
                <w:noProof/>
              </w:rPr>
              <w:t>2.3</w:t>
            </w:r>
            <w:r w:rsidR="00D70B62">
              <w:rPr>
                <w:noProof/>
              </w:rPr>
              <w:tab/>
            </w:r>
            <w:r w:rsidR="00D70B62" w:rsidRPr="00447444">
              <w:rPr>
                <w:rStyle w:val="af"/>
                <w:rFonts w:ascii="宋体" w:hAnsi="宋体" w:cs="宋体"/>
                <w:b/>
                <w:noProof/>
              </w:rPr>
              <w:t>应急演练服务</w:t>
            </w:r>
            <w:r w:rsidR="00D70B62">
              <w:rPr>
                <w:noProof/>
                <w:webHidden/>
              </w:rPr>
              <w:tab/>
            </w:r>
            <w:r w:rsidR="00D70B62">
              <w:rPr>
                <w:noProof/>
                <w:webHidden/>
              </w:rPr>
              <w:fldChar w:fldCharType="begin"/>
            </w:r>
            <w:r w:rsidR="00D70B62">
              <w:rPr>
                <w:noProof/>
                <w:webHidden/>
              </w:rPr>
              <w:instrText xml:space="preserve"> PAGEREF _Toc104717259 \h </w:instrText>
            </w:r>
            <w:r w:rsidR="00D70B62">
              <w:rPr>
                <w:noProof/>
                <w:webHidden/>
              </w:rPr>
            </w:r>
            <w:r w:rsidR="00D70B62">
              <w:rPr>
                <w:noProof/>
                <w:webHidden/>
              </w:rPr>
              <w:fldChar w:fldCharType="separate"/>
            </w:r>
            <w:r w:rsidR="00D70B62">
              <w:rPr>
                <w:noProof/>
                <w:webHidden/>
              </w:rPr>
              <w:t>18</w:t>
            </w:r>
            <w:r w:rsidR="00D70B62">
              <w:rPr>
                <w:noProof/>
                <w:webHidden/>
              </w:rPr>
              <w:fldChar w:fldCharType="end"/>
            </w:r>
          </w:hyperlink>
        </w:p>
        <w:p w14:paraId="4DB70A2B" w14:textId="4EB7193B" w:rsidR="00D70B62" w:rsidRDefault="00E060EE">
          <w:pPr>
            <w:pStyle w:val="TOC2"/>
            <w:tabs>
              <w:tab w:val="left" w:pos="1050"/>
              <w:tab w:val="right" w:leader="dot" w:pos="8296"/>
            </w:tabs>
            <w:rPr>
              <w:noProof/>
            </w:rPr>
          </w:pPr>
          <w:hyperlink w:anchor="_Toc104717260" w:history="1">
            <w:r w:rsidR="00D70B62" w:rsidRPr="00447444">
              <w:rPr>
                <w:rStyle w:val="af"/>
                <w:rFonts w:ascii="宋体" w:hAnsi="宋体" w:cs="宋体"/>
                <w:b/>
                <w:noProof/>
              </w:rPr>
              <w:t>2.4</w:t>
            </w:r>
            <w:r w:rsidR="00D70B62">
              <w:rPr>
                <w:noProof/>
              </w:rPr>
              <w:tab/>
            </w:r>
            <w:r w:rsidR="00D70B62" w:rsidRPr="00447444">
              <w:rPr>
                <w:rStyle w:val="af"/>
                <w:rFonts w:ascii="宋体" w:hAnsi="宋体" w:cs="宋体"/>
                <w:b/>
                <w:noProof/>
              </w:rPr>
              <w:t>安全培训服务</w:t>
            </w:r>
            <w:r w:rsidR="00D70B62">
              <w:rPr>
                <w:noProof/>
                <w:webHidden/>
              </w:rPr>
              <w:tab/>
            </w:r>
            <w:r w:rsidR="00D70B62">
              <w:rPr>
                <w:noProof/>
                <w:webHidden/>
              </w:rPr>
              <w:fldChar w:fldCharType="begin"/>
            </w:r>
            <w:r w:rsidR="00D70B62">
              <w:rPr>
                <w:noProof/>
                <w:webHidden/>
              </w:rPr>
              <w:instrText xml:space="preserve"> PAGEREF _Toc104717260 \h </w:instrText>
            </w:r>
            <w:r w:rsidR="00D70B62">
              <w:rPr>
                <w:noProof/>
                <w:webHidden/>
              </w:rPr>
            </w:r>
            <w:r w:rsidR="00D70B62">
              <w:rPr>
                <w:noProof/>
                <w:webHidden/>
              </w:rPr>
              <w:fldChar w:fldCharType="separate"/>
            </w:r>
            <w:r w:rsidR="00D70B62">
              <w:rPr>
                <w:noProof/>
                <w:webHidden/>
              </w:rPr>
              <w:t>18</w:t>
            </w:r>
            <w:r w:rsidR="00D70B62">
              <w:rPr>
                <w:noProof/>
                <w:webHidden/>
              </w:rPr>
              <w:fldChar w:fldCharType="end"/>
            </w:r>
          </w:hyperlink>
        </w:p>
        <w:p w14:paraId="020DFF72" w14:textId="7C68A5DB" w:rsidR="00D70B62" w:rsidRDefault="00E060EE">
          <w:pPr>
            <w:pStyle w:val="TOC2"/>
            <w:tabs>
              <w:tab w:val="left" w:pos="1050"/>
              <w:tab w:val="right" w:leader="dot" w:pos="8296"/>
            </w:tabs>
            <w:rPr>
              <w:noProof/>
            </w:rPr>
          </w:pPr>
          <w:hyperlink w:anchor="_Toc104717261" w:history="1">
            <w:r w:rsidR="00D70B62" w:rsidRPr="00447444">
              <w:rPr>
                <w:rStyle w:val="af"/>
                <w:rFonts w:ascii="宋体" w:hAnsi="宋体" w:cs="宋体"/>
                <w:b/>
                <w:noProof/>
              </w:rPr>
              <w:t>2.5</w:t>
            </w:r>
            <w:r w:rsidR="00D70B62">
              <w:rPr>
                <w:noProof/>
              </w:rPr>
              <w:tab/>
            </w:r>
            <w:r w:rsidR="00D70B62" w:rsidRPr="00447444">
              <w:rPr>
                <w:rStyle w:val="af"/>
                <w:rFonts w:ascii="宋体" w:hAnsi="宋体" w:cs="宋体"/>
                <w:b/>
                <w:noProof/>
              </w:rPr>
              <w:t>病毒防护服务</w:t>
            </w:r>
            <w:r w:rsidR="00D70B62">
              <w:rPr>
                <w:noProof/>
                <w:webHidden/>
              </w:rPr>
              <w:tab/>
            </w:r>
            <w:r w:rsidR="00D70B62">
              <w:rPr>
                <w:noProof/>
                <w:webHidden/>
              </w:rPr>
              <w:fldChar w:fldCharType="begin"/>
            </w:r>
            <w:r w:rsidR="00D70B62">
              <w:rPr>
                <w:noProof/>
                <w:webHidden/>
              </w:rPr>
              <w:instrText xml:space="preserve"> PAGEREF _Toc104717261 \h </w:instrText>
            </w:r>
            <w:r w:rsidR="00D70B62">
              <w:rPr>
                <w:noProof/>
                <w:webHidden/>
              </w:rPr>
            </w:r>
            <w:r w:rsidR="00D70B62">
              <w:rPr>
                <w:noProof/>
                <w:webHidden/>
              </w:rPr>
              <w:fldChar w:fldCharType="separate"/>
            </w:r>
            <w:r w:rsidR="00D70B62">
              <w:rPr>
                <w:noProof/>
                <w:webHidden/>
              </w:rPr>
              <w:t>19</w:t>
            </w:r>
            <w:r w:rsidR="00D70B62">
              <w:rPr>
                <w:noProof/>
                <w:webHidden/>
              </w:rPr>
              <w:fldChar w:fldCharType="end"/>
            </w:r>
          </w:hyperlink>
        </w:p>
        <w:p w14:paraId="6E0D7A80" w14:textId="3A2C3ECA" w:rsidR="00D70B62" w:rsidRDefault="00E060EE">
          <w:pPr>
            <w:pStyle w:val="TOC1"/>
            <w:tabs>
              <w:tab w:val="right" w:leader="dot" w:pos="8296"/>
            </w:tabs>
            <w:rPr>
              <w:noProof/>
            </w:rPr>
          </w:pPr>
          <w:hyperlink w:anchor="_Toc104717262" w:history="1">
            <w:r w:rsidR="00D70B62" w:rsidRPr="00447444">
              <w:rPr>
                <w:rStyle w:val="af"/>
                <w:rFonts w:ascii="宋体" w:hAnsi="宋体" w:cs="宋体"/>
                <w:noProof/>
              </w:rPr>
              <w:t>附件：服务工作清单</w:t>
            </w:r>
            <w:r w:rsidR="00D70B62">
              <w:rPr>
                <w:noProof/>
                <w:webHidden/>
              </w:rPr>
              <w:tab/>
            </w:r>
            <w:r w:rsidR="00D70B62">
              <w:rPr>
                <w:noProof/>
                <w:webHidden/>
              </w:rPr>
              <w:fldChar w:fldCharType="begin"/>
            </w:r>
            <w:r w:rsidR="00D70B62">
              <w:rPr>
                <w:noProof/>
                <w:webHidden/>
              </w:rPr>
              <w:instrText xml:space="preserve"> PAGEREF _Toc104717262 \h </w:instrText>
            </w:r>
            <w:r w:rsidR="00D70B62">
              <w:rPr>
                <w:noProof/>
                <w:webHidden/>
              </w:rPr>
            </w:r>
            <w:r w:rsidR="00D70B62">
              <w:rPr>
                <w:noProof/>
                <w:webHidden/>
              </w:rPr>
              <w:fldChar w:fldCharType="separate"/>
            </w:r>
            <w:r w:rsidR="00D70B62">
              <w:rPr>
                <w:noProof/>
                <w:webHidden/>
              </w:rPr>
              <w:t>20</w:t>
            </w:r>
            <w:r w:rsidR="00D70B62">
              <w:rPr>
                <w:noProof/>
                <w:webHidden/>
              </w:rPr>
              <w:fldChar w:fldCharType="end"/>
            </w:r>
          </w:hyperlink>
        </w:p>
        <w:p w14:paraId="63C95803" w14:textId="7EFE0E0F" w:rsidR="00C56A4D" w:rsidRDefault="00F7144F" w:rsidP="00F7144F">
          <w:pPr>
            <w:spacing w:line="360" w:lineRule="auto"/>
            <w:rPr>
              <w:rFonts w:ascii="Times New Roman" w:hAnsi="Times New Roman" w:cs="Times New Roman"/>
              <w:b/>
              <w:bCs/>
              <w:sz w:val="24"/>
              <w:szCs w:val="24"/>
              <w:lang w:val="zh-CN"/>
            </w:rPr>
          </w:pPr>
          <w:r w:rsidRPr="004D4DD9">
            <w:rPr>
              <w:rFonts w:ascii="Times New Roman" w:hAnsi="Times New Roman" w:cs="Times New Roman"/>
              <w:b/>
              <w:bCs/>
              <w:sz w:val="24"/>
              <w:szCs w:val="24"/>
              <w:lang w:val="zh-CN"/>
            </w:rPr>
            <w:fldChar w:fldCharType="end"/>
          </w:r>
        </w:p>
        <w:p w14:paraId="1E4F0322" w14:textId="3E42460E" w:rsidR="00F7144F" w:rsidRDefault="00E060EE" w:rsidP="00F7144F">
          <w:pPr>
            <w:spacing w:line="360" w:lineRule="auto"/>
            <w:rPr>
              <w:rFonts w:ascii="Times New Roman" w:hAnsi="Times New Roman" w:cs="Times New Roman"/>
              <w:b/>
              <w:bCs/>
              <w:sz w:val="24"/>
              <w:szCs w:val="24"/>
              <w:lang w:val="zh-CN"/>
            </w:rPr>
          </w:pPr>
        </w:p>
      </w:sdtContent>
    </w:sdt>
    <w:p w14:paraId="4630258C" w14:textId="77777777" w:rsidR="00C56A4D" w:rsidRDefault="00C56A4D" w:rsidP="00F7144F">
      <w:pPr>
        <w:spacing w:line="360" w:lineRule="auto"/>
        <w:rPr>
          <w:rFonts w:ascii="Times New Roman" w:hAnsi="Times New Roman" w:cs="Times New Roman"/>
          <w:sz w:val="24"/>
          <w:szCs w:val="24"/>
        </w:rPr>
        <w:sectPr w:rsidR="00C56A4D" w:rsidSect="00C56A4D">
          <w:footerReference w:type="default" r:id="rId8"/>
          <w:pgSz w:w="11906" w:h="16838"/>
          <w:pgMar w:top="1440" w:right="1800" w:bottom="1440" w:left="1800" w:header="851" w:footer="992" w:gutter="0"/>
          <w:cols w:space="425"/>
          <w:titlePg/>
          <w:docGrid w:type="lines" w:linePitch="312"/>
        </w:sectPr>
      </w:pPr>
    </w:p>
    <w:p w14:paraId="0F864E32" w14:textId="77777777" w:rsidR="00C56A4D" w:rsidRPr="004D4DD9" w:rsidRDefault="00C56A4D" w:rsidP="00F7144F">
      <w:pPr>
        <w:spacing w:line="360" w:lineRule="auto"/>
        <w:rPr>
          <w:rFonts w:ascii="Times New Roman" w:hAnsi="Times New Roman" w:cs="Times New Roman"/>
          <w:sz w:val="24"/>
          <w:szCs w:val="24"/>
        </w:rPr>
      </w:pPr>
    </w:p>
    <w:p w14:paraId="5837DEC8" w14:textId="32F8E119" w:rsidR="00666AB8" w:rsidRDefault="0073600E" w:rsidP="00666AB8">
      <w:pPr>
        <w:pStyle w:val="1"/>
        <w:ind w:left="0" w:firstLine="200"/>
        <w:rPr>
          <w:rFonts w:ascii="Times New Roman" w:hAnsi="Times New Roman"/>
        </w:rPr>
      </w:pPr>
      <w:bookmarkStart w:id="0" w:name="_Toc104717241"/>
      <w:r>
        <w:rPr>
          <w:rFonts w:ascii="Times New Roman" w:hAnsi="Times New Roman" w:hint="eastAsia"/>
        </w:rPr>
        <w:lastRenderedPageBreak/>
        <w:t>常规安全检测服务需求</w:t>
      </w:r>
      <w:bookmarkEnd w:id="0"/>
    </w:p>
    <w:p w14:paraId="71E4F2E2" w14:textId="77777777" w:rsidR="0073600E" w:rsidRPr="00D70B62" w:rsidRDefault="0073600E" w:rsidP="00E060EE">
      <w:pPr>
        <w:pStyle w:val="240"/>
        <w:numPr>
          <w:ilvl w:val="1"/>
          <w:numId w:val="19"/>
        </w:numPr>
        <w:rPr>
          <w:rFonts w:ascii="宋体" w:hAnsi="宋体" w:cs="宋体"/>
          <w:b/>
          <w:sz w:val="30"/>
          <w:szCs w:val="30"/>
        </w:rPr>
      </w:pPr>
      <w:bookmarkStart w:id="1" w:name="_Toc100663238"/>
      <w:bookmarkStart w:id="2" w:name="_Toc104717242"/>
      <w:r w:rsidRPr="00D70B62">
        <w:rPr>
          <w:rFonts w:ascii="宋体" w:hAnsi="宋体" w:cs="宋体" w:hint="eastAsia"/>
          <w:b/>
          <w:sz w:val="30"/>
          <w:szCs w:val="30"/>
        </w:rPr>
        <w:t>风险评估</w:t>
      </w:r>
      <w:bookmarkEnd w:id="1"/>
      <w:bookmarkEnd w:id="2"/>
    </w:p>
    <w:p w14:paraId="7746AB01" w14:textId="2BB534F1" w:rsidR="0073600E" w:rsidRDefault="0073600E" w:rsidP="0073600E">
      <w:pPr>
        <w:pStyle w:val="afff4"/>
        <w:rPr>
          <w:rFonts w:ascii="宋体" w:hAnsi="宋体" w:cs="宋体"/>
          <w:szCs w:val="24"/>
        </w:rPr>
      </w:pPr>
      <w:r>
        <w:rPr>
          <w:rFonts w:ascii="宋体" w:hAnsi="宋体" w:cs="宋体" w:hint="eastAsia"/>
          <w:szCs w:val="24"/>
        </w:rPr>
        <w:t>风险评估对象为达州市公安局现有信息系统。</w:t>
      </w:r>
    </w:p>
    <w:p w14:paraId="6D1B3C92" w14:textId="77777777" w:rsidR="0073600E" w:rsidRDefault="0073600E" w:rsidP="00E060EE">
      <w:pPr>
        <w:pStyle w:val="3"/>
        <w:numPr>
          <w:ilvl w:val="2"/>
          <w:numId w:val="3"/>
        </w:numPr>
        <w:tabs>
          <w:tab w:val="left" w:pos="567"/>
        </w:tabs>
        <w:snapToGrid/>
        <w:spacing w:before="120" w:beforeAutospacing="0"/>
        <w:ind w:left="567" w:hanging="567"/>
        <w:rPr>
          <w:rFonts w:cs="宋体"/>
          <w:szCs w:val="28"/>
        </w:rPr>
      </w:pPr>
      <w:bookmarkStart w:id="3" w:name="_Toc2366"/>
      <w:bookmarkStart w:id="4" w:name="_Toc100663239"/>
      <w:bookmarkStart w:id="5" w:name="_Toc104717243"/>
      <w:r>
        <w:rPr>
          <w:rFonts w:cs="宋体" w:hint="eastAsia"/>
          <w:szCs w:val="28"/>
        </w:rPr>
        <w:t>服务内容</w:t>
      </w:r>
      <w:bookmarkEnd w:id="3"/>
      <w:bookmarkEnd w:id="4"/>
      <w:bookmarkEnd w:id="5"/>
    </w:p>
    <w:p w14:paraId="48EFACF1" w14:textId="77777777" w:rsidR="0073600E" w:rsidRDefault="0073600E" w:rsidP="00E060EE">
      <w:pPr>
        <w:pStyle w:val="4"/>
        <w:numPr>
          <w:ilvl w:val="3"/>
          <w:numId w:val="3"/>
        </w:numPr>
        <w:tabs>
          <w:tab w:val="left" w:pos="567"/>
        </w:tabs>
        <w:spacing w:before="120" w:after="0"/>
        <w:ind w:left="567" w:hanging="567"/>
        <w:rPr>
          <w:rFonts w:ascii="宋体" w:hAnsi="宋体" w:cs="宋体"/>
        </w:rPr>
      </w:pPr>
      <w:r>
        <w:rPr>
          <w:rFonts w:ascii="宋体" w:hAnsi="宋体" w:cs="宋体" w:hint="eastAsia"/>
        </w:rPr>
        <w:t>技术评估</w:t>
      </w:r>
    </w:p>
    <w:p w14:paraId="2DCA75CA" w14:textId="77777777" w:rsidR="0073600E" w:rsidRDefault="0073600E" w:rsidP="00E060EE">
      <w:pPr>
        <w:pStyle w:val="afff4"/>
        <w:numPr>
          <w:ilvl w:val="0"/>
          <w:numId w:val="6"/>
        </w:numPr>
        <w:ind w:firstLineChars="0"/>
        <w:rPr>
          <w:rFonts w:ascii="宋体" w:hAnsi="宋体" w:cs="宋体"/>
          <w:b/>
          <w:szCs w:val="24"/>
        </w:rPr>
      </w:pPr>
      <w:r>
        <w:rPr>
          <w:rFonts w:ascii="宋体" w:hAnsi="宋体" w:cs="宋体" w:hint="eastAsia"/>
          <w:b/>
          <w:szCs w:val="24"/>
        </w:rPr>
        <w:t>资产评估</w:t>
      </w:r>
    </w:p>
    <w:p w14:paraId="4B1590DC" w14:textId="77777777" w:rsidR="0073600E" w:rsidRDefault="0073600E" w:rsidP="0073600E">
      <w:pPr>
        <w:pStyle w:val="afff4"/>
        <w:rPr>
          <w:rFonts w:ascii="宋体" w:hAnsi="宋体" w:cs="宋体"/>
          <w:szCs w:val="24"/>
        </w:rPr>
      </w:pPr>
      <w:r>
        <w:rPr>
          <w:rFonts w:ascii="宋体" w:hAnsi="宋体" w:cs="宋体" w:hint="eastAsia"/>
          <w:szCs w:val="24"/>
        </w:rPr>
        <w:t>保护达州市公安局信息系统资产免受安全威胁是本次安全服务的根本目标。要做好这项工作，首先需要详细了解资产分类与管理的详细情况。</w:t>
      </w:r>
    </w:p>
    <w:p w14:paraId="156336E5" w14:textId="77777777" w:rsidR="0073600E" w:rsidRDefault="0073600E" w:rsidP="0073600E">
      <w:pPr>
        <w:pStyle w:val="af8"/>
        <w:keepNext/>
        <w:ind w:firstLine="400"/>
        <w:jc w:val="center"/>
        <w:rPr>
          <w:rFonts w:ascii="宋体" w:eastAsia="宋体" w:hAnsi="宋体" w:cs="宋体"/>
        </w:rPr>
      </w:pPr>
      <w:r>
        <w:rPr>
          <w:rFonts w:ascii="宋体" w:eastAsia="宋体" w:hAnsi="宋体" w:cs="宋体" w:hint="eastAsia"/>
        </w:rPr>
        <w:t>表</w:t>
      </w:r>
      <w:r>
        <w:rPr>
          <w:rFonts w:ascii="宋体" w:eastAsia="宋体" w:hAnsi="宋体" w:cs="宋体" w:hint="eastAsia"/>
        </w:rPr>
        <w:fldChar w:fldCharType="begin"/>
      </w:r>
      <w:r>
        <w:rPr>
          <w:rFonts w:ascii="宋体" w:eastAsia="宋体" w:hAnsi="宋体" w:cs="宋体" w:hint="eastAsia"/>
        </w:rPr>
        <w:instrText xml:space="preserve"> SEQ 表 \* ARABIC </w:instrText>
      </w:r>
      <w:r>
        <w:rPr>
          <w:rFonts w:ascii="宋体" w:eastAsia="宋体" w:hAnsi="宋体" w:cs="宋体" w:hint="eastAsia"/>
        </w:rPr>
        <w:fldChar w:fldCharType="separate"/>
      </w:r>
      <w:r>
        <w:rPr>
          <w:rFonts w:ascii="宋体" w:eastAsia="宋体" w:hAnsi="宋体" w:cs="宋体" w:hint="eastAsia"/>
        </w:rPr>
        <w:t>1</w:t>
      </w:r>
      <w:r>
        <w:rPr>
          <w:rFonts w:ascii="宋体" w:eastAsia="宋体" w:hAnsi="宋体" w:cs="宋体" w:hint="eastAsia"/>
        </w:rPr>
        <w:fldChar w:fldCharType="end"/>
      </w:r>
      <w:r>
        <w:rPr>
          <w:rFonts w:ascii="宋体" w:eastAsia="宋体" w:hAnsi="宋体" w:cs="宋体" w:hint="eastAsia"/>
        </w:rPr>
        <w:t>资产分类调查表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6695"/>
      </w:tblGrid>
      <w:tr w:rsidR="0073600E" w14:paraId="4D469597" w14:textId="77777777" w:rsidTr="001B4851">
        <w:trPr>
          <w:jc w:val="center"/>
        </w:trPr>
        <w:tc>
          <w:tcPr>
            <w:tcW w:w="1510" w:type="dxa"/>
            <w:tcBorders>
              <w:top w:val="single" w:sz="4" w:space="0" w:color="auto"/>
              <w:left w:val="single" w:sz="4" w:space="0" w:color="auto"/>
              <w:bottom w:val="single" w:sz="4" w:space="0" w:color="auto"/>
              <w:right w:val="single" w:sz="4" w:space="0" w:color="auto"/>
            </w:tcBorders>
            <w:shd w:val="pct10" w:color="auto" w:fill="auto"/>
            <w:vAlign w:val="center"/>
          </w:tcPr>
          <w:p w14:paraId="1A3DA30B" w14:textId="77777777" w:rsidR="0073600E" w:rsidRDefault="0073600E" w:rsidP="001B4851">
            <w:pPr>
              <w:spacing w:line="360" w:lineRule="auto"/>
              <w:jc w:val="center"/>
              <w:rPr>
                <w:rFonts w:ascii="宋体" w:hAnsi="宋体" w:cs="宋体"/>
                <w:b/>
                <w:bCs/>
                <w:szCs w:val="21"/>
              </w:rPr>
            </w:pPr>
            <w:r>
              <w:rPr>
                <w:rFonts w:ascii="宋体" w:hAnsi="宋体" w:cs="宋体" w:hint="eastAsia"/>
                <w:b/>
                <w:bCs/>
                <w:szCs w:val="21"/>
              </w:rPr>
              <w:t>项目名称</w:t>
            </w:r>
          </w:p>
        </w:tc>
        <w:tc>
          <w:tcPr>
            <w:tcW w:w="6695" w:type="dxa"/>
            <w:tcBorders>
              <w:top w:val="single" w:sz="4" w:space="0" w:color="auto"/>
              <w:left w:val="single" w:sz="4" w:space="0" w:color="auto"/>
              <w:bottom w:val="single" w:sz="4" w:space="0" w:color="auto"/>
              <w:right w:val="single" w:sz="4" w:space="0" w:color="auto"/>
            </w:tcBorders>
            <w:shd w:val="pct10" w:color="auto" w:fill="auto"/>
          </w:tcPr>
          <w:p w14:paraId="49A4AB25" w14:textId="77777777" w:rsidR="0073600E" w:rsidRDefault="0073600E" w:rsidP="001B4851">
            <w:pPr>
              <w:spacing w:line="360" w:lineRule="auto"/>
              <w:jc w:val="center"/>
              <w:rPr>
                <w:rFonts w:ascii="宋体" w:hAnsi="宋体" w:cs="宋体"/>
                <w:b/>
                <w:bCs/>
                <w:szCs w:val="21"/>
              </w:rPr>
            </w:pPr>
            <w:r>
              <w:rPr>
                <w:rFonts w:ascii="宋体" w:hAnsi="宋体" w:cs="宋体" w:hint="eastAsia"/>
                <w:b/>
                <w:bCs/>
                <w:szCs w:val="21"/>
              </w:rPr>
              <w:t>资产分类调查</w:t>
            </w:r>
          </w:p>
        </w:tc>
      </w:tr>
      <w:tr w:rsidR="0073600E" w14:paraId="511A6FD8" w14:textId="77777777" w:rsidTr="001B4851">
        <w:trPr>
          <w:jc w:val="center"/>
        </w:trPr>
        <w:tc>
          <w:tcPr>
            <w:tcW w:w="1510" w:type="dxa"/>
            <w:tcBorders>
              <w:top w:val="single" w:sz="4" w:space="0" w:color="auto"/>
              <w:left w:val="single" w:sz="4" w:space="0" w:color="auto"/>
              <w:bottom w:val="single" w:sz="4" w:space="0" w:color="auto"/>
              <w:right w:val="single" w:sz="4" w:space="0" w:color="auto"/>
            </w:tcBorders>
            <w:shd w:val="pct10" w:color="auto" w:fill="auto"/>
            <w:vAlign w:val="center"/>
          </w:tcPr>
          <w:p w14:paraId="27E591F5" w14:textId="77777777" w:rsidR="0073600E" w:rsidRDefault="0073600E" w:rsidP="001B4851">
            <w:pPr>
              <w:spacing w:line="360" w:lineRule="auto"/>
              <w:jc w:val="center"/>
              <w:rPr>
                <w:rFonts w:ascii="宋体" w:hAnsi="宋体" w:cs="宋体"/>
                <w:bCs/>
                <w:szCs w:val="21"/>
              </w:rPr>
            </w:pPr>
            <w:r>
              <w:rPr>
                <w:rFonts w:ascii="宋体" w:hAnsi="宋体" w:cs="宋体" w:hint="eastAsia"/>
                <w:bCs/>
                <w:szCs w:val="21"/>
              </w:rPr>
              <w:t>简要描述</w:t>
            </w:r>
          </w:p>
        </w:tc>
        <w:tc>
          <w:tcPr>
            <w:tcW w:w="6695" w:type="dxa"/>
            <w:tcBorders>
              <w:top w:val="single" w:sz="4" w:space="0" w:color="auto"/>
              <w:left w:val="single" w:sz="4" w:space="0" w:color="auto"/>
              <w:bottom w:val="single" w:sz="4" w:space="0" w:color="auto"/>
              <w:right w:val="single" w:sz="4" w:space="0" w:color="auto"/>
            </w:tcBorders>
          </w:tcPr>
          <w:p w14:paraId="2D1D1E26" w14:textId="77777777" w:rsidR="0073600E" w:rsidRDefault="0073600E" w:rsidP="001B4851">
            <w:pPr>
              <w:spacing w:line="360" w:lineRule="auto"/>
              <w:rPr>
                <w:rFonts w:ascii="宋体" w:hAnsi="宋体" w:cs="宋体"/>
                <w:bCs/>
                <w:szCs w:val="21"/>
              </w:rPr>
            </w:pPr>
            <w:r>
              <w:rPr>
                <w:rFonts w:ascii="宋体" w:hAnsi="宋体" w:cs="宋体" w:hint="eastAsia"/>
                <w:bCs/>
                <w:szCs w:val="21"/>
              </w:rPr>
              <w:t>采集资产信息，进行资产分类，划分资产重要级别；</w:t>
            </w:r>
          </w:p>
        </w:tc>
      </w:tr>
      <w:tr w:rsidR="0073600E" w14:paraId="5AB3286B" w14:textId="77777777" w:rsidTr="001B4851">
        <w:trPr>
          <w:jc w:val="center"/>
        </w:trPr>
        <w:tc>
          <w:tcPr>
            <w:tcW w:w="1510" w:type="dxa"/>
            <w:tcBorders>
              <w:top w:val="single" w:sz="4" w:space="0" w:color="auto"/>
              <w:left w:val="single" w:sz="4" w:space="0" w:color="auto"/>
              <w:bottom w:val="single" w:sz="4" w:space="0" w:color="auto"/>
              <w:right w:val="single" w:sz="4" w:space="0" w:color="auto"/>
            </w:tcBorders>
            <w:shd w:val="pct10" w:color="auto" w:fill="auto"/>
            <w:vAlign w:val="center"/>
          </w:tcPr>
          <w:p w14:paraId="7E419BB7" w14:textId="77777777" w:rsidR="0073600E" w:rsidRDefault="0073600E" w:rsidP="001B4851">
            <w:pPr>
              <w:spacing w:line="360" w:lineRule="auto"/>
              <w:jc w:val="center"/>
              <w:rPr>
                <w:rFonts w:ascii="宋体" w:hAnsi="宋体" w:cs="宋体"/>
                <w:bCs/>
                <w:szCs w:val="21"/>
              </w:rPr>
            </w:pPr>
            <w:r>
              <w:rPr>
                <w:rFonts w:ascii="宋体" w:hAnsi="宋体" w:cs="宋体" w:hint="eastAsia"/>
                <w:bCs/>
                <w:szCs w:val="21"/>
              </w:rPr>
              <w:t>达成目标</w:t>
            </w:r>
          </w:p>
        </w:tc>
        <w:tc>
          <w:tcPr>
            <w:tcW w:w="6695" w:type="dxa"/>
            <w:tcBorders>
              <w:top w:val="single" w:sz="4" w:space="0" w:color="auto"/>
              <w:left w:val="single" w:sz="4" w:space="0" w:color="auto"/>
              <w:bottom w:val="single" w:sz="4" w:space="0" w:color="auto"/>
              <w:right w:val="single" w:sz="4" w:space="0" w:color="auto"/>
            </w:tcBorders>
          </w:tcPr>
          <w:p w14:paraId="35FFAB0D" w14:textId="77777777" w:rsidR="0073600E" w:rsidRDefault="0073600E" w:rsidP="001B4851">
            <w:pPr>
              <w:spacing w:line="360" w:lineRule="auto"/>
              <w:rPr>
                <w:rFonts w:ascii="宋体" w:hAnsi="宋体" w:cs="宋体"/>
                <w:bCs/>
                <w:szCs w:val="21"/>
              </w:rPr>
            </w:pPr>
            <w:r>
              <w:rPr>
                <w:rFonts w:ascii="宋体" w:hAnsi="宋体" w:cs="宋体" w:hint="eastAsia"/>
                <w:bCs/>
                <w:szCs w:val="21"/>
              </w:rPr>
              <w:t>采集资产信息，进行资产分类，划分资产重要级别；</w:t>
            </w:r>
          </w:p>
          <w:p w14:paraId="2C51D708" w14:textId="77777777" w:rsidR="0073600E" w:rsidRDefault="0073600E" w:rsidP="001B4851">
            <w:pPr>
              <w:spacing w:line="360" w:lineRule="auto"/>
              <w:rPr>
                <w:rFonts w:ascii="宋体" w:hAnsi="宋体" w:cs="宋体"/>
                <w:bCs/>
                <w:szCs w:val="21"/>
              </w:rPr>
            </w:pPr>
            <w:r>
              <w:rPr>
                <w:rFonts w:ascii="宋体" w:hAnsi="宋体" w:cs="宋体" w:hint="eastAsia"/>
                <w:bCs/>
                <w:szCs w:val="21"/>
              </w:rPr>
              <w:t>进一步明确评估的范围和重点；</w:t>
            </w:r>
          </w:p>
        </w:tc>
      </w:tr>
      <w:tr w:rsidR="0073600E" w14:paraId="74D25EFC" w14:textId="77777777" w:rsidTr="001B4851">
        <w:trPr>
          <w:jc w:val="center"/>
        </w:trPr>
        <w:tc>
          <w:tcPr>
            <w:tcW w:w="1510" w:type="dxa"/>
            <w:tcBorders>
              <w:top w:val="single" w:sz="4" w:space="0" w:color="auto"/>
              <w:left w:val="single" w:sz="4" w:space="0" w:color="auto"/>
              <w:bottom w:val="single" w:sz="4" w:space="0" w:color="auto"/>
              <w:right w:val="single" w:sz="4" w:space="0" w:color="auto"/>
            </w:tcBorders>
            <w:shd w:val="pct10" w:color="auto" w:fill="auto"/>
            <w:vAlign w:val="center"/>
          </w:tcPr>
          <w:p w14:paraId="26227AE6" w14:textId="77777777" w:rsidR="0073600E" w:rsidRDefault="0073600E" w:rsidP="001B4851">
            <w:pPr>
              <w:spacing w:line="360" w:lineRule="auto"/>
              <w:jc w:val="center"/>
              <w:rPr>
                <w:rFonts w:ascii="宋体" w:hAnsi="宋体" w:cs="宋体"/>
                <w:bCs/>
                <w:szCs w:val="21"/>
              </w:rPr>
            </w:pPr>
            <w:r>
              <w:rPr>
                <w:rFonts w:ascii="宋体" w:hAnsi="宋体" w:cs="宋体" w:hint="eastAsia"/>
                <w:bCs/>
                <w:szCs w:val="21"/>
              </w:rPr>
              <w:t>主要内容</w:t>
            </w:r>
          </w:p>
        </w:tc>
        <w:tc>
          <w:tcPr>
            <w:tcW w:w="6695" w:type="dxa"/>
            <w:tcBorders>
              <w:top w:val="single" w:sz="4" w:space="0" w:color="auto"/>
              <w:left w:val="single" w:sz="4" w:space="0" w:color="auto"/>
              <w:bottom w:val="single" w:sz="4" w:space="0" w:color="auto"/>
              <w:right w:val="single" w:sz="4" w:space="0" w:color="auto"/>
            </w:tcBorders>
          </w:tcPr>
          <w:p w14:paraId="13D17DDC" w14:textId="77777777" w:rsidR="0073600E" w:rsidRDefault="0073600E" w:rsidP="00E060EE">
            <w:pPr>
              <w:numPr>
                <w:ilvl w:val="0"/>
                <w:numId w:val="7"/>
              </w:numPr>
              <w:adjustRightInd w:val="0"/>
              <w:spacing w:line="360" w:lineRule="auto"/>
              <w:textAlignment w:val="baseline"/>
              <w:rPr>
                <w:rFonts w:ascii="宋体" w:hAnsi="宋体" w:cs="宋体"/>
                <w:bCs/>
                <w:szCs w:val="21"/>
              </w:rPr>
            </w:pPr>
            <w:r>
              <w:rPr>
                <w:rFonts w:ascii="宋体" w:hAnsi="宋体" w:cs="宋体" w:hint="eastAsia"/>
                <w:bCs/>
                <w:szCs w:val="21"/>
              </w:rPr>
              <w:t>采集资产信息，获取资产清单；</w:t>
            </w:r>
          </w:p>
          <w:p w14:paraId="66D60C27" w14:textId="77777777" w:rsidR="0073600E" w:rsidRDefault="0073600E" w:rsidP="00E060EE">
            <w:pPr>
              <w:numPr>
                <w:ilvl w:val="0"/>
                <w:numId w:val="7"/>
              </w:numPr>
              <w:adjustRightInd w:val="0"/>
              <w:spacing w:line="360" w:lineRule="auto"/>
              <w:textAlignment w:val="baseline"/>
              <w:rPr>
                <w:rFonts w:ascii="宋体" w:hAnsi="宋体" w:cs="宋体"/>
                <w:bCs/>
                <w:szCs w:val="21"/>
              </w:rPr>
            </w:pPr>
            <w:r>
              <w:rPr>
                <w:rFonts w:ascii="宋体" w:hAnsi="宋体" w:cs="宋体" w:hint="eastAsia"/>
                <w:bCs/>
                <w:szCs w:val="21"/>
              </w:rPr>
              <w:t>进行资产分类划分；</w:t>
            </w:r>
          </w:p>
          <w:p w14:paraId="3C9D2CF4" w14:textId="77777777" w:rsidR="0073600E" w:rsidRDefault="0073600E" w:rsidP="00E060EE">
            <w:pPr>
              <w:numPr>
                <w:ilvl w:val="0"/>
                <w:numId w:val="7"/>
              </w:numPr>
              <w:adjustRightInd w:val="0"/>
              <w:spacing w:line="360" w:lineRule="auto"/>
              <w:textAlignment w:val="baseline"/>
              <w:rPr>
                <w:rFonts w:ascii="宋体" w:hAnsi="宋体" w:cs="宋体"/>
                <w:bCs/>
                <w:szCs w:val="21"/>
              </w:rPr>
            </w:pPr>
            <w:r>
              <w:rPr>
                <w:rFonts w:ascii="宋体" w:hAnsi="宋体" w:cs="宋体" w:hint="eastAsia"/>
                <w:bCs/>
                <w:szCs w:val="21"/>
              </w:rPr>
              <w:t>确定资产的重要级别；</w:t>
            </w:r>
          </w:p>
        </w:tc>
      </w:tr>
    </w:tbl>
    <w:p w14:paraId="402A6226" w14:textId="77777777" w:rsidR="0073600E" w:rsidRDefault="0073600E" w:rsidP="0073600E">
      <w:pPr>
        <w:pStyle w:val="21"/>
        <w:ind w:leftChars="0" w:left="0" w:firstLineChars="0" w:firstLine="0"/>
        <w:rPr>
          <w:rFonts w:ascii="宋体" w:hAnsi="宋体" w:cs="宋体"/>
          <w:szCs w:val="21"/>
        </w:rPr>
      </w:pPr>
    </w:p>
    <w:p w14:paraId="3504201A" w14:textId="77777777" w:rsidR="0073600E" w:rsidRDefault="0073600E" w:rsidP="0073600E">
      <w:pPr>
        <w:pStyle w:val="af8"/>
        <w:keepNext/>
        <w:ind w:firstLine="400"/>
        <w:jc w:val="center"/>
        <w:rPr>
          <w:rFonts w:ascii="宋体" w:eastAsia="宋体" w:hAnsi="宋体" w:cs="宋体"/>
        </w:rPr>
      </w:pPr>
      <w:r>
        <w:rPr>
          <w:rFonts w:ascii="宋体" w:eastAsia="宋体" w:hAnsi="宋体" w:cs="宋体" w:hint="eastAsia"/>
        </w:rPr>
        <w:t>表</w:t>
      </w:r>
      <w:r>
        <w:rPr>
          <w:rFonts w:ascii="宋体" w:eastAsia="宋体" w:hAnsi="宋体" w:cs="宋体" w:hint="eastAsia"/>
        </w:rPr>
        <w:fldChar w:fldCharType="begin"/>
      </w:r>
      <w:r>
        <w:rPr>
          <w:rFonts w:ascii="宋体" w:eastAsia="宋体" w:hAnsi="宋体" w:cs="宋体" w:hint="eastAsia"/>
        </w:rPr>
        <w:instrText xml:space="preserve"> SEQ 表 \* ARABIC </w:instrText>
      </w:r>
      <w:r>
        <w:rPr>
          <w:rFonts w:ascii="宋体" w:eastAsia="宋体" w:hAnsi="宋体" w:cs="宋体" w:hint="eastAsia"/>
        </w:rPr>
        <w:fldChar w:fldCharType="separate"/>
      </w:r>
      <w:r>
        <w:rPr>
          <w:rFonts w:ascii="宋体" w:eastAsia="宋体" w:hAnsi="宋体" w:cs="宋体" w:hint="eastAsia"/>
        </w:rPr>
        <w:t>2</w:t>
      </w:r>
      <w:r>
        <w:rPr>
          <w:rFonts w:ascii="宋体" w:eastAsia="宋体" w:hAnsi="宋体" w:cs="宋体" w:hint="eastAsia"/>
        </w:rPr>
        <w:fldChar w:fldCharType="end"/>
      </w:r>
      <w:r>
        <w:rPr>
          <w:rFonts w:ascii="宋体" w:eastAsia="宋体" w:hAnsi="宋体" w:cs="宋体" w:hint="eastAsia"/>
        </w:rPr>
        <w:t>资产分级调查表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6695"/>
      </w:tblGrid>
      <w:tr w:rsidR="0073600E" w14:paraId="6B9AB0E4" w14:textId="77777777" w:rsidTr="001B4851">
        <w:trPr>
          <w:jc w:val="center"/>
        </w:trPr>
        <w:tc>
          <w:tcPr>
            <w:tcW w:w="1510" w:type="dxa"/>
            <w:tcBorders>
              <w:top w:val="single" w:sz="4" w:space="0" w:color="auto"/>
              <w:left w:val="single" w:sz="4" w:space="0" w:color="auto"/>
              <w:bottom w:val="single" w:sz="4" w:space="0" w:color="auto"/>
              <w:right w:val="single" w:sz="4" w:space="0" w:color="auto"/>
            </w:tcBorders>
            <w:shd w:val="pct10" w:color="auto" w:fill="auto"/>
            <w:vAlign w:val="center"/>
          </w:tcPr>
          <w:p w14:paraId="7A50462E" w14:textId="77777777" w:rsidR="0073600E" w:rsidRDefault="0073600E" w:rsidP="001B4851">
            <w:pPr>
              <w:spacing w:line="360" w:lineRule="auto"/>
              <w:jc w:val="center"/>
              <w:rPr>
                <w:rFonts w:ascii="宋体" w:hAnsi="宋体" w:cs="宋体"/>
                <w:b/>
                <w:bCs/>
                <w:szCs w:val="21"/>
              </w:rPr>
            </w:pPr>
            <w:r>
              <w:rPr>
                <w:rFonts w:ascii="宋体" w:hAnsi="宋体" w:cs="宋体" w:hint="eastAsia"/>
                <w:b/>
                <w:bCs/>
                <w:szCs w:val="21"/>
              </w:rPr>
              <w:t>项目名称</w:t>
            </w:r>
          </w:p>
        </w:tc>
        <w:tc>
          <w:tcPr>
            <w:tcW w:w="6695" w:type="dxa"/>
            <w:tcBorders>
              <w:top w:val="single" w:sz="4" w:space="0" w:color="auto"/>
              <w:left w:val="single" w:sz="4" w:space="0" w:color="auto"/>
              <w:bottom w:val="single" w:sz="4" w:space="0" w:color="auto"/>
              <w:right w:val="single" w:sz="4" w:space="0" w:color="auto"/>
            </w:tcBorders>
            <w:shd w:val="pct10" w:color="auto" w:fill="auto"/>
          </w:tcPr>
          <w:p w14:paraId="74A15083" w14:textId="77777777" w:rsidR="0073600E" w:rsidRDefault="0073600E" w:rsidP="001B4851">
            <w:pPr>
              <w:spacing w:line="360" w:lineRule="auto"/>
              <w:jc w:val="center"/>
              <w:rPr>
                <w:rFonts w:ascii="宋体" w:hAnsi="宋体" w:cs="宋体"/>
                <w:b/>
                <w:bCs/>
                <w:szCs w:val="21"/>
              </w:rPr>
            </w:pPr>
            <w:r>
              <w:rPr>
                <w:rFonts w:ascii="宋体" w:hAnsi="宋体" w:cs="宋体" w:hint="eastAsia"/>
                <w:b/>
                <w:bCs/>
                <w:szCs w:val="21"/>
              </w:rPr>
              <w:t>资产管理</w:t>
            </w:r>
          </w:p>
        </w:tc>
      </w:tr>
      <w:tr w:rsidR="0073600E" w14:paraId="201FD3E5" w14:textId="77777777" w:rsidTr="001B4851">
        <w:trPr>
          <w:jc w:val="center"/>
        </w:trPr>
        <w:tc>
          <w:tcPr>
            <w:tcW w:w="1510" w:type="dxa"/>
            <w:tcBorders>
              <w:top w:val="single" w:sz="4" w:space="0" w:color="auto"/>
              <w:left w:val="single" w:sz="4" w:space="0" w:color="auto"/>
              <w:bottom w:val="single" w:sz="4" w:space="0" w:color="auto"/>
              <w:right w:val="single" w:sz="4" w:space="0" w:color="auto"/>
            </w:tcBorders>
            <w:shd w:val="pct10" w:color="auto" w:fill="auto"/>
            <w:vAlign w:val="center"/>
          </w:tcPr>
          <w:p w14:paraId="28810C0C" w14:textId="77777777" w:rsidR="0073600E" w:rsidRDefault="0073600E" w:rsidP="001B4851">
            <w:pPr>
              <w:spacing w:line="360" w:lineRule="auto"/>
              <w:jc w:val="center"/>
              <w:rPr>
                <w:rFonts w:ascii="宋体" w:hAnsi="宋体" w:cs="宋体"/>
                <w:bCs/>
                <w:szCs w:val="21"/>
              </w:rPr>
            </w:pPr>
            <w:r>
              <w:rPr>
                <w:rFonts w:ascii="宋体" w:hAnsi="宋体" w:cs="宋体" w:hint="eastAsia"/>
                <w:bCs/>
                <w:szCs w:val="21"/>
              </w:rPr>
              <w:t>简要描述</w:t>
            </w:r>
          </w:p>
        </w:tc>
        <w:tc>
          <w:tcPr>
            <w:tcW w:w="6695" w:type="dxa"/>
            <w:tcBorders>
              <w:top w:val="single" w:sz="4" w:space="0" w:color="auto"/>
              <w:left w:val="single" w:sz="4" w:space="0" w:color="auto"/>
              <w:bottom w:val="single" w:sz="4" w:space="0" w:color="auto"/>
              <w:right w:val="single" w:sz="4" w:space="0" w:color="auto"/>
            </w:tcBorders>
          </w:tcPr>
          <w:p w14:paraId="79B7ED84" w14:textId="77777777" w:rsidR="0073600E" w:rsidRDefault="0073600E" w:rsidP="001B4851">
            <w:pPr>
              <w:spacing w:line="360" w:lineRule="auto"/>
              <w:rPr>
                <w:rFonts w:ascii="宋体" w:hAnsi="宋体" w:cs="宋体"/>
                <w:bCs/>
                <w:szCs w:val="21"/>
              </w:rPr>
            </w:pPr>
            <w:r>
              <w:rPr>
                <w:rFonts w:ascii="宋体" w:hAnsi="宋体" w:cs="宋体" w:hint="eastAsia"/>
                <w:bCs/>
                <w:szCs w:val="21"/>
              </w:rPr>
              <w:t>评估资产的安全等级和应给予的安全保护等级</w:t>
            </w:r>
          </w:p>
        </w:tc>
      </w:tr>
      <w:tr w:rsidR="0073600E" w14:paraId="1855FE16" w14:textId="77777777" w:rsidTr="001B4851">
        <w:trPr>
          <w:jc w:val="center"/>
        </w:trPr>
        <w:tc>
          <w:tcPr>
            <w:tcW w:w="1510" w:type="dxa"/>
            <w:tcBorders>
              <w:top w:val="single" w:sz="4" w:space="0" w:color="auto"/>
              <w:left w:val="single" w:sz="4" w:space="0" w:color="auto"/>
              <w:bottom w:val="single" w:sz="4" w:space="0" w:color="auto"/>
              <w:right w:val="single" w:sz="4" w:space="0" w:color="auto"/>
            </w:tcBorders>
            <w:shd w:val="pct10" w:color="auto" w:fill="auto"/>
            <w:vAlign w:val="center"/>
          </w:tcPr>
          <w:p w14:paraId="0010C43F" w14:textId="77777777" w:rsidR="0073600E" w:rsidRDefault="0073600E" w:rsidP="001B4851">
            <w:pPr>
              <w:spacing w:line="360" w:lineRule="auto"/>
              <w:jc w:val="center"/>
              <w:rPr>
                <w:rFonts w:ascii="宋体" w:hAnsi="宋体" w:cs="宋体"/>
                <w:bCs/>
                <w:szCs w:val="21"/>
              </w:rPr>
            </w:pPr>
            <w:r>
              <w:rPr>
                <w:rFonts w:ascii="宋体" w:hAnsi="宋体" w:cs="宋体" w:hint="eastAsia"/>
                <w:bCs/>
                <w:szCs w:val="21"/>
              </w:rPr>
              <w:t>达成目标</w:t>
            </w:r>
          </w:p>
        </w:tc>
        <w:tc>
          <w:tcPr>
            <w:tcW w:w="6695" w:type="dxa"/>
            <w:tcBorders>
              <w:top w:val="single" w:sz="4" w:space="0" w:color="auto"/>
              <w:left w:val="single" w:sz="4" w:space="0" w:color="auto"/>
              <w:bottom w:val="single" w:sz="4" w:space="0" w:color="auto"/>
              <w:right w:val="single" w:sz="4" w:space="0" w:color="auto"/>
            </w:tcBorders>
          </w:tcPr>
          <w:p w14:paraId="1E456660" w14:textId="77777777" w:rsidR="0073600E" w:rsidRDefault="0073600E" w:rsidP="001B4851">
            <w:pPr>
              <w:spacing w:line="360" w:lineRule="auto"/>
              <w:rPr>
                <w:rFonts w:ascii="宋体" w:hAnsi="宋体" w:cs="宋体"/>
                <w:bCs/>
                <w:szCs w:val="21"/>
              </w:rPr>
            </w:pPr>
            <w:r>
              <w:rPr>
                <w:rFonts w:ascii="宋体" w:hAnsi="宋体" w:cs="宋体" w:hint="eastAsia"/>
                <w:bCs/>
                <w:szCs w:val="21"/>
              </w:rPr>
              <w:t>评估资产的安全等级；</w:t>
            </w:r>
          </w:p>
          <w:p w14:paraId="67754146" w14:textId="77777777" w:rsidR="0073600E" w:rsidRDefault="0073600E" w:rsidP="001B4851">
            <w:pPr>
              <w:spacing w:line="360" w:lineRule="auto"/>
              <w:rPr>
                <w:rFonts w:ascii="宋体" w:hAnsi="宋体" w:cs="宋体"/>
                <w:bCs/>
                <w:szCs w:val="21"/>
              </w:rPr>
            </w:pPr>
            <w:r>
              <w:rPr>
                <w:rFonts w:ascii="宋体" w:hAnsi="宋体" w:cs="宋体" w:hint="eastAsia"/>
                <w:bCs/>
                <w:szCs w:val="21"/>
              </w:rPr>
              <w:t>评估资产应给予的安全保护等级；</w:t>
            </w:r>
          </w:p>
        </w:tc>
      </w:tr>
      <w:tr w:rsidR="0073600E" w14:paraId="1C8EE180" w14:textId="77777777" w:rsidTr="001B4851">
        <w:trPr>
          <w:jc w:val="center"/>
        </w:trPr>
        <w:tc>
          <w:tcPr>
            <w:tcW w:w="1510" w:type="dxa"/>
            <w:tcBorders>
              <w:top w:val="single" w:sz="4" w:space="0" w:color="auto"/>
              <w:left w:val="single" w:sz="4" w:space="0" w:color="auto"/>
              <w:bottom w:val="single" w:sz="4" w:space="0" w:color="auto"/>
              <w:right w:val="single" w:sz="4" w:space="0" w:color="auto"/>
            </w:tcBorders>
            <w:shd w:val="pct10" w:color="auto" w:fill="auto"/>
            <w:vAlign w:val="center"/>
          </w:tcPr>
          <w:p w14:paraId="36015BCC" w14:textId="77777777" w:rsidR="0073600E" w:rsidRDefault="0073600E" w:rsidP="001B4851">
            <w:pPr>
              <w:spacing w:line="360" w:lineRule="auto"/>
              <w:jc w:val="center"/>
              <w:rPr>
                <w:rFonts w:ascii="宋体" w:hAnsi="宋体" w:cs="宋体"/>
                <w:bCs/>
                <w:szCs w:val="21"/>
              </w:rPr>
            </w:pPr>
            <w:r>
              <w:rPr>
                <w:rFonts w:ascii="宋体" w:hAnsi="宋体" w:cs="宋体" w:hint="eastAsia"/>
                <w:bCs/>
                <w:szCs w:val="21"/>
              </w:rPr>
              <w:t>主要内容</w:t>
            </w:r>
          </w:p>
        </w:tc>
        <w:tc>
          <w:tcPr>
            <w:tcW w:w="6695" w:type="dxa"/>
            <w:tcBorders>
              <w:top w:val="single" w:sz="4" w:space="0" w:color="auto"/>
              <w:left w:val="single" w:sz="4" w:space="0" w:color="auto"/>
              <w:bottom w:val="single" w:sz="4" w:space="0" w:color="auto"/>
              <w:right w:val="single" w:sz="4" w:space="0" w:color="auto"/>
            </w:tcBorders>
          </w:tcPr>
          <w:p w14:paraId="6D2B77B9" w14:textId="77777777" w:rsidR="0073600E" w:rsidRDefault="0073600E" w:rsidP="00E060EE">
            <w:pPr>
              <w:numPr>
                <w:ilvl w:val="0"/>
                <w:numId w:val="7"/>
              </w:numPr>
              <w:adjustRightInd w:val="0"/>
              <w:spacing w:line="360" w:lineRule="auto"/>
              <w:textAlignment w:val="baseline"/>
              <w:rPr>
                <w:rFonts w:ascii="宋体" w:hAnsi="宋体" w:cs="宋体"/>
                <w:bCs/>
                <w:szCs w:val="21"/>
              </w:rPr>
            </w:pPr>
            <w:r>
              <w:rPr>
                <w:rFonts w:ascii="宋体" w:hAnsi="宋体" w:cs="宋体" w:hint="eastAsia"/>
                <w:bCs/>
                <w:szCs w:val="21"/>
              </w:rPr>
              <w:t>确定资产的安全等级；</w:t>
            </w:r>
          </w:p>
          <w:p w14:paraId="379CF383" w14:textId="77777777" w:rsidR="0073600E" w:rsidRDefault="0073600E" w:rsidP="00E060EE">
            <w:pPr>
              <w:numPr>
                <w:ilvl w:val="0"/>
                <w:numId w:val="7"/>
              </w:numPr>
              <w:adjustRightInd w:val="0"/>
              <w:spacing w:line="360" w:lineRule="auto"/>
              <w:textAlignment w:val="baseline"/>
              <w:rPr>
                <w:rFonts w:ascii="宋体" w:hAnsi="宋体" w:cs="宋体"/>
                <w:bCs/>
                <w:szCs w:val="21"/>
              </w:rPr>
            </w:pPr>
            <w:r>
              <w:rPr>
                <w:rFonts w:ascii="宋体" w:hAnsi="宋体" w:cs="宋体" w:hint="eastAsia"/>
                <w:bCs/>
                <w:szCs w:val="21"/>
              </w:rPr>
              <w:t>对安全保障进行等级分类；</w:t>
            </w:r>
          </w:p>
          <w:p w14:paraId="1B36B372" w14:textId="77777777" w:rsidR="0073600E" w:rsidRDefault="0073600E" w:rsidP="00E060EE">
            <w:pPr>
              <w:numPr>
                <w:ilvl w:val="0"/>
                <w:numId w:val="7"/>
              </w:numPr>
              <w:adjustRightInd w:val="0"/>
              <w:spacing w:line="360" w:lineRule="auto"/>
              <w:textAlignment w:val="baseline"/>
              <w:rPr>
                <w:rFonts w:ascii="宋体" w:hAnsi="宋体" w:cs="宋体"/>
                <w:bCs/>
                <w:szCs w:val="21"/>
              </w:rPr>
            </w:pPr>
            <w:r>
              <w:rPr>
                <w:rFonts w:ascii="宋体" w:hAnsi="宋体" w:cs="宋体" w:hint="eastAsia"/>
                <w:bCs/>
                <w:szCs w:val="21"/>
              </w:rPr>
              <w:t>确定资产的应给予的保护级别；</w:t>
            </w:r>
          </w:p>
        </w:tc>
      </w:tr>
    </w:tbl>
    <w:p w14:paraId="7663F305" w14:textId="77777777" w:rsidR="0073600E" w:rsidRDefault="0073600E" w:rsidP="00E060EE">
      <w:pPr>
        <w:pStyle w:val="afff4"/>
        <w:numPr>
          <w:ilvl w:val="0"/>
          <w:numId w:val="6"/>
        </w:numPr>
        <w:ind w:firstLineChars="0"/>
        <w:rPr>
          <w:rFonts w:ascii="宋体" w:hAnsi="宋体" w:cs="宋体"/>
          <w:b/>
          <w:szCs w:val="24"/>
        </w:rPr>
      </w:pPr>
      <w:r>
        <w:rPr>
          <w:rFonts w:ascii="宋体" w:hAnsi="宋体" w:cs="宋体" w:hint="eastAsia"/>
          <w:b/>
          <w:szCs w:val="24"/>
        </w:rPr>
        <w:t>网络结构评估</w:t>
      </w:r>
    </w:p>
    <w:p w14:paraId="736F024C" w14:textId="77777777" w:rsidR="0073600E" w:rsidRDefault="0073600E" w:rsidP="0073600E">
      <w:pPr>
        <w:pStyle w:val="afff4"/>
        <w:rPr>
          <w:rFonts w:ascii="宋体" w:hAnsi="宋体" w:cs="宋体"/>
          <w:szCs w:val="24"/>
        </w:rPr>
      </w:pPr>
      <w:r>
        <w:rPr>
          <w:rFonts w:ascii="宋体" w:hAnsi="宋体" w:cs="宋体" w:hint="eastAsia"/>
          <w:szCs w:val="24"/>
        </w:rPr>
        <w:lastRenderedPageBreak/>
        <w:t>对达州市公安局网络结构进行全面的分析，发现现行网络结构存在的风险和安全问题以及对提供相应的调整建议。</w:t>
      </w:r>
    </w:p>
    <w:p w14:paraId="04B804A4" w14:textId="77777777" w:rsidR="0073600E" w:rsidRDefault="0073600E" w:rsidP="0073600E">
      <w:pPr>
        <w:pStyle w:val="afff4"/>
        <w:rPr>
          <w:rFonts w:ascii="宋体" w:hAnsi="宋体" w:cs="宋体"/>
          <w:bCs/>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6688"/>
      </w:tblGrid>
      <w:tr w:rsidR="0073600E" w14:paraId="319D766D" w14:textId="77777777" w:rsidTr="001B4851">
        <w:trPr>
          <w:jc w:val="center"/>
        </w:trPr>
        <w:tc>
          <w:tcPr>
            <w:tcW w:w="1502" w:type="dxa"/>
            <w:tcBorders>
              <w:top w:val="single" w:sz="4" w:space="0" w:color="auto"/>
              <w:left w:val="single" w:sz="4" w:space="0" w:color="auto"/>
              <w:bottom w:val="single" w:sz="4" w:space="0" w:color="auto"/>
              <w:right w:val="single" w:sz="4" w:space="0" w:color="auto"/>
            </w:tcBorders>
            <w:shd w:val="pct10" w:color="auto" w:fill="auto"/>
            <w:vAlign w:val="center"/>
          </w:tcPr>
          <w:p w14:paraId="2296B1C4" w14:textId="77777777" w:rsidR="0073600E" w:rsidRDefault="0073600E" w:rsidP="001B4851">
            <w:pPr>
              <w:spacing w:line="360" w:lineRule="auto"/>
              <w:jc w:val="center"/>
              <w:rPr>
                <w:rFonts w:ascii="宋体" w:hAnsi="宋体" w:cs="宋体"/>
                <w:b/>
                <w:bCs/>
                <w:szCs w:val="21"/>
              </w:rPr>
            </w:pPr>
            <w:r>
              <w:rPr>
                <w:rFonts w:ascii="宋体" w:hAnsi="宋体" w:cs="宋体" w:hint="eastAsia"/>
                <w:b/>
                <w:bCs/>
                <w:szCs w:val="21"/>
              </w:rPr>
              <w:t>项目名称</w:t>
            </w:r>
          </w:p>
        </w:tc>
        <w:tc>
          <w:tcPr>
            <w:tcW w:w="6688" w:type="dxa"/>
            <w:tcBorders>
              <w:top w:val="single" w:sz="4" w:space="0" w:color="auto"/>
              <w:left w:val="single" w:sz="4" w:space="0" w:color="auto"/>
              <w:bottom w:val="single" w:sz="4" w:space="0" w:color="auto"/>
              <w:right w:val="single" w:sz="4" w:space="0" w:color="auto"/>
            </w:tcBorders>
            <w:shd w:val="pct10" w:color="auto" w:fill="auto"/>
          </w:tcPr>
          <w:p w14:paraId="0A2E69CC" w14:textId="77777777" w:rsidR="0073600E" w:rsidRDefault="0073600E" w:rsidP="001B4851">
            <w:pPr>
              <w:spacing w:line="360" w:lineRule="auto"/>
              <w:jc w:val="center"/>
              <w:rPr>
                <w:rFonts w:ascii="宋体" w:hAnsi="宋体" w:cs="宋体"/>
                <w:b/>
                <w:bCs/>
                <w:szCs w:val="21"/>
              </w:rPr>
            </w:pPr>
            <w:r>
              <w:rPr>
                <w:rFonts w:ascii="宋体" w:hAnsi="宋体" w:cs="宋体" w:hint="eastAsia"/>
                <w:b/>
                <w:bCs/>
                <w:szCs w:val="21"/>
              </w:rPr>
              <w:t>网络结构分析</w:t>
            </w:r>
          </w:p>
        </w:tc>
      </w:tr>
      <w:tr w:rsidR="0073600E" w14:paraId="34410092" w14:textId="77777777" w:rsidTr="001B4851">
        <w:trPr>
          <w:jc w:val="center"/>
        </w:trPr>
        <w:tc>
          <w:tcPr>
            <w:tcW w:w="1502" w:type="dxa"/>
            <w:tcBorders>
              <w:top w:val="single" w:sz="4" w:space="0" w:color="auto"/>
              <w:left w:val="single" w:sz="4" w:space="0" w:color="auto"/>
              <w:bottom w:val="single" w:sz="4" w:space="0" w:color="auto"/>
              <w:right w:val="single" w:sz="4" w:space="0" w:color="auto"/>
            </w:tcBorders>
            <w:shd w:val="pct10" w:color="auto" w:fill="auto"/>
            <w:vAlign w:val="center"/>
          </w:tcPr>
          <w:p w14:paraId="00D4F9BC" w14:textId="77777777" w:rsidR="0073600E" w:rsidRDefault="0073600E" w:rsidP="001B4851">
            <w:pPr>
              <w:spacing w:line="360" w:lineRule="auto"/>
              <w:jc w:val="center"/>
              <w:rPr>
                <w:rFonts w:ascii="宋体" w:hAnsi="宋体" w:cs="宋体"/>
                <w:bCs/>
                <w:szCs w:val="21"/>
              </w:rPr>
            </w:pPr>
            <w:r>
              <w:rPr>
                <w:rFonts w:ascii="宋体" w:hAnsi="宋体" w:cs="宋体" w:hint="eastAsia"/>
                <w:bCs/>
                <w:szCs w:val="21"/>
              </w:rPr>
              <w:t>简要描述</w:t>
            </w:r>
          </w:p>
        </w:tc>
        <w:tc>
          <w:tcPr>
            <w:tcW w:w="6688" w:type="dxa"/>
            <w:tcBorders>
              <w:top w:val="single" w:sz="4" w:space="0" w:color="auto"/>
              <w:left w:val="single" w:sz="4" w:space="0" w:color="auto"/>
              <w:bottom w:val="single" w:sz="4" w:space="0" w:color="auto"/>
              <w:right w:val="single" w:sz="4" w:space="0" w:color="auto"/>
            </w:tcBorders>
          </w:tcPr>
          <w:p w14:paraId="057D5560" w14:textId="24B9BC7F" w:rsidR="0073600E" w:rsidRDefault="0073600E" w:rsidP="001B4851">
            <w:pPr>
              <w:spacing w:line="360" w:lineRule="auto"/>
              <w:rPr>
                <w:rFonts w:ascii="宋体" w:hAnsi="宋体" w:cs="宋体"/>
                <w:bCs/>
                <w:szCs w:val="21"/>
              </w:rPr>
            </w:pPr>
            <w:r>
              <w:rPr>
                <w:rFonts w:ascii="宋体" w:hAnsi="宋体" w:cs="宋体" w:hint="eastAsia"/>
                <w:bCs/>
                <w:szCs w:val="21"/>
              </w:rPr>
              <w:t>网络结构的风险评估是针对用户的网络结构进行分析，根据</w:t>
            </w:r>
            <w:r w:rsidR="001B4851">
              <w:rPr>
                <w:rFonts w:ascii="宋体" w:hAnsi="宋体" w:cs="宋体" w:hint="eastAsia"/>
                <w:bCs/>
                <w:szCs w:val="21"/>
              </w:rPr>
              <w:t>达州市公安局</w:t>
            </w:r>
            <w:r>
              <w:rPr>
                <w:rFonts w:ascii="宋体" w:hAnsi="宋体" w:cs="宋体" w:hint="eastAsia"/>
                <w:bCs/>
                <w:szCs w:val="21"/>
              </w:rPr>
              <w:t>的安全需求查找相应的安全脆弱性，最终提交详尽的报告和相应的建议。</w:t>
            </w:r>
          </w:p>
        </w:tc>
      </w:tr>
      <w:tr w:rsidR="0073600E" w14:paraId="61DC76E2" w14:textId="77777777" w:rsidTr="001B4851">
        <w:trPr>
          <w:jc w:val="center"/>
        </w:trPr>
        <w:tc>
          <w:tcPr>
            <w:tcW w:w="1502" w:type="dxa"/>
            <w:tcBorders>
              <w:top w:val="single" w:sz="4" w:space="0" w:color="auto"/>
              <w:left w:val="single" w:sz="4" w:space="0" w:color="auto"/>
              <w:bottom w:val="single" w:sz="4" w:space="0" w:color="auto"/>
              <w:right w:val="single" w:sz="4" w:space="0" w:color="auto"/>
            </w:tcBorders>
            <w:shd w:val="pct10" w:color="auto" w:fill="auto"/>
            <w:vAlign w:val="center"/>
          </w:tcPr>
          <w:p w14:paraId="3CBFA4F5" w14:textId="77777777" w:rsidR="0073600E" w:rsidRDefault="0073600E" w:rsidP="001B4851">
            <w:pPr>
              <w:spacing w:line="360" w:lineRule="auto"/>
              <w:jc w:val="center"/>
              <w:rPr>
                <w:rFonts w:ascii="宋体" w:hAnsi="宋体" w:cs="宋体"/>
                <w:bCs/>
                <w:szCs w:val="21"/>
              </w:rPr>
            </w:pPr>
            <w:r>
              <w:rPr>
                <w:rFonts w:ascii="宋体" w:hAnsi="宋体" w:cs="宋体" w:hint="eastAsia"/>
                <w:bCs/>
                <w:szCs w:val="21"/>
              </w:rPr>
              <w:t>达成目标</w:t>
            </w:r>
          </w:p>
        </w:tc>
        <w:tc>
          <w:tcPr>
            <w:tcW w:w="6688" w:type="dxa"/>
            <w:tcBorders>
              <w:top w:val="single" w:sz="4" w:space="0" w:color="auto"/>
              <w:left w:val="single" w:sz="4" w:space="0" w:color="auto"/>
              <w:bottom w:val="single" w:sz="4" w:space="0" w:color="auto"/>
              <w:right w:val="single" w:sz="4" w:space="0" w:color="auto"/>
            </w:tcBorders>
          </w:tcPr>
          <w:p w14:paraId="1F28233C" w14:textId="77777777" w:rsidR="0073600E" w:rsidRDefault="0073600E" w:rsidP="001B4851">
            <w:pPr>
              <w:spacing w:line="360" w:lineRule="auto"/>
              <w:rPr>
                <w:rFonts w:ascii="宋体" w:hAnsi="宋体" w:cs="宋体"/>
                <w:bCs/>
                <w:szCs w:val="21"/>
              </w:rPr>
            </w:pPr>
            <w:r>
              <w:rPr>
                <w:rFonts w:ascii="宋体" w:hAnsi="宋体" w:cs="宋体" w:hint="eastAsia"/>
                <w:bCs/>
                <w:szCs w:val="21"/>
              </w:rPr>
              <w:t>通过网络结构的风险评估，可以知悉当前网络结构的安全脆弱性</w:t>
            </w:r>
          </w:p>
        </w:tc>
      </w:tr>
      <w:tr w:rsidR="0073600E" w14:paraId="2902DCEB" w14:textId="77777777" w:rsidTr="001B4851">
        <w:trPr>
          <w:jc w:val="center"/>
        </w:trPr>
        <w:tc>
          <w:tcPr>
            <w:tcW w:w="1502" w:type="dxa"/>
            <w:tcBorders>
              <w:top w:val="single" w:sz="4" w:space="0" w:color="auto"/>
              <w:left w:val="single" w:sz="4" w:space="0" w:color="auto"/>
              <w:bottom w:val="single" w:sz="4" w:space="0" w:color="auto"/>
              <w:right w:val="single" w:sz="4" w:space="0" w:color="auto"/>
            </w:tcBorders>
            <w:shd w:val="pct10" w:color="auto" w:fill="auto"/>
            <w:vAlign w:val="center"/>
          </w:tcPr>
          <w:p w14:paraId="61C99DE2" w14:textId="77777777" w:rsidR="0073600E" w:rsidRDefault="0073600E" w:rsidP="001B4851">
            <w:pPr>
              <w:spacing w:line="360" w:lineRule="auto"/>
              <w:jc w:val="center"/>
              <w:rPr>
                <w:rFonts w:ascii="宋体" w:hAnsi="宋体" w:cs="宋体"/>
                <w:bCs/>
                <w:szCs w:val="21"/>
              </w:rPr>
            </w:pPr>
            <w:r>
              <w:rPr>
                <w:rFonts w:ascii="宋体" w:hAnsi="宋体" w:cs="宋体" w:hint="eastAsia"/>
                <w:bCs/>
                <w:szCs w:val="21"/>
              </w:rPr>
              <w:t>主要内容</w:t>
            </w:r>
          </w:p>
        </w:tc>
        <w:tc>
          <w:tcPr>
            <w:tcW w:w="6688" w:type="dxa"/>
            <w:tcBorders>
              <w:top w:val="single" w:sz="4" w:space="0" w:color="auto"/>
              <w:left w:val="single" w:sz="4" w:space="0" w:color="auto"/>
              <w:bottom w:val="single" w:sz="4" w:space="0" w:color="auto"/>
              <w:right w:val="single" w:sz="4" w:space="0" w:color="auto"/>
            </w:tcBorders>
          </w:tcPr>
          <w:p w14:paraId="0EBAC284" w14:textId="77777777" w:rsidR="0073600E" w:rsidRDefault="0073600E" w:rsidP="00E060EE">
            <w:pPr>
              <w:numPr>
                <w:ilvl w:val="0"/>
                <w:numId w:val="10"/>
              </w:numPr>
              <w:tabs>
                <w:tab w:val="clear" w:pos="420"/>
                <w:tab w:val="left" w:pos="0"/>
              </w:tabs>
              <w:adjustRightInd w:val="0"/>
              <w:spacing w:line="360" w:lineRule="auto"/>
              <w:ind w:left="0" w:firstLine="0"/>
              <w:textAlignment w:val="baseline"/>
              <w:rPr>
                <w:rFonts w:ascii="宋体" w:hAnsi="宋体" w:cs="宋体"/>
                <w:bCs/>
                <w:szCs w:val="21"/>
              </w:rPr>
            </w:pPr>
            <w:r>
              <w:rPr>
                <w:rFonts w:ascii="宋体" w:hAnsi="宋体" w:cs="宋体" w:hint="eastAsia"/>
                <w:bCs/>
                <w:szCs w:val="21"/>
              </w:rPr>
              <w:t>调查安全需求</w:t>
            </w:r>
          </w:p>
          <w:p w14:paraId="2DC50C82" w14:textId="77777777" w:rsidR="0073600E" w:rsidRDefault="0073600E" w:rsidP="00E060EE">
            <w:pPr>
              <w:numPr>
                <w:ilvl w:val="0"/>
                <w:numId w:val="10"/>
              </w:numPr>
              <w:tabs>
                <w:tab w:val="clear" w:pos="420"/>
                <w:tab w:val="left" w:pos="0"/>
              </w:tabs>
              <w:adjustRightInd w:val="0"/>
              <w:spacing w:line="360" w:lineRule="auto"/>
              <w:ind w:left="0" w:firstLine="0"/>
              <w:textAlignment w:val="baseline"/>
              <w:rPr>
                <w:rFonts w:ascii="宋体" w:hAnsi="宋体" w:cs="宋体"/>
                <w:bCs/>
                <w:szCs w:val="21"/>
              </w:rPr>
            </w:pPr>
            <w:r>
              <w:rPr>
                <w:rFonts w:ascii="宋体" w:hAnsi="宋体" w:cs="宋体" w:hint="eastAsia"/>
                <w:bCs/>
                <w:szCs w:val="21"/>
              </w:rPr>
              <w:t>分析网络结构</w:t>
            </w:r>
          </w:p>
          <w:p w14:paraId="7B7DA6CC" w14:textId="77777777" w:rsidR="0073600E" w:rsidRDefault="0073600E" w:rsidP="00E060EE">
            <w:pPr>
              <w:numPr>
                <w:ilvl w:val="0"/>
                <w:numId w:val="10"/>
              </w:numPr>
              <w:tabs>
                <w:tab w:val="clear" w:pos="420"/>
                <w:tab w:val="left" w:pos="0"/>
              </w:tabs>
              <w:adjustRightInd w:val="0"/>
              <w:spacing w:line="360" w:lineRule="auto"/>
              <w:ind w:left="0" w:firstLine="0"/>
              <w:textAlignment w:val="baseline"/>
              <w:rPr>
                <w:rFonts w:ascii="宋体" w:hAnsi="宋体" w:cs="宋体"/>
                <w:bCs/>
                <w:szCs w:val="21"/>
              </w:rPr>
            </w:pPr>
            <w:r>
              <w:rPr>
                <w:rFonts w:ascii="宋体" w:hAnsi="宋体" w:cs="宋体" w:hint="eastAsia"/>
                <w:bCs/>
                <w:szCs w:val="21"/>
              </w:rPr>
              <w:t>当前网络结构的安全脆弱性</w:t>
            </w:r>
          </w:p>
          <w:p w14:paraId="1E74DC91" w14:textId="77777777" w:rsidR="0073600E" w:rsidRDefault="0073600E" w:rsidP="00E060EE">
            <w:pPr>
              <w:numPr>
                <w:ilvl w:val="0"/>
                <w:numId w:val="10"/>
              </w:numPr>
              <w:tabs>
                <w:tab w:val="clear" w:pos="420"/>
                <w:tab w:val="left" w:pos="0"/>
              </w:tabs>
              <w:adjustRightInd w:val="0"/>
              <w:spacing w:line="360" w:lineRule="auto"/>
              <w:ind w:left="0" w:firstLine="0"/>
              <w:textAlignment w:val="baseline"/>
              <w:rPr>
                <w:rFonts w:ascii="宋体" w:hAnsi="宋体" w:cs="宋体"/>
                <w:bCs/>
                <w:szCs w:val="21"/>
              </w:rPr>
            </w:pPr>
            <w:r>
              <w:rPr>
                <w:rFonts w:ascii="宋体" w:hAnsi="宋体" w:cs="宋体" w:hint="eastAsia"/>
                <w:bCs/>
                <w:szCs w:val="21"/>
              </w:rPr>
              <w:t>可能存在的安全风险</w:t>
            </w:r>
          </w:p>
          <w:p w14:paraId="043E7548" w14:textId="77777777" w:rsidR="0073600E" w:rsidRDefault="0073600E" w:rsidP="00E060EE">
            <w:pPr>
              <w:numPr>
                <w:ilvl w:val="0"/>
                <w:numId w:val="10"/>
              </w:numPr>
              <w:tabs>
                <w:tab w:val="clear" w:pos="420"/>
                <w:tab w:val="left" w:pos="0"/>
              </w:tabs>
              <w:adjustRightInd w:val="0"/>
              <w:spacing w:line="360" w:lineRule="auto"/>
              <w:ind w:left="0" w:firstLine="0"/>
              <w:textAlignment w:val="baseline"/>
              <w:rPr>
                <w:rFonts w:ascii="宋体" w:hAnsi="宋体" w:cs="宋体"/>
                <w:bCs/>
                <w:szCs w:val="21"/>
              </w:rPr>
            </w:pPr>
            <w:r>
              <w:rPr>
                <w:rFonts w:ascii="宋体" w:hAnsi="宋体" w:cs="宋体" w:hint="eastAsia"/>
                <w:bCs/>
                <w:szCs w:val="21"/>
              </w:rPr>
              <w:t>网络结构中需要改进的方面</w:t>
            </w:r>
          </w:p>
          <w:p w14:paraId="6B25ED06" w14:textId="77777777" w:rsidR="0073600E" w:rsidRDefault="0073600E" w:rsidP="00E060EE">
            <w:pPr>
              <w:numPr>
                <w:ilvl w:val="0"/>
                <w:numId w:val="10"/>
              </w:numPr>
              <w:tabs>
                <w:tab w:val="clear" w:pos="420"/>
                <w:tab w:val="left" w:pos="0"/>
              </w:tabs>
              <w:adjustRightInd w:val="0"/>
              <w:spacing w:line="360" w:lineRule="auto"/>
              <w:ind w:left="0" w:firstLine="0"/>
              <w:textAlignment w:val="baseline"/>
              <w:rPr>
                <w:rFonts w:ascii="宋体" w:hAnsi="宋体" w:cs="宋体"/>
                <w:bCs/>
                <w:szCs w:val="21"/>
              </w:rPr>
            </w:pPr>
            <w:r>
              <w:rPr>
                <w:rFonts w:ascii="宋体" w:hAnsi="宋体" w:cs="宋体" w:hint="eastAsia"/>
                <w:bCs/>
                <w:szCs w:val="21"/>
              </w:rPr>
              <w:t>网络安全域评估分析</w:t>
            </w:r>
          </w:p>
        </w:tc>
      </w:tr>
    </w:tbl>
    <w:p w14:paraId="0A0DEE6B" w14:textId="77777777" w:rsidR="0073600E" w:rsidRDefault="0073600E" w:rsidP="0073600E">
      <w:pPr>
        <w:pStyle w:val="340"/>
        <w:ind w:left="576" w:firstLineChars="0" w:firstLine="0"/>
        <w:rPr>
          <w:rFonts w:ascii="宋体" w:eastAsia="宋体" w:hAnsi="宋体" w:cs="宋体"/>
          <w:szCs w:val="24"/>
        </w:rPr>
      </w:pPr>
    </w:p>
    <w:p w14:paraId="538043E1" w14:textId="77777777" w:rsidR="0073600E" w:rsidRDefault="0073600E" w:rsidP="00E060EE">
      <w:pPr>
        <w:pStyle w:val="afff4"/>
        <w:numPr>
          <w:ilvl w:val="0"/>
          <w:numId w:val="6"/>
        </w:numPr>
        <w:ind w:firstLineChars="0"/>
        <w:rPr>
          <w:rFonts w:ascii="宋体" w:hAnsi="宋体" w:cs="宋体"/>
          <w:b/>
          <w:szCs w:val="24"/>
        </w:rPr>
      </w:pPr>
      <w:r>
        <w:rPr>
          <w:rFonts w:ascii="宋体" w:hAnsi="宋体" w:cs="宋体" w:hint="eastAsia"/>
          <w:b/>
          <w:szCs w:val="24"/>
        </w:rPr>
        <w:t>主机评估</w:t>
      </w:r>
    </w:p>
    <w:p w14:paraId="7AB8F3BD" w14:textId="77777777" w:rsidR="0073600E" w:rsidRDefault="0073600E" w:rsidP="0073600E">
      <w:pPr>
        <w:pStyle w:val="afff4"/>
        <w:rPr>
          <w:rFonts w:ascii="宋体" w:hAnsi="宋体" w:cs="宋体"/>
          <w:szCs w:val="24"/>
        </w:rPr>
      </w:pPr>
      <w:r>
        <w:rPr>
          <w:rFonts w:ascii="宋体" w:hAnsi="宋体" w:cs="宋体" w:hint="eastAsia"/>
          <w:szCs w:val="24"/>
        </w:rPr>
        <w:t>对达州市公安局服务器、终端、数据库、网络设备及安全设备进行全面的分析和评估，发现系统中存在的风险和安全问题并提供相应的调整建议。</w:t>
      </w:r>
    </w:p>
    <w:p w14:paraId="246B942C" w14:textId="77777777" w:rsidR="0073600E" w:rsidRDefault="0073600E" w:rsidP="0073600E">
      <w:pPr>
        <w:pStyle w:val="af8"/>
        <w:keepNext/>
        <w:ind w:firstLine="400"/>
        <w:jc w:val="center"/>
        <w:rPr>
          <w:rFonts w:ascii="宋体" w:eastAsia="宋体" w:hAnsi="宋体" w:cs="宋体"/>
        </w:rPr>
      </w:pPr>
      <w:r>
        <w:rPr>
          <w:rFonts w:ascii="宋体" w:eastAsia="宋体" w:hAnsi="宋体" w:cs="宋体" w:hint="eastAsia"/>
        </w:rPr>
        <w:t>表</w:t>
      </w:r>
      <w:r>
        <w:rPr>
          <w:rFonts w:ascii="宋体" w:eastAsia="宋体" w:hAnsi="宋体" w:cs="宋体" w:hint="eastAsia"/>
        </w:rPr>
        <w:fldChar w:fldCharType="begin"/>
      </w:r>
      <w:r>
        <w:rPr>
          <w:rFonts w:ascii="宋体" w:eastAsia="宋体" w:hAnsi="宋体" w:cs="宋体" w:hint="eastAsia"/>
        </w:rPr>
        <w:instrText xml:space="preserve"> SEQ 表 \* ARABIC </w:instrText>
      </w:r>
      <w:r>
        <w:rPr>
          <w:rFonts w:ascii="宋体" w:eastAsia="宋体" w:hAnsi="宋体" w:cs="宋体" w:hint="eastAsia"/>
        </w:rPr>
        <w:fldChar w:fldCharType="separate"/>
      </w:r>
      <w:r>
        <w:rPr>
          <w:rFonts w:ascii="宋体" w:eastAsia="宋体" w:hAnsi="宋体" w:cs="宋体" w:hint="eastAsia"/>
        </w:rPr>
        <w:t>3</w:t>
      </w:r>
      <w:r>
        <w:rPr>
          <w:rFonts w:ascii="宋体" w:eastAsia="宋体" w:hAnsi="宋体" w:cs="宋体" w:hint="eastAsia"/>
        </w:rPr>
        <w:fldChar w:fldCharType="end"/>
      </w:r>
      <w:r>
        <w:rPr>
          <w:rFonts w:ascii="宋体" w:eastAsia="宋体" w:hAnsi="宋体" w:cs="宋体" w:hint="eastAsia"/>
        </w:rPr>
        <w:t>主机安全评估表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6688"/>
      </w:tblGrid>
      <w:tr w:rsidR="0073600E" w14:paraId="3D417F66" w14:textId="77777777" w:rsidTr="001B4851">
        <w:trPr>
          <w:jc w:val="center"/>
        </w:trPr>
        <w:tc>
          <w:tcPr>
            <w:tcW w:w="1502" w:type="dxa"/>
            <w:tcBorders>
              <w:top w:val="single" w:sz="4" w:space="0" w:color="auto"/>
              <w:left w:val="single" w:sz="4" w:space="0" w:color="auto"/>
              <w:bottom w:val="single" w:sz="4" w:space="0" w:color="auto"/>
              <w:right w:val="single" w:sz="4" w:space="0" w:color="auto"/>
            </w:tcBorders>
            <w:shd w:val="pct10" w:color="auto" w:fill="auto"/>
            <w:vAlign w:val="center"/>
          </w:tcPr>
          <w:p w14:paraId="4E200EDC" w14:textId="77777777" w:rsidR="0073600E" w:rsidRDefault="0073600E" w:rsidP="001B4851">
            <w:pPr>
              <w:spacing w:line="360" w:lineRule="auto"/>
              <w:jc w:val="center"/>
              <w:rPr>
                <w:rFonts w:ascii="宋体" w:hAnsi="宋体" w:cs="宋体"/>
                <w:b/>
                <w:bCs/>
                <w:szCs w:val="21"/>
              </w:rPr>
            </w:pPr>
            <w:r>
              <w:rPr>
                <w:rFonts w:ascii="宋体" w:hAnsi="宋体" w:cs="宋体" w:hint="eastAsia"/>
                <w:b/>
                <w:bCs/>
                <w:szCs w:val="21"/>
              </w:rPr>
              <w:t>项目名称</w:t>
            </w:r>
          </w:p>
        </w:tc>
        <w:tc>
          <w:tcPr>
            <w:tcW w:w="6688" w:type="dxa"/>
            <w:tcBorders>
              <w:top w:val="single" w:sz="4" w:space="0" w:color="auto"/>
              <w:left w:val="single" w:sz="4" w:space="0" w:color="auto"/>
              <w:bottom w:val="single" w:sz="4" w:space="0" w:color="auto"/>
              <w:right w:val="single" w:sz="4" w:space="0" w:color="auto"/>
            </w:tcBorders>
            <w:shd w:val="pct10" w:color="auto" w:fill="auto"/>
          </w:tcPr>
          <w:p w14:paraId="3EE6F493" w14:textId="77777777" w:rsidR="0073600E" w:rsidRDefault="0073600E" w:rsidP="001B4851">
            <w:pPr>
              <w:spacing w:line="360" w:lineRule="auto"/>
              <w:jc w:val="center"/>
              <w:rPr>
                <w:rFonts w:ascii="宋体" w:hAnsi="宋体" w:cs="宋体"/>
                <w:b/>
                <w:bCs/>
                <w:szCs w:val="21"/>
              </w:rPr>
            </w:pPr>
            <w:r>
              <w:rPr>
                <w:rFonts w:ascii="宋体" w:hAnsi="宋体" w:cs="宋体" w:hint="eastAsia"/>
                <w:b/>
                <w:bCs/>
                <w:szCs w:val="21"/>
              </w:rPr>
              <w:t>主机安全评估</w:t>
            </w:r>
          </w:p>
        </w:tc>
      </w:tr>
      <w:tr w:rsidR="0073600E" w14:paraId="7166D5FE" w14:textId="77777777" w:rsidTr="001B4851">
        <w:trPr>
          <w:jc w:val="center"/>
        </w:trPr>
        <w:tc>
          <w:tcPr>
            <w:tcW w:w="1502" w:type="dxa"/>
            <w:tcBorders>
              <w:top w:val="single" w:sz="4" w:space="0" w:color="auto"/>
              <w:left w:val="single" w:sz="4" w:space="0" w:color="auto"/>
              <w:bottom w:val="single" w:sz="4" w:space="0" w:color="auto"/>
              <w:right w:val="single" w:sz="4" w:space="0" w:color="auto"/>
            </w:tcBorders>
            <w:shd w:val="pct10" w:color="auto" w:fill="auto"/>
            <w:vAlign w:val="center"/>
          </w:tcPr>
          <w:p w14:paraId="14C13749" w14:textId="77777777" w:rsidR="0073600E" w:rsidRDefault="0073600E" w:rsidP="001B4851">
            <w:pPr>
              <w:spacing w:line="360" w:lineRule="auto"/>
              <w:jc w:val="center"/>
              <w:rPr>
                <w:rFonts w:ascii="宋体" w:hAnsi="宋体" w:cs="宋体"/>
                <w:bCs/>
                <w:szCs w:val="21"/>
              </w:rPr>
            </w:pPr>
            <w:r>
              <w:rPr>
                <w:rFonts w:ascii="宋体" w:hAnsi="宋体" w:cs="宋体" w:hint="eastAsia"/>
                <w:bCs/>
                <w:szCs w:val="21"/>
              </w:rPr>
              <w:t>简要描述</w:t>
            </w:r>
          </w:p>
        </w:tc>
        <w:tc>
          <w:tcPr>
            <w:tcW w:w="6688" w:type="dxa"/>
            <w:tcBorders>
              <w:top w:val="single" w:sz="4" w:space="0" w:color="auto"/>
              <w:left w:val="single" w:sz="4" w:space="0" w:color="auto"/>
              <w:bottom w:val="single" w:sz="4" w:space="0" w:color="auto"/>
              <w:right w:val="single" w:sz="4" w:space="0" w:color="auto"/>
            </w:tcBorders>
          </w:tcPr>
          <w:p w14:paraId="5372AD15" w14:textId="77777777" w:rsidR="0073600E" w:rsidRDefault="0073600E" w:rsidP="001B4851">
            <w:pPr>
              <w:spacing w:line="360" w:lineRule="auto"/>
              <w:rPr>
                <w:rFonts w:ascii="宋体" w:hAnsi="宋体" w:cs="宋体"/>
                <w:bCs/>
                <w:szCs w:val="21"/>
              </w:rPr>
            </w:pPr>
            <w:r>
              <w:rPr>
                <w:rFonts w:ascii="宋体" w:hAnsi="宋体" w:cs="宋体" w:hint="eastAsia"/>
                <w:bCs/>
                <w:szCs w:val="21"/>
              </w:rPr>
              <w:t>主机安全评估是针对用户的服务器、终端、数据库、网络设备及安全设备进行全面分析评估，最终提交详尽的报告和相应的建议。</w:t>
            </w:r>
          </w:p>
        </w:tc>
      </w:tr>
      <w:tr w:rsidR="0073600E" w14:paraId="0461BF21" w14:textId="77777777" w:rsidTr="001B4851">
        <w:trPr>
          <w:jc w:val="center"/>
        </w:trPr>
        <w:tc>
          <w:tcPr>
            <w:tcW w:w="1502" w:type="dxa"/>
            <w:tcBorders>
              <w:top w:val="single" w:sz="4" w:space="0" w:color="auto"/>
              <w:left w:val="single" w:sz="4" w:space="0" w:color="auto"/>
              <w:bottom w:val="single" w:sz="4" w:space="0" w:color="auto"/>
              <w:right w:val="single" w:sz="4" w:space="0" w:color="auto"/>
            </w:tcBorders>
            <w:shd w:val="pct10" w:color="auto" w:fill="auto"/>
            <w:vAlign w:val="center"/>
          </w:tcPr>
          <w:p w14:paraId="112C6989" w14:textId="77777777" w:rsidR="0073600E" w:rsidRDefault="0073600E" w:rsidP="001B4851">
            <w:pPr>
              <w:spacing w:line="360" w:lineRule="auto"/>
              <w:jc w:val="center"/>
              <w:rPr>
                <w:rFonts w:ascii="宋体" w:hAnsi="宋体" w:cs="宋体"/>
                <w:bCs/>
                <w:szCs w:val="21"/>
              </w:rPr>
            </w:pPr>
            <w:r>
              <w:rPr>
                <w:rFonts w:ascii="宋体" w:hAnsi="宋体" w:cs="宋体" w:hint="eastAsia"/>
                <w:bCs/>
                <w:szCs w:val="21"/>
              </w:rPr>
              <w:t>达成目标</w:t>
            </w:r>
          </w:p>
        </w:tc>
        <w:tc>
          <w:tcPr>
            <w:tcW w:w="6688" w:type="dxa"/>
            <w:tcBorders>
              <w:top w:val="single" w:sz="4" w:space="0" w:color="auto"/>
              <w:left w:val="single" w:sz="4" w:space="0" w:color="auto"/>
              <w:bottom w:val="single" w:sz="4" w:space="0" w:color="auto"/>
              <w:right w:val="single" w:sz="4" w:space="0" w:color="auto"/>
            </w:tcBorders>
          </w:tcPr>
          <w:p w14:paraId="6FD974C6" w14:textId="77777777" w:rsidR="0073600E" w:rsidRDefault="0073600E" w:rsidP="001B4851">
            <w:pPr>
              <w:spacing w:line="360" w:lineRule="auto"/>
              <w:rPr>
                <w:rFonts w:ascii="宋体" w:hAnsi="宋体" w:cs="宋体"/>
                <w:bCs/>
                <w:szCs w:val="21"/>
              </w:rPr>
            </w:pPr>
            <w:r>
              <w:rPr>
                <w:rFonts w:ascii="宋体" w:hAnsi="宋体" w:cs="宋体" w:hint="eastAsia"/>
                <w:bCs/>
                <w:szCs w:val="21"/>
              </w:rPr>
              <w:t>通过主机安全评估，可以知悉当前系统安全脆弱性。</w:t>
            </w:r>
          </w:p>
        </w:tc>
      </w:tr>
      <w:tr w:rsidR="0073600E" w14:paraId="39D12590" w14:textId="77777777" w:rsidTr="001B4851">
        <w:trPr>
          <w:jc w:val="center"/>
        </w:trPr>
        <w:tc>
          <w:tcPr>
            <w:tcW w:w="1502" w:type="dxa"/>
            <w:tcBorders>
              <w:top w:val="single" w:sz="4" w:space="0" w:color="auto"/>
              <w:left w:val="single" w:sz="4" w:space="0" w:color="auto"/>
              <w:bottom w:val="single" w:sz="4" w:space="0" w:color="auto"/>
              <w:right w:val="single" w:sz="4" w:space="0" w:color="auto"/>
            </w:tcBorders>
            <w:shd w:val="pct10" w:color="auto" w:fill="auto"/>
            <w:vAlign w:val="center"/>
          </w:tcPr>
          <w:p w14:paraId="34EDF762" w14:textId="77777777" w:rsidR="0073600E" w:rsidRDefault="0073600E" w:rsidP="001B4851">
            <w:pPr>
              <w:spacing w:line="360" w:lineRule="auto"/>
              <w:jc w:val="center"/>
              <w:rPr>
                <w:rFonts w:ascii="宋体" w:hAnsi="宋体" w:cs="宋体"/>
                <w:bCs/>
                <w:szCs w:val="21"/>
              </w:rPr>
            </w:pPr>
            <w:r>
              <w:rPr>
                <w:rFonts w:ascii="宋体" w:hAnsi="宋体" w:cs="宋体" w:hint="eastAsia"/>
                <w:bCs/>
                <w:szCs w:val="21"/>
              </w:rPr>
              <w:t>主要内容</w:t>
            </w:r>
          </w:p>
        </w:tc>
        <w:tc>
          <w:tcPr>
            <w:tcW w:w="6688" w:type="dxa"/>
            <w:tcBorders>
              <w:top w:val="single" w:sz="4" w:space="0" w:color="auto"/>
              <w:left w:val="single" w:sz="4" w:space="0" w:color="auto"/>
              <w:bottom w:val="single" w:sz="4" w:space="0" w:color="auto"/>
              <w:right w:val="single" w:sz="4" w:space="0" w:color="auto"/>
            </w:tcBorders>
          </w:tcPr>
          <w:p w14:paraId="28382C64" w14:textId="77777777" w:rsidR="0073600E" w:rsidRDefault="0073600E" w:rsidP="00E060EE">
            <w:pPr>
              <w:numPr>
                <w:ilvl w:val="0"/>
                <w:numId w:val="10"/>
              </w:numPr>
              <w:tabs>
                <w:tab w:val="clear" w:pos="420"/>
              </w:tabs>
              <w:adjustRightInd w:val="0"/>
              <w:spacing w:line="360" w:lineRule="auto"/>
              <w:textAlignment w:val="baseline"/>
              <w:rPr>
                <w:rFonts w:ascii="宋体" w:hAnsi="宋体" w:cs="宋体"/>
                <w:bCs/>
                <w:szCs w:val="21"/>
              </w:rPr>
            </w:pPr>
            <w:r>
              <w:rPr>
                <w:rFonts w:ascii="宋体" w:hAnsi="宋体" w:cs="宋体" w:hint="eastAsia"/>
                <w:bCs/>
                <w:szCs w:val="21"/>
              </w:rPr>
              <w:t>补丁管理</w:t>
            </w:r>
          </w:p>
          <w:p w14:paraId="0E0BBE3D" w14:textId="77777777" w:rsidR="0073600E" w:rsidRDefault="0073600E" w:rsidP="00E060EE">
            <w:pPr>
              <w:numPr>
                <w:ilvl w:val="0"/>
                <w:numId w:val="10"/>
              </w:numPr>
              <w:tabs>
                <w:tab w:val="clear" w:pos="420"/>
              </w:tabs>
              <w:adjustRightInd w:val="0"/>
              <w:spacing w:line="360" w:lineRule="auto"/>
              <w:textAlignment w:val="baseline"/>
              <w:rPr>
                <w:rFonts w:ascii="宋体" w:hAnsi="宋体" w:cs="宋体"/>
                <w:bCs/>
                <w:szCs w:val="21"/>
              </w:rPr>
            </w:pPr>
            <w:r>
              <w:rPr>
                <w:rFonts w:ascii="宋体" w:hAnsi="宋体" w:cs="宋体" w:hint="eastAsia"/>
                <w:bCs/>
                <w:szCs w:val="21"/>
              </w:rPr>
              <w:t>最小服务原则</w:t>
            </w:r>
          </w:p>
          <w:p w14:paraId="738DEFB1" w14:textId="77777777" w:rsidR="0073600E" w:rsidRDefault="0073600E" w:rsidP="00E060EE">
            <w:pPr>
              <w:numPr>
                <w:ilvl w:val="0"/>
                <w:numId w:val="10"/>
              </w:numPr>
              <w:tabs>
                <w:tab w:val="clear" w:pos="420"/>
              </w:tabs>
              <w:adjustRightInd w:val="0"/>
              <w:spacing w:line="360" w:lineRule="auto"/>
              <w:textAlignment w:val="baseline"/>
              <w:rPr>
                <w:rFonts w:ascii="宋体" w:hAnsi="宋体" w:cs="宋体"/>
                <w:bCs/>
                <w:szCs w:val="21"/>
              </w:rPr>
            </w:pPr>
            <w:r>
              <w:rPr>
                <w:rFonts w:ascii="宋体" w:hAnsi="宋体" w:cs="宋体" w:hint="eastAsia"/>
                <w:bCs/>
                <w:szCs w:val="21"/>
              </w:rPr>
              <w:t>最大安全性原则</w:t>
            </w:r>
          </w:p>
          <w:p w14:paraId="273148B9" w14:textId="77777777" w:rsidR="0073600E" w:rsidRDefault="0073600E" w:rsidP="00E060EE">
            <w:pPr>
              <w:numPr>
                <w:ilvl w:val="0"/>
                <w:numId w:val="10"/>
              </w:numPr>
              <w:tabs>
                <w:tab w:val="clear" w:pos="420"/>
              </w:tabs>
              <w:adjustRightInd w:val="0"/>
              <w:spacing w:line="360" w:lineRule="auto"/>
              <w:textAlignment w:val="baseline"/>
              <w:rPr>
                <w:rFonts w:ascii="宋体" w:hAnsi="宋体" w:cs="宋体"/>
                <w:bCs/>
                <w:szCs w:val="21"/>
              </w:rPr>
            </w:pPr>
            <w:r>
              <w:rPr>
                <w:rFonts w:ascii="宋体" w:hAnsi="宋体" w:cs="宋体" w:hint="eastAsia"/>
                <w:bCs/>
                <w:szCs w:val="21"/>
              </w:rPr>
              <w:t>帐户安全管理</w:t>
            </w:r>
          </w:p>
          <w:p w14:paraId="28BF9895" w14:textId="77777777" w:rsidR="0073600E" w:rsidRDefault="0073600E" w:rsidP="00E060EE">
            <w:pPr>
              <w:numPr>
                <w:ilvl w:val="0"/>
                <w:numId w:val="10"/>
              </w:numPr>
              <w:tabs>
                <w:tab w:val="clear" w:pos="420"/>
              </w:tabs>
              <w:adjustRightInd w:val="0"/>
              <w:spacing w:line="360" w:lineRule="auto"/>
              <w:textAlignment w:val="baseline"/>
              <w:rPr>
                <w:rFonts w:ascii="宋体" w:hAnsi="宋体" w:cs="宋体"/>
                <w:bCs/>
                <w:szCs w:val="21"/>
              </w:rPr>
            </w:pPr>
            <w:r>
              <w:rPr>
                <w:rFonts w:ascii="宋体" w:hAnsi="宋体" w:cs="宋体" w:hint="eastAsia"/>
                <w:bCs/>
                <w:szCs w:val="21"/>
              </w:rPr>
              <w:t>口令安全管理</w:t>
            </w:r>
          </w:p>
          <w:p w14:paraId="594D4885" w14:textId="77777777" w:rsidR="0073600E" w:rsidRDefault="0073600E" w:rsidP="00E060EE">
            <w:pPr>
              <w:numPr>
                <w:ilvl w:val="0"/>
                <w:numId w:val="10"/>
              </w:numPr>
              <w:tabs>
                <w:tab w:val="clear" w:pos="420"/>
              </w:tabs>
              <w:adjustRightInd w:val="0"/>
              <w:spacing w:line="360" w:lineRule="auto"/>
              <w:textAlignment w:val="baseline"/>
              <w:rPr>
                <w:rFonts w:ascii="宋体" w:hAnsi="宋体" w:cs="宋体"/>
                <w:bCs/>
                <w:szCs w:val="21"/>
              </w:rPr>
            </w:pPr>
            <w:r>
              <w:rPr>
                <w:rFonts w:ascii="宋体" w:hAnsi="宋体" w:cs="宋体" w:hint="eastAsia"/>
                <w:bCs/>
                <w:szCs w:val="21"/>
              </w:rPr>
              <w:t>日志安全管理</w:t>
            </w:r>
          </w:p>
          <w:p w14:paraId="04E3FF98" w14:textId="77777777" w:rsidR="0073600E" w:rsidRDefault="0073600E" w:rsidP="00E060EE">
            <w:pPr>
              <w:numPr>
                <w:ilvl w:val="0"/>
                <w:numId w:val="10"/>
              </w:numPr>
              <w:adjustRightInd w:val="0"/>
              <w:spacing w:line="360" w:lineRule="auto"/>
              <w:ind w:left="0" w:firstLine="0"/>
              <w:textAlignment w:val="baseline"/>
              <w:rPr>
                <w:rFonts w:ascii="宋体" w:hAnsi="宋体" w:cs="宋体"/>
                <w:bCs/>
                <w:szCs w:val="21"/>
              </w:rPr>
            </w:pPr>
            <w:r>
              <w:rPr>
                <w:rFonts w:ascii="宋体" w:hAnsi="宋体" w:cs="宋体" w:hint="eastAsia"/>
                <w:bCs/>
                <w:szCs w:val="21"/>
              </w:rPr>
              <w:lastRenderedPageBreak/>
              <w:t>入侵管理</w:t>
            </w:r>
          </w:p>
        </w:tc>
      </w:tr>
      <w:tr w:rsidR="0073600E" w14:paraId="08B37BD9" w14:textId="77777777" w:rsidTr="001B4851">
        <w:trPr>
          <w:jc w:val="center"/>
        </w:trPr>
        <w:tc>
          <w:tcPr>
            <w:tcW w:w="1502" w:type="dxa"/>
            <w:tcBorders>
              <w:top w:val="single" w:sz="4" w:space="0" w:color="auto"/>
              <w:left w:val="single" w:sz="4" w:space="0" w:color="auto"/>
              <w:bottom w:val="single" w:sz="4" w:space="0" w:color="auto"/>
              <w:right w:val="single" w:sz="4" w:space="0" w:color="auto"/>
            </w:tcBorders>
            <w:shd w:val="pct10" w:color="auto" w:fill="auto"/>
            <w:vAlign w:val="center"/>
          </w:tcPr>
          <w:p w14:paraId="279AD9C2" w14:textId="77777777" w:rsidR="0073600E" w:rsidRDefault="0073600E" w:rsidP="001B4851">
            <w:pPr>
              <w:spacing w:line="360" w:lineRule="auto"/>
              <w:jc w:val="center"/>
              <w:rPr>
                <w:rFonts w:ascii="宋体" w:hAnsi="宋体" w:cs="宋体"/>
                <w:bCs/>
                <w:szCs w:val="21"/>
              </w:rPr>
            </w:pPr>
            <w:r>
              <w:rPr>
                <w:rFonts w:ascii="宋体" w:hAnsi="宋体" w:cs="宋体" w:hint="eastAsia"/>
                <w:bCs/>
                <w:szCs w:val="21"/>
              </w:rPr>
              <w:lastRenderedPageBreak/>
              <w:t>实现方式</w:t>
            </w:r>
          </w:p>
        </w:tc>
        <w:tc>
          <w:tcPr>
            <w:tcW w:w="6688" w:type="dxa"/>
            <w:tcBorders>
              <w:top w:val="single" w:sz="4" w:space="0" w:color="auto"/>
              <w:left w:val="single" w:sz="4" w:space="0" w:color="auto"/>
              <w:bottom w:val="single" w:sz="4" w:space="0" w:color="auto"/>
              <w:right w:val="single" w:sz="4" w:space="0" w:color="auto"/>
            </w:tcBorders>
          </w:tcPr>
          <w:p w14:paraId="7AA0B626" w14:textId="77777777" w:rsidR="0073600E" w:rsidRDefault="0073600E" w:rsidP="00E060EE">
            <w:pPr>
              <w:numPr>
                <w:ilvl w:val="0"/>
                <w:numId w:val="10"/>
              </w:numPr>
              <w:tabs>
                <w:tab w:val="clear" w:pos="420"/>
                <w:tab w:val="left" w:pos="0"/>
              </w:tabs>
              <w:adjustRightInd w:val="0"/>
              <w:spacing w:line="360" w:lineRule="auto"/>
              <w:ind w:left="0" w:firstLine="0"/>
              <w:textAlignment w:val="baseline"/>
              <w:rPr>
                <w:rFonts w:ascii="宋体" w:hAnsi="宋体" w:cs="宋体"/>
                <w:bCs/>
                <w:szCs w:val="21"/>
              </w:rPr>
            </w:pPr>
            <w:r>
              <w:rPr>
                <w:rFonts w:ascii="宋体" w:hAnsi="宋体" w:cs="宋体" w:hint="eastAsia"/>
                <w:bCs/>
                <w:szCs w:val="21"/>
              </w:rPr>
              <w:t>工具扫描</w:t>
            </w:r>
          </w:p>
          <w:p w14:paraId="0278C55F" w14:textId="77777777" w:rsidR="0073600E" w:rsidRDefault="0073600E" w:rsidP="00E060EE">
            <w:pPr>
              <w:numPr>
                <w:ilvl w:val="0"/>
                <w:numId w:val="10"/>
              </w:numPr>
              <w:tabs>
                <w:tab w:val="clear" w:pos="420"/>
                <w:tab w:val="left" w:pos="0"/>
              </w:tabs>
              <w:adjustRightInd w:val="0"/>
              <w:spacing w:line="360" w:lineRule="auto"/>
              <w:ind w:left="0" w:firstLine="0"/>
              <w:textAlignment w:val="baseline"/>
              <w:rPr>
                <w:rFonts w:ascii="宋体" w:hAnsi="宋体" w:cs="宋体"/>
                <w:bCs/>
                <w:szCs w:val="21"/>
              </w:rPr>
            </w:pPr>
            <w:r>
              <w:rPr>
                <w:rFonts w:ascii="宋体" w:hAnsi="宋体" w:cs="宋体" w:hint="eastAsia"/>
                <w:bCs/>
                <w:szCs w:val="21"/>
              </w:rPr>
              <w:t>人工评估</w:t>
            </w:r>
          </w:p>
          <w:p w14:paraId="6E3880D6" w14:textId="77777777" w:rsidR="0073600E" w:rsidRDefault="0073600E" w:rsidP="00E060EE">
            <w:pPr>
              <w:numPr>
                <w:ilvl w:val="0"/>
                <w:numId w:val="10"/>
              </w:numPr>
              <w:tabs>
                <w:tab w:val="clear" w:pos="420"/>
                <w:tab w:val="left" w:pos="0"/>
              </w:tabs>
              <w:adjustRightInd w:val="0"/>
              <w:spacing w:line="360" w:lineRule="auto"/>
              <w:ind w:left="0" w:firstLine="0"/>
              <w:textAlignment w:val="baseline"/>
              <w:rPr>
                <w:rFonts w:ascii="宋体" w:hAnsi="宋体" w:cs="宋体"/>
                <w:bCs/>
                <w:szCs w:val="21"/>
              </w:rPr>
            </w:pPr>
            <w:r>
              <w:rPr>
                <w:rFonts w:ascii="宋体" w:hAnsi="宋体" w:cs="宋体" w:hint="eastAsia"/>
                <w:bCs/>
                <w:szCs w:val="21"/>
              </w:rPr>
              <w:t>人员访谈</w:t>
            </w:r>
          </w:p>
        </w:tc>
      </w:tr>
    </w:tbl>
    <w:p w14:paraId="0661EF1E" w14:textId="77777777" w:rsidR="0073600E" w:rsidRDefault="0073600E" w:rsidP="0073600E">
      <w:pPr>
        <w:spacing w:line="360" w:lineRule="auto"/>
        <w:rPr>
          <w:rFonts w:ascii="宋体" w:hAnsi="宋体" w:cs="宋体"/>
        </w:rPr>
      </w:pPr>
    </w:p>
    <w:p w14:paraId="761F115C" w14:textId="77777777" w:rsidR="0073600E" w:rsidRDefault="0073600E" w:rsidP="00E060EE">
      <w:pPr>
        <w:pStyle w:val="afff4"/>
        <w:numPr>
          <w:ilvl w:val="0"/>
          <w:numId w:val="6"/>
        </w:numPr>
        <w:ind w:firstLineChars="0"/>
        <w:rPr>
          <w:rFonts w:ascii="宋体" w:hAnsi="宋体" w:cs="宋体"/>
          <w:b/>
          <w:szCs w:val="24"/>
        </w:rPr>
      </w:pPr>
      <w:r>
        <w:rPr>
          <w:rFonts w:ascii="宋体" w:hAnsi="宋体" w:cs="宋体" w:hint="eastAsia"/>
          <w:b/>
          <w:szCs w:val="24"/>
        </w:rPr>
        <w:t>应用系统评估</w:t>
      </w:r>
    </w:p>
    <w:p w14:paraId="20E9F0DB" w14:textId="77777777" w:rsidR="0073600E" w:rsidRDefault="0073600E" w:rsidP="0073600E">
      <w:pPr>
        <w:pStyle w:val="32"/>
        <w:ind w:left="900"/>
        <w:rPr>
          <w:rFonts w:ascii="宋体" w:hAnsi="宋体" w:cs="宋体"/>
        </w:rPr>
      </w:pPr>
      <w:r>
        <w:rPr>
          <w:rFonts w:ascii="宋体" w:hAnsi="宋体" w:cs="宋体" w:hint="eastAsia"/>
        </w:rPr>
        <w:t>服务描述</w:t>
      </w:r>
    </w:p>
    <w:p w14:paraId="49C9D3E8" w14:textId="02C9E2FF" w:rsidR="0073600E" w:rsidRDefault="0073600E" w:rsidP="0073600E">
      <w:pPr>
        <w:pStyle w:val="afff4"/>
        <w:rPr>
          <w:rFonts w:ascii="宋体" w:hAnsi="宋体" w:cs="宋体"/>
          <w:szCs w:val="24"/>
        </w:rPr>
      </w:pPr>
      <w:r>
        <w:rPr>
          <w:rFonts w:ascii="宋体" w:hAnsi="宋体" w:cs="宋体" w:hint="eastAsia"/>
          <w:szCs w:val="24"/>
        </w:rPr>
        <w:t>对应用系统进行安全评估，从应用系统的开发、安装部署、网络通讯、认证授权、安全审计、备份容错、运行维护等进行评估，鉴别应用系统所存的风险，并且提供详尽的报告和详尽的建议。</w:t>
      </w:r>
    </w:p>
    <w:p w14:paraId="5ED336A8" w14:textId="77777777" w:rsidR="0073600E" w:rsidRDefault="0073600E" w:rsidP="0073600E">
      <w:pPr>
        <w:pStyle w:val="afff4"/>
        <w:rPr>
          <w:rFonts w:ascii="宋体" w:hAnsi="宋体" w:cs="宋体"/>
          <w:szCs w:val="24"/>
        </w:rPr>
      </w:pPr>
      <w:r>
        <w:rPr>
          <w:rFonts w:ascii="宋体" w:hAnsi="宋体" w:cs="宋体" w:hint="eastAsia"/>
          <w:szCs w:val="24"/>
        </w:rPr>
        <w:t>通过对应用系统的风险评估，使达州市公安局可以：</w:t>
      </w:r>
    </w:p>
    <w:p w14:paraId="67E4C0E4" w14:textId="77777777" w:rsidR="0073600E" w:rsidRDefault="0073600E" w:rsidP="00E060EE">
      <w:pPr>
        <w:numPr>
          <w:ilvl w:val="0"/>
          <w:numId w:val="11"/>
        </w:numPr>
        <w:spacing w:line="360" w:lineRule="auto"/>
        <w:rPr>
          <w:rFonts w:ascii="宋体" w:hAnsi="宋体" w:cs="宋体"/>
          <w:sz w:val="24"/>
          <w:szCs w:val="24"/>
        </w:rPr>
      </w:pPr>
      <w:r>
        <w:rPr>
          <w:rFonts w:ascii="宋体" w:hAnsi="宋体" w:cs="宋体" w:hint="eastAsia"/>
          <w:sz w:val="24"/>
          <w:szCs w:val="24"/>
        </w:rPr>
        <w:t>知悉已有应用系统平台自身和运行维护中存在的弱点，为安全整改提供意见</w:t>
      </w:r>
    </w:p>
    <w:p w14:paraId="4DC8E051" w14:textId="77777777" w:rsidR="0073600E" w:rsidRDefault="0073600E" w:rsidP="00E060EE">
      <w:pPr>
        <w:numPr>
          <w:ilvl w:val="0"/>
          <w:numId w:val="11"/>
        </w:numPr>
        <w:spacing w:line="360" w:lineRule="auto"/>
        <w:rPr>
          <w:rFonts w:ascii="宋体" w:hAnsi="宋体" w:cs="宋体"/>
          <w:sz w:val="24"/>
          <w:szCs w:val="24"/>
        </w:rPr>
      </w:pPr>
      <w:r>
        <w:rPr>
          <w:rFonts w:ascii="宋体" w:hAnsi="宋体" w:cs="宋体" w:hint="eastAsia"/>
          <w:sz w:val="24"/>
          <w:szCs w:val="24"/>
        </w:rPr>
        <w:t>对新接入应用系统进行安全检察，对符合安全要求的方进行准入，保证新接入系统的安全性</w:t>
      </w:r>
    </w:p>
    <w:p w14:paraId="2E525613" w14:textId="77777777" w:rsidR="0073600E" w:rsidRDefault="0073600E" w:rsidP="00E060EE">
      <w:pPr>
        <w:numPr>
          <w:ilvl w:val="0"/>
          <w:numId w:val="11"/>
        </w:numPr>
        <w:spacing w:line="360" w:lineRule="auto"/>
        <w:rPr>
          <w:rFonts w:ascii="宋体" w:hAnsi="宋体" w:cs="宋体"/>
          <w:sz w:val="24"/>
          <w:szCs w:val="24"/>
        </w:rPr>
      </w:pPr>
      <w:r>
        <w:rPr>
          <w:rFonts w:ascii="宋体" w:hAnsi="宋体" w:cs="宋体" w:hint="eastAsia"/>
          <w:sz w:val="24"/>
          <w:szCs w:val="24"/>
        </w:rPr>
        <w:t>为正在规划的应用系统提供安全方面的意见，从应用系统规划时即进行安全考虑</w:t>
      </w:r>
    </w:p>
    <w:p w14:paraId="27BCD7CB" w14:textId="77777777" w:rsidR="0073600E" w:rsidRDefault="0073600E" w:rsidP="0073600E">
      <w:pPr>
        <w:pStyle w:val="32"/>
        <w:ind w:left="900"/>
        <w:rPr>
          <w:rFonts w:ascii="宋体" w:hAnsi="宋体" w:cs="宋体"/>
        </w:rPr>
      </w:pPr>
      <w:r>
        <w:rPr>
          <w:rFonts w:ascii="宋体" w:hAnsi="宋体" w:cs="宋体" w:hint="eastAsia"/>
        </w:rPr>
        <w:t>服务内容</w:t>
      </w:r>
    </w:p>
    <w:p w14:paraId="12AF45C4" w14:textId="77777777" w:rsidR="0073600E" w:rsidRDefault="0073600E" w:rsidP="0073600E">
      <w:pPr>
        <w:pStyle w:val="afff4"/>
        <w:rPr>
          <w:rFonts w:ascii="宋体" w:hAnsi="宋体" w:cs="宋体"/>
          <w:szCs w:val="24"/>
        </w:rPr>
      </w:pPr>
      <w:r>
        <w:rPr>
          <w:rFonts w:ascii="宋体" w:hAnsi="宋体" w:cs="宋体" w:hint="eastAsia"/>
          <w:szCs w:val="24"/>
        </w:rPr>
        <w:t>对应用系统的安全服务涵盖了（但不仅限于）以下的内容：</w:t>
      </w:r>
    </w:p>
    <w:p w14:paraId="69141A76" w14:textId="77777777" w:rsidR="0073600E" w:rsidRDefault="0073600E" w:rsidP="0073600E">
      <w:pPr>
        <w:pStyle w:val="af8"/>
        <w:keepNext/>
        <w:ind w:firstLine="400"/>
        <w:jc w:val="center"/>
        <w:rPr>
          <w:rFonts w:ascii="宋体" w:eastAsia="宋体" w:hAnsi="宋体" w:cs="宋体"/>
        </w:rPr>
      </w:pPr>
      <w:r>
        <w:rPr>
          <w:rFonts w:ascii="宋体" w:eastAsia="宋体" w:hAnsi="宋体" w:cs="宋体" w:hint="eastAsia"/>
        </w:rPr>
        <w:t>表</w:t>
      </w:r>
      <w:r>
        <w:rPr>
          <w:rFonts w:ascii="宋体" w:eastAsia="宋体" w:hAnsi="宋体" w:cs="宋体" w:hint="eastAsia"/>
        </w:rPr>
        <w:fldChar w:fldCharType="begin"/>
      </w:r>
      <w:r>
        <w:rPr>
          <w:rFonts w:ascii="宋体" w:eastAsia="宋体" w:hAnsi="宋体" w:cs="宋体" w:hint="eastAsia"/>
        </w:rPr>
        <w:instrText xml:space="preserve"> SEQ 表 \* ARABIC </w:instrText>
      </w:r>
      <w:r>
        <w:rPr>
          <w:rFonts w:ascii="宋体" w:eastAsia="宋体" w:hAnsi="宋体" w:cs="宋体" w:hint="eastAsia"/>
        </w:rPr>
        <w:fldChar w:fldCharType="separate"/>
      </w:r>
      <w:r>
        <w:rPr>
          <w:rFonts w:ascii="宋体" w:eastAsia="宋体" w:hAnsi="宋体" w:cs="宋体" w:hint="eastAsia"/>
        </w:rPr>
        <w:t>4</w:t>
      </w:r>
      <w:r>
        <w:rPr>
          <w:rFonts w:ascii="宋体" w:eastAsia="宋体" w:hAnsi="宋体" w:cs="宋体" w:hint="eastAsia"/>
        </w:rPr>
        <w:fldChar w:fldCharType="end"/>
      </w:r>
      <w:r>
        <w:rPr>
          <w:rFonts w:ascii="宋体" w:eastAsia="宋体" w:hAnsi="宋体" w:cs="宋体" w:hint="eastAsia"/>
        </w:rPr>
        <w:t>应用系统评估内容表</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22"/>
        <w:gridCol w:w="7046"/>
      </w:tblGrid>
      <w:tr w:rsidR="0073600E" w14:paraId="1A315510" w14:textId="77777777" w:rsidTr="001B4851">
        <w:tc>
          <w:tcPr>
            <w:tcW w:w="1128" w:type="dxa"/>
            <w:tcBorders>
              <w:top w:val="single" w:sz="12" w:space="0" w:color="auto"/>
              <w:bottom w:val="single" w:sz="6" w:space="0" w:color="auto"/>
            </w:tcBorders>
            <w:shd w:val="pct10" w:color="auto" w:fill="FFFFFF"/>
          </w:tcPr>
          <w:p w14:paraId="43480BCA" w14:textId="77777777" w:rsidR="0073600E" w:rsidRDefault="0073600E" w:rsidP="001B4851">
            <w:pPr>
              <w:spacing w:line="360" w:lineRule="auto"/>
              <w:jc w:val="center"/>
              <w:rPr>
                <w:rFonts w:ascii="宋体" w:hAnsi="宋体" w:cs="宋体"/>
                <w:b/>
                <w:szCs w:val="21"/>
                <w:lang w:val="en-GB"/>
              </w:rPr>
            </w:pPr>
            <w:r>
              <w:rPr>
                <w:rFonts w:ascii="宋体" w:hAnsi="宋体" w:cs="宋体" w:hint="eastAsia"/>
                <w:b/>
                <w:szCs w:val="21"/>
                <w:lang w:val="en-GB"/>
              </w:rPr>
              <w:t>类别</w:t>
            </w:r>
          </w:p>
        </w:tc>
        <w:tc>
          <w:tcPr>
            <w:tcW w:w="7094" w:type="dxa"/>
            <w:tcBorders>
              <w:top w:val="single" w:sz="12" w:space="0" w:color="auto"/>
              <w:bottom w:val="single" w:sz="6" w:space="0" w:color="auto"/>
            </w:tcBorders>
            <w:shd w:val="pct10" w:color="auto" w:fill="FFFFFF"/>
          </w:tcPr>
          <w:p w14:paraId="3DF925F1" w14:textId="77777777" w:rsidR="0073600E" w:rsidRDefault="0073600E" w:rsidP="001B4851">
            <w:pPr>
              <w:spacing w:line="360" w:lineRule="auto"/>
              <w:jc w:val="center"/>
              <w:rPr>
                <w:rFonts w:ascii="宋体" w:hAnsi="宋体" w:cs="宋体"/>
                <w:b/>
                <w:szCs w:val="21"/>
                <w:lang w:val="en-GB"/>
              </w:rPr>
            </w:pPr>
            <w:r>
              <w:rPr>
                <w:rFonts w:ascii="宋体" w:hAnsi="宋体" w:cs="宋体" w:hint="eastAsia"/>
                <w:b/>
                <w:szCs w:val="21"/>
                <w:lang w:val="en-GB"/>
              </w:rPr>
              <w:t>内容描述</w:t>
            </w:r>
          </w:p>
        </w:tc>
      </w:tr>
      <w:tr w:rsidR="0073600E" w14:paraId="54149702" w14:textId="77777777" w:rsidTr="001B4851">
        <w:tc>
          <w:tcPr>
            <w:tcW w:w="1128" w:type="dxa"/>
            <w:tcBorders>
              <w:top w:val="single" w:sz="6" w:space="0" w:color="auto"/>
              <w:bottom w:val="single" w:sz="6" w:space="0" w:color="auto"/>
            </w:tcBorders>
            <w:shd w:val="pct10" w:color="auto" w:fill="auto"/>
            <w:vAlign w:val="center"/>
          </w:tcPr>
          <w:p w14:paraId="7198F75D" w14:textId="77777777" w:rsidR="0073600E" w:rsidRDefault="0073600E" w:rsidP="001B4851">
            <w:pPr>
              <w:spacing w:line="360" w:lineRule="auto"/>
              <w:jc w:val="center"/>
              <w:rPr>
                <w:rFonts w:ascii="宋体" w:hAnsi="宋体" w:cs="宋体"/>
                <w:szCs w:val="21"/>
              </w:rPr>
            </w:pPr>
            <w:r>
              <w:rPr>
                <w:rFonts w:ascii="宋体" w:hAnsi="宋体" w:cs="宋体" w:hint="eastAsia"/>
                <w:szCs w:val="21"/>
              </w:rPr>
              <w:t>应用开发</w:t>
            </w:r>
          </w:p>
        </w:tc>
        <w:tc>
          <w:tcPr>
            <w:tcW w:w="7094" w:type="dxa"/>
          </w:tcPr>
          <w:p w14:paraId="14569F9A" w14:textId="77777777" w:rsidR="0073600E" w:rsidRDefault="0073600E" w:rsidP="00E060EE">
            <w:pPr>
              <w:numPr>
                <w:ilvl w:val="0"/>
                <w:numId w:val="12"/>
              </w:numPr>
              <w:spacing w:line="360" w:lineRule="auto"/>
              <w:rPr>
                <w:rFonts w:ascii="宋体" w:hAnsi="宋体" w:cs="宋体"/>
                <w:szCs w:val="21"/>
              </w:rPr>
            </w:pPr>
            <w:r>
              <w:rPr>
                <w:rFonts w:ascii="宋体" w:hAnsi="宋体" w:cs="宋体" w:hint="eastAsia"/>
                <w:szCs w:val="21"/>
                <w:lang w:val="en-GB"/>
              </w:rPr>
              <w:t>检查自开发的应用系统采用了合理的编程方式、习惯</w:t>
            </w:r>
          </w:p>
          <w:p w14:paraId="5A359150" w14:textId="77777777" w:rsidR="0073600E" w:rsidRDefault="0073600E" w:rsidP="00E060EE">
            <w:pPr>
              <w:numPr>
                <w:ilvl w:val="0"/>
                <w:numId w:val="12"/>
              </w:numPr>
              <w:spacing w:line="360" w:lineRule="auto"/>
              <w:rPr>
                <w:rFonts w:ascii="宋体" w:hAnsi="宋体" w:cs="宋体"/>
                <w:szCs w:val="21"/>
              </w:rPr>
            </w:pPr>
            <w:r>
              <w:rPr>
                <w:rFonts w:ascii="宋体" w:hAnsi="宋体" w:cs="宋体" w:hint="eastAsia"/>
                <w:szCs w:val="21"/>
              </w:rPr>
              <w:t>检查应用系统的开发、测试和生产运行环境是否分离</w:t>
            </w:r>
          </w:p>
        </w:tc>
      </w:tr>
      <w:tr w:rsidR="0073600E" w14:paraId="41AE0131" w14:textId="77777777" w:rsidTr="001B4851">
        <w:tc>
          <w:tcPr>
            <w:tcW w:w="1128" w:type="dxa"/>
            <w:tcBorders>
              <w:top w:val="single" w:sz="6" w:space="0" w:color="auto"/>
              <w:bottom w:val="single" w:sz="6" w:space="0" w:color="auto"/>
            </w:tcBorders>
            <w:shd w:val="pct10" w:color="auto" w:fill="auto"/>
            <w:vAlign w:val="center"/>
          </w:tcPr>
          <w:p w14:paraId="34F2059D" w14:textId="77777777" w:rsidR="0073600E" w:rsidRDefault="0073600E" w:rsidP="001B4851">
            <w:pPr>
              <w:spacing w:line="360" w:lineRule="auto"/>
              <w:jc w:val="center"/>
              <w:rPr>
                <w:rFonts w:ascii="宋体" w:hAnsi="宋体" w:cs="宋体"/>
                <w:szCs w:val="21"/>
                <w:lang w:val="en-GB"/>
              </w:rPr>
            </w:pPr>
            <w:r>
              <w:rPr>
                <w:rFonts w:ascii="宋体" w:hAnsi="宋体" w:cs="宋体" w:hint="eastAsia"/>
                <w:bCs/>
                <w:szCs w:val="21"/>
              </w:rPr>
              <w:t>安装部署</w:t>
            </w:r>
          </w:p>
        </w:tc>
        <w:tc>
          <w:tcPr>
            <w:tcW w:w="7094" w:type="dxa"/>
            <w:tcBorders>
              <w:top w:val="single" w:sz="6" w:space="0" w:color="auto"/>
            </w:tcBorders>
          </w:tcPr>
          <w:p w14:paraId="43CE225D" w14:textId="77777777" w:rsidR="0073600E" w:rsidRDefault="0073600E" w:rsidP="00E060EE">
            <w:pPr>
              <w:numPr>
                <w:ilvl w:val="0"/>
                <w:numId w:val="12"/>
              </w:numPr>
              <w:spacing w:line="360" w:lineRule="auto"/>
              <w:rPr>
                <w:rFonts w:ascii="宋体" w:hAnsi="宋体" w:cs="宋体"/>
                <w:szCs w:val="21"/>
              </w:rPr>
            </w:pPr>
            <w:r>
              <w:rPr>
                <w:rFonts w:ascii="宋体" w:hAnsi="宋体" w:cs="宋体" w:hint="eastAsia"/>
                <w:szCs w:val="21"/>
                <w:lang w:val="en-GB"/>
              </w:rPr>
              <w:t>查看应用系统采用的系统架构、软硬件支持环境、层次模型等信息</w:t>
            </w:r>
          </w:p>
          <w:p w14:paraId="56092AD1" w14:textId="77777777" w:rsidR="0073600E" w:rsidRDefault="0073600E" w:rsidP="00E060EE">
            <w:pPr>
              <w:numPr>
                <w:ilvl w:val="0"/>
                <w:numId w:val="12"/>
              </w:numPr>
              <w:spacing w:line="360" w:lineRule="auto"/>
              <w:rPr>
                <w:rFonts w:ascii="宋体" w:hAnsi="宋体" w:cs="宋体"/>
                <w:szCs w:val="21"/>
              </w:rPr>
            </w:pPr>
            <w:r>
              <w:rPr>
                <w:rFonts w:ascii="宋体" w:hAnsi="宋体" w:cs="宋体" w:hint="eastAsia"/>
                <w:szCs w:val="21"/>
                <w:lang w:val="en-GB"/>
              </w:rPr>
              <w:t>检查支撑平台（操作系统、数据库等）的安全保护措施是否适当</w:t>
            </w:r>
          </w:p>
          <w:p w14:paraId="38BC7662" w14:textId="77777777" w:rsidR="0073600E" w:rsidRDefault="0073600E" w:rsidP="00E060EE">
            <w:pPr>
              <w:numPr>
                <w:ilvl w:val="0"/>
                <w:numId w:val="12"/>
              </w:numPr>
              <w:spacing w:line="360" w:lineRule="auto"/>
              <w:rPr>
                <w:rFonts w:ascii="宋体" w:hAnsi="宋体" w:cs="宋体"/>
                <w:szCs w:val="21"/>
              </w:rPr>
            </w:pPr>
            <w:r>
              <w:rPr>
                <w:rFonts w:ascii="宋体" w:hAnsi="宋体" w:cs="宋体" w:hint="eastAsia"/>
                <w:szCs w:val="21"/>
                <w:lang w:val="en-GB"/>
              </w:rPr>
              <w:t>应用</w:t>
            </w:r>
            <w:r>
              <w:rPr>
                <w:rFonts w:ascii="宋体" w:hAnsi="宋体" w:cs="宋体" w:hint="eastAsia"/>
                <w:szCs w:val="21"/>
              </w:rPr>
              <w:t>系统的开发、测试和生产运行环境是否分离</w:t>
            </w:r>
          </w:p>
          <w:p w14:paraId="31165B01" w14:textId="77777777" w:rsidR="0073600E" w:rsidRDefault="0073600E" w:rsidP="00E060EE">
            <w:pPr>
              <w:numPr>
                <w:ilvl w:val="0"/>
                <w:numId w:val="12"/>
              </w:numPr>
              <w:spacing w:line="360" w:lineRule="auto"/>
              <w:rPr>
                <w:rFonts w:ascii="宋体" w:hAnsi="宋体" w:cs="宋体"/>
                <w:szCs w:val="21"/>
              </w:rPr>
            </w:pPr>
            <w:r>
              <w:rPr>
                <w:rFonts w:ascii="宋体" w:hAnsi="宋体" w:cs="宋体" w:hint="eastAsia"/>
                <w:szCs w:val="21"/>
              </w:rPr>
              <w:t>应用系统与其它应用系统共用同一主机、数据库等支撑环境</w:t>
            </w:r>
          </w:p>
        </w:tc>
      </w:tr>
      <w:tr w:rsidR="0073600E" w14:paraId="299191B3" w14:textId="77777777" w:rsidTr="001B4851">
        <w:tc>
          <w:tcPr>
            <w:tcW w:w="1128" w:type="dxa"/>
            <w:tcBorders>
              <w:top w:val="single" w:sz="6" w:space="0" w:color="auto"/>
              <w:bottom w:val="single" w:sz="6" w:space="0" w:color="auto"/>
            </w:tcBorders>
            <w:shd w:val="pct10" w:color="auto" w:fill="auto"/>
            <w:vAlign w:val="center"/>
          </w:tcPr>
          <w:p w14:paraId="4B7087BF" w14:textId="77777777" w:rsidR="0073600E" w:rsidRDefault="0073600E" w:rsidP="001B4851">
            <w:pPr>
              <w:spacing w:line="360" w:lineRule="auto"/>
              <w:jc w:val="center"/>
              <w:rPr>
                <w:rFonts w:ascii="宋体" w:hAnsi="宋体" w:cs="宋体"/>
                <w:bCs/>
                <w:szCs w:val="21"/>
              </w:rPr>
            </w:pPr>
            <w:r>
              <w:rPr>
                <w:rFonts w:ascii="宋体" w:hAnsi="宋体" w:cs="宋体" w:hint="eastAsia"/>
                <w:szCs w:val="21"/>
                <w:lang w:val="en-GB"/>
              </w:rPr>
              <w:t>网络通信</w:t>
            </w:r>
          </w:p>
        </w:tc>
        <w:tc>
          <w:tcPr>
            <w:tcW w:w="7094" w:type="dxa"/>
          </w:tcPr>
          <w:p w14:paraId="37148726" w14:textId="77777777" w:rsidR="0073600E" w:rsidRDefault="0073600E" w:rsidP="00E060EE">
            <w:pPr>
              <w:numPr>
                <w:ilvl w:val="0"/>
                <w:numId w:val="12"/>
              </w:numPr>
              <w:spacing w:line="360" w:lineRule="auto"/>
              <w:rPr>
                <w:rFonts w:ascii="宋体" w:hAnsi="宋体" w:cs="宋体"/>
                <w:szCs w:val="21"/>
              </w:rPr>
            </w:pPr>
            <w:r>
              <w:rPr>
                <w:rFonts w:ascii="宋体" w:hAnsi="宋体" w:cs="宋体" w:hint="eastAsia"/>
                <w:szCs w:val="21"/>
                <w:lang w:val="en-GB"/>
              </w:rPr>
              <w:t>检查用户与服务器、服务器与服务器之间的信息传输是否有安全性保密措施</w:t>
            </w:r>
          </w:p>
        </w:tc>
      </w:tr>
      <w:tr w:rsidR="0073600E" w14:paraId="0D75280E" w14:textId="77777777" w:rsidTr="001B4851">
        <w:tc>
          <w:tcPr>
            <w:tcW w:w="1128" w:type="dxa"/>
            <w:tcBorders>
              <w:top w:val="single" w:sz="6" w:space="0" w:color="auto"/>
              <w:bottom w:val="single" w:sz="6" w:space="0" w:color="auto"/>
            </w:tcBorders>
            <w:shd w:val="pct10" w:color="auto" w:fill="auto"/>
            <w:vAlign w:val="center"/>
          </w:tcPr>
          <w:p w14:paraId="508F5226" w14:textId="77777777" w:rsidR="0073600E" w:rsidRDefault="0073600E" w:rsidP="001B4851">
            <w:pPr>
              <w:spacing w:line="360" w:lineRule="auto"/>
              <w:jc w:val="center"/>
              <w:rPr>
                <w:rFonts w:ascii="宋体" w:hAnsi="宋体" w:cs="宋体"/>
                <w:bCs/>
                <w:szCs w:val="21"/>
              </w:rPr>
            </w:pPr>
            <w:r>
              <w:rPr>
                <w:rFonts w:ascii="宋体" w:hAnsi="宋体" w:cs="宋体" w:hint="eastAsia"/>
                <w:szCs w:val="21"/>
              </w:rPr>
              <w:lastRenderedPageBreak/>
              <w:t>认证授权</w:t>
            </w:r>
          </w:p>
        </w:tc>
        <w:tc>
          <w:tcPr>
            <w:tcW w:w="7094" w:type="dxa"/>
          </w:tcPr>
          <w:p w14:paraId="254F58A5" w14:textId="77777777" w:rsidR="0073600E" w:rsidRDefault="0073600E" w:rsidP="00E060EE">
            <w:pPr>
              <w:numPr>
                <w:ilvl w:val="0"/>
                <w:numId w:val="12"/>
              </w:numPr>
              <w:spacing w:line="360" w:lineRule="auto"/>
              <w:rPr>
                <w:rFonts w:ascii="宋体" w:hAnsi="宋体" w:cs="宋体"/>
                <w:szCs w:val="21"/>
              </w:rPr>
            </w:pPr>
            <w:r>
              <w:rPr>
                <w:rFonts w:ascii="宋体" w:hAnsi="宋体" w:cs="宋体" w:hint="eastAsia"/>
                <w:szCs w:val="21"/>
                <w:lang w:val="en-GB"/>
              </w:rPr>
              <w:t>检查应用系统是否采用了合理的用户权限划分机制，帐户口令管理策略，用户的访问控制措施如何</w:t>
            </w:r>
          </w:p>
          <w:p w14:paraId="70086770" w14:textId="77777777" w:rsidR="0073600E" w:rsidRDefault="0073600E" w:rsidP="00E060EE">
            <w:pPr>
              <w:numPr>
                <w:ilvl w:val="0"/>
                <w:numId w:val="12"/>
              </w:numPr>
              <w:spacing w:line="360" w:lineRule="auto"/>
              <w:rPr>
                <w:rFonts w:ascii="宋体" w:hAnsi="宋体" w:cs="宋体"/>
                <w:szCs w:val="21"/>
              </w:rPr>
            </w:pPr>
            <w:r>
              <w:rPr>
                <w:rFonts w:ascii="宋体" w:hAnsi="宋体" w:cs="宋体" w:hint="eastAsia"/>
                <w:szCs w:val="21"/>
              </w:rPr>
              <w:t>当采用多因素验证时，服务器端的用户验证信息存储是否符合保密性、安全性、完整性</w:t>
            </w:r>
          </w:p>
        </w:tc>
      </w:tr>
      <w:tr w:rsidR="0073600E" w14:paraId="1ECD0993" w14:textId="77777777" w:rsidTr="001B4851">
        <w:tc>
          <w:tcPr>
            <w:tcW w:w="1128" w:type="dxa"/>
            <w:tcBorders>
              <w:top w:val="single" w:sz="6" w:space="0" w:color="auto"/>
              <w:bottom w:val="single" w:sz="6" w:space="0" w:color="auto"/>
            </w:tcBorders>
            <w:shd w:val="pct10" w:color="auto" w:fill="auto"/>
            <w:vAlign w:val="center"/>
          </w:tcPr>
          <w:p w14:paraId="628E5802" w14:textId="77777777" w:rsidR="0073600E" w:rsidRDefault="0073600E" w:rsidP="001B4851">
            <w:pPr>
              <w:spacing w:line="360" w:lineRule="auto"/>
              <w:jc w:val="center"/>
              <w:rPr>
                <w:rFonts w:ascii="宋体" w:hAnsi="宋体" w:cs="宋体"/>
                <w:szCs w:val="21"/>
              </w:rPr>
            </w:pPr>
            <w:r>
              <w:rPr>
                <w:rFonts w:ascii="宋体" w:hAnsi="宋体" w:cs="宋体" w:hint="eastAsia"/>
                <w:szCs w:val="21"/>
              </w:rPr>
              <w:t>安全审计</w:t>
            </w:r>
          </w:p>
        </w:tc>
        <w:tc>
          <w:tcPr>
            <w:tcW w:w="7094" w:type="dxa"/>
          </w:tcPr>
          <w:p w14:paraId="09D3240A" w14:textId="77777777" w:rsidR="0073600E" w:rsidRDefault="0073600E" w:rsidP="00E060EE">
            <w:pPr>
              <w:numPr>
                <w:ilvl w:val="0"/>
                <w:numId w:val="12"/>
              </w:numPr>
              <w:spacing w:line="360" w:lineRule="auto"/>
              <w:rPr>
                <w:rFonts w:ascii="宋体" w:hAnsi="宋体" w:cs="宋体"/>
                <w:szCs w:val="21"/>
              </w:rPr>
            </w:pPr>
            <w:r>
              <w:rPr>
                <w:rFonts w:ascii="宋体" w:hAnsi="宋体" w:cs="宋体" w:hint="eastAsia"/>
                <w:szCs w:val="21"/>
              </w:rPr>
              <w:t>应用系统是否有审计（日志）系统</w:t>
            </w:r>
          </w:p>
          <w:p w14:paraId="041A48E9" w14:textId="77777777" w:rsidR="0073600E" w:rsidRDefault="0073600E" w:rsidP="00E060EE">
            <w:pPr>
              <w:numPr>
                <w:ilvl w:val="0"/>
                <w:numId w:val="12"/>
              </w:numPr>
              <w:spacing w:line="360" w:lineRule="auto"/>
              <w:rPr>
                <w:rFonts w:ascii="宋体" w:hAnsi="宋体" w:cs="宋体"/>
                <w:szCs w:val="21"/>
              </w:rPr>
            </w:pPr>
            <w:r>
              <w:rPr>
                <w:rFonts w:ascii="宋体" w:hAnsi="宋体" w:cs="宋体" w:hint="eastAsia"/>
                <w:szCs w:val="21"/>
              </w:rPr>
              <w:t>审计记录的用户对象是否包括所有的普通用户和管理员</w:t>
            </w:r>
          </w:p>
          <w:p w14:paraId="7F6BCBBD" w14:textId="77777777" w:rsidR="0073600E" w:rsidRDefault="0073600E" w:rsidP="00E060EE">
            <w:pPr>
              <w:numPr>
                <w:ilvl w:val="0"/>
                <w:numId w:val="12"/>
              </w:numPr>
              <w:spacing w:line="360" w:lineRule="auto"/>
              <w:rPr>
                <w:rFonts w:ascii="宋体" w:hAnsi="宋体" w:cs="宋体"/>
                <w:szCs w:val="21"/>
              </w:rPr>
            </w:pPr>
            <w:r>
              <w:rPr>
                <w:rFonts w:ascii="宋体" w:hAnsi="宋体" w:cs="宋体" w:hint="eastAsia"/>
                <w:szCs w:val="21"/>
              </w:rPr>
              <w:t>审计记录的内容是否完善</w:t>
            </w:r>
          </w:p>
          <w:p w14:paraId="6573FB3B" w14:textId="77777777" w:rsidR="0073600E" w:rsidRDefault="0073600E" w:rsidP="00E060EE">
            <w:pPr>
              <w:numPr>
                <w:ilvl w:val="0"/>
                <w:numId w:val="12"/>
              </w:numPr>
              <w:spacing w:line="360" w:lineRule="auto"/>
              <w:rPr>
                <w:rFonts w:ascii="宋体" w:hAnsi="宋体" w:cs="宋体"/>
                <w:szCs w:val="21"/>
              </w:rPr>
            </w:pPr>
            <w:r>
              <w:rPr>
                <w:rFonts w:ascii="宋体" w:hAnsi="宋体" w:cs="宋体" w:hint="eastAsia"/>
                <w:szCs w:val="21"/>
              </w:rPr>
              <w:t>审计的内容是否容易查看</w:t>
            </w:r>
          </w:p>
          <w:p w14:paraId="2D7A0417" w14:textId="77777777" w:rsidR="0073600E" w:rsidRDefault="0073600E" w:rsidP="00E060EE">
            <w:pPr>
              <w:numPr>
                <w:ilvl w:val="0"/>
                <w:numId w:val="12"/>
              </w:numPr>
              <w:spacing w:line="360" w:lineRule="auto"/>
              <w:rPr>
                <w:rFonts w:ascii="宋体" w:hAnsi="宋体" w:cs="宋体"/>
                <w:szCs w:val="21"/>
              </w:rPr>
            </w:pPr>
            <w:r>
              <w:rPr>
                <w:rFonts w:ascii="宋体" w:hAnsi="宋体" w:cs="宋体" w:hint="eastAsia"/>
                <w:szCs w:val="21"/>
              </w:rPr>
              <w:t>审计查阅的周期是否合理</w:t>
            </w:r>
          </w:p>
          <w:p w14:paraId="3CFBB149" w14:textId="77777777" w:rsidR="0073600E" w:rsidRDefault="0073600E" w:rsidP="00E060EE">
            <w:pPr>
              <w:numPr>
                <w:ilvl w:val="0"/>
                <w:numId w:val="12"/>
              </w:numPr>
              <w:spacing w:line="360" w:lineRule="auto"/>
              <w:rPr>
                <w:rFonts w:ascii="宋体" w:hAnsi="宋体" w:cs="宋体"/>
                <w:szCs w:val="21"/>
              </w:rPr>
            </w:pPr>
            <w:r>
              <w:rPr>
                <w:rFonts w:ascii="宋体" w:hAnsi="宋体" w:cs="宋体" w:hint="eastAsia"/>
                <w:szCs w:val="21"/>
              </w:rPr>
              <w:t>审计的存储是否有一定的保护措施，保障其保密性、完整性、可用性</w:t>
            </w:r>
          </w:p>
        </w:tc>
      </w:tr>
      <w:tr w:rsidR="0073600E" w14:paraId="5C68EB16" w14:textId="77777777" w:rsidTr="001B4851">
        <w:tc>
          <w:tcPr>
            <w:tcW w:w="1128" w:type="dxa"/>
            <w:tcBorders>
              <w:top w:val="single" w:sz="6" w:space="0" w:color="auto"/>
              <w:bottom w:val="single" w:sz="6" w:space="0" w:color="auto"/>
            </w:tcBorders>
            <w:shd w:val="pct10" w:color="auto" w:fill="auto"/>
            <w:vAlign w:val="center"/>
          </w:tcPr>
          <w:p w14:paraId="3AF50DE4" w14:textId="77777777" w:rsidR="0073600E" w:rsidRDefault="0073600E" w:rsidP="001B4851">
            <w:pPr>
              <w:spacing w:line="360" w:lineRule="auto"/>
              <w:jc w:val="center"/>
              <w:rPr>
                <w:rFonts w:ascii="宋体" w:hAnsi="宋体" w:cs="宋体"/>
                <w:szCs w:val="21"/>
              </w:rPr>
            </w:pPr>
            <w:r>
              <w:rPr>
                <w:rFonts w:ascii="宋体" w:hAnsi="宋体" w:cs="宋体" w:hint="eastAsia"/>
                <w:bCs/>
                <w:szCs w:val="21"/>
              </w:rPr>
              <w:t>备份容错</w:t>
            </w:r>
          </w:p>
        </w:tc>
        <w:tc>
          <w:tcPr>
            <w:tcW w:w="7094" w:type="dxa"/>
          </w:tcPr>
          <w:p w14:paraId="6622B439" w14:textId="77777777" w:rsidR="0073600E" w:rsidRDefault="0073600E" w:rsidP="00E060EE">
            <w:pPr>
              <w:numPr>
                <w:ilvl w:val="0"/>
                <w:numId w:val="12"/>
              </w:numPr>
              <w:spacing w:line="360" w:lineRule="auto"/>
              <w:rPr>
                <w:rFonts w:ascii="宋体" w:hAnsi="宋体" w:cs="宋体"/>
                <w:szCs w:val="21"/>
              </w:rPr>
            </w:pPr>
            <w:r>
              <w:rPr>
                <w:rFonts w:ascii="宋体" w:hAnsi="宋体" w:cs="宋体" w:hint="eastAsia"/>
                <w:szCs w:val="21"/>
              </w:rPr>
              <w:t>应用系统是否采用了适当的备份、恢复和系统容错机制来保障系统的可用性</w:t>
            </w:r>
          </w:p>
        </w:tc>
      </w:tr>
      <w:tr w:rsidR="0073600E" w14:paraId="18F2EA7C" w14:textId="77777777" w:rsidTr="001B4851">
        <w:tc>
          <w:tcPr>
            <w:tcW w:w="1128" w:type="dxa"/>
            <w:tcBorders>
              <w:top w:val="single" w:sz="6" w:space="0" w:color="auto"/>
              <w:bottom w:val="single" w:sz="12" w:space="0" w:color="auto"/>
            </w:tcBorders>
            <w:shd w:val="pct10" w:color="auto" w:fill="auto"/>
            <w:vAlign w:val="center"/>
          </w:tcPr>
          <w:p w14:paraId="400F98EA" w14:textId="77777777" w:rsidR="0073600E" w:rsidRDefault="0073600E" w:rsidP="001B4851">
            <w:pPr>
              <w:spacing w:line="360" w:lineRule="auto"/>
              <w:jc w:val="center"/>
              <w:rPr>
                <w:rFonts w:ascii="宋体" w:hAnsi="宋体" w:cs="宋体"/>
                <w:szCs w:val="21"/>
              </w:rPr>
            </w:pPr>
            <w:r>
              <w:rPr>
                <w:rFonts w:ascii="宋体" w:hAnsi="宋体" w:cs="宋体" w:hint="eastAsia"/>
                <w:szCs w:val="21"/>
              </w:rPr>
              <w:t>运行维护</w:t>
            </w:r>
          </w:p>
        </w:tc>
        <w:tc>
          <w:tcPr>
            <w:tcW w:w="7094" w:type="dxa"/>
          </w:tcPr>
          <w:p w14:paraId="316A0E65" w14:textId="77777777" w:rsidR="0073600E" w:rsidRDefault="0073600E" w:rsidP="00E060EE">
            <w:pPr>
              <w:numPr>
                <w:ilvl w:val="0"/>
                <w:numId w:val="12"/>
              </w:numPr>
              <w:spacing w:line="360" w:lineRule="auto"/>
              <w:rPr>
                <w:rFonts w:ascii="宋体" w:hAnsi="宋体" w:cs="宋体"/>
                <w:szCs w:val="21"/>
              </w:rPr>
            </w:pPr>
            <w:r>
              <w:rPr>
                <w:rFonts w:ascii="宋体" w:hAnsi="宋体" w:cs="宋体" w:hint="eastAsia"/>
                <w:szCs w:val="21"/>
              </w:rPr>
              <w:t>应用系统的安装、运行文档是否准确健全</w:t>
            </w:r>
          </w:p>
          <w:p w14:paraId="4CB6F3CF" w14:textId="77777777" w:rsidR="0073600E" w:rsidRDefault="0073600E" w:rsidP="00E060EE">
            <w:pPr>
              <w:numPr>
                <w:ilvl w:val="0"/>
                <w:numId w:val="12"/>
              </w:numPr>
              <w:spacing w:line="360" w:lineRule="auto"/>
              <w:rPr>
                <w:rFonts w:ascii="宋体" w:hAnsi="宋体" w:cs="宋体"/>
                <w:szCs w:val="21"/>
              </w:rPr>
            </w:pPr>
            <w:r>
              <w:rPr>
                <w:rFonts w:ascii="宋体" w:hAnsi="宋体" w:cs="宋体" w:hint="eastAsia"/>
                <w:szCs w:val="21"/>
              </w:rPr>
              <w:t>是否建立可行的日常工作流程和应急恢复流程</w:t>
            </w:r>
          </w:p>
          <w:p w14:paraId="21B4321B" w14:textId="77777777" w:rsidR="0073600E" w:rsidRDefault="0073600E" w:rsidP="00E060EE">
            <w:pPr>
              <w:numPr>
                <w:ilvl w:val="0"/>
                <w:numId w:val="12"/>
              </w:numPr>
              <w:spacing w:line="360" w:lineRule="auto"/>
              <w:rPr>
                <w:rFonts w:ascii="宋体" w:hAnsi="宋体" w:cs="宋体"/>
                <w:szCs w:val="21"/>
                <w:lang w:val="en-GB"/>
              </w:rPr>
            </w:pPr>
            <w:r>
              <w:rPr>
                <w:rFonts w:ascii="宋体" w:hAnsi="宋体" w:cs="宋体" w:hint="eastAsia"/>
                <w:szCs w:val="21"/>
              </w:rPr>
              <w:t>是否能够安装相应的管理制度执行</w:t>
            </w:r>
          </w:p>
        </w:tc>
      </w:tr>
    </w:tbl>
    <w:p w14:paraId="3A1A651F" w14:textId="77777777" w:rsidR="0073600E" w:rsidRDefault="0073600E" w:rsidP="00E060EE">
      <w:pPr>
        <w:pStyle w:val="4"/>
        <w:numPr>
          <w:ilvl w:val="3"/>
          <w:numId w:val="3"/>
        </w:numPr>
        <w:spacing w:before="280" w:after="290"/>
        <w:rPr>
          <w:rFonts w:ascii="宋体" w:hAnsi="宋体" w:cs="宋体"/>
        </w:rPr>
      </w:pPr>
      <w:r>
        <w:rPr>
          <w:rFonts w:ascii="宋体" w:hAnsi="宋体" w:cs="宋体" w:hint="eastAsia"/>
        </w:rPr>
        <w:t>管理评估</w:t>
      </w:r>
    </w:p>
    <w:p w14:paraId="21A63A71" w14:textId="63FC517A" w:rsidR="0073600E" w:rsidRDefault="0073600E" w:rsidP="0073600E">
      <w:pPr>
        <w:pStyle w:val="afff4"/>
        <w:rPr>
          <w:rFonts w:ascii="宋体" w:hAnsi="宋体" w:cs="宋体"/>
          <w:szCs w:val="24"/>
        </w:rPr>
      </w:pPr>
      <w:r>
        <w:rPr>
          <w:rFonts w:ascii="宋体" w:hAnsi="宋体" w:cs="宋体" w:hint="eastAsia"/>
          <w:szCs w:val="24"/>
        </w:rPr>
        <w:t>安全管理和安全策略密不可分，安全管理是依据安全策略进行实施，对安全管理的评估往往从安全策略开始，主要包括：</w:t>
      </w:r>
    </w:p>
    <w:p w14:paraId="011CD546" w14:textId="77777777" w:rsidR="0073600E" w:rsidRDefault="0073600E" w:rsidP="00E060EE">
      <w:pPr>
        <w:numPr>
          <w:ilvl w:val="0"/>
          <w:numId w:val="11"/>
        </w:numPr>
        <w:spacing w:line="360" w:lineRule="auto"/>
        <w:rPr>
          <w:rFonts w:ascii="宋体" w:hAnsi="宋体" w:cs="宋体"/>
          <w:sz w:val="24"/>
          <w:szCs w:val="24"/>
        </w:rPr>
      </w:pPr>
      <w:r>
        <w:rPr>
          <w:rFonts w:ascii="宋体" w:hAnsi="宋体" w:cs="宋体" w:hint="eastAsia"/>
          <w:sz w:val="24"/>
          <w:szCs w:val="24"/>
        </w:rPr>
        <w:t>达州市公安局网络系统安全策略；</w:t>
      </w:r>
    </w:p>
    <w:p w14:paraId="4A2E9833" w14:textId="77777777" w:rsidR="0073600E" w:rsidRDefault="0073600E" w:rsidP="00E060EE">
      <w:pPr>
        <w:numPr>
          <w:ilvl w:val="0"/>
          <w:numId w:val="11"/>
        </w:numPr>
        <w:spacing w:line="360" w:lineRule="auto"/>
        <w:rPr>
          <w:rFonts w:ascii="宋体" w:hAnsi="宋体" w:cs="宋体"/>
          <w:sz w:val="24"/>
          <w:szCs w:val="24"/>
        </w:rPr>
      </w:pPr>
      <w:r>
        <w:rPr>
          <w:rFonts w:ascii="宋体" w:hAnsi="宋体" w:cs="宋体" w:hint="eastAsia"/>
          <w:sz w:val="24"/>
          <w:szCs w:val="24"/>
        </w:rPr>
        <w:t>技术标准和规范；</w:t>
      </w:r>
    </w:p>
    <w:p w14:paraId="7891B816" w14:textId="77777777" w:rsidR="0073600E" w:rsidRDefault="0073600E" w:rsidP="00E060EE">
      <w:pPr>
        <w:numPr>
          <w:ilvl w:val="0"/>
          <w:numId w:val="11"/>
        </w:numPr>
        <w:spacing w:line="360" w:lineRule="auto"/>
        <w:rPr>
          <w:rFonts w:ascii="宋体" w:hAnsi="宋体" w:cs="宋体"/>
          <w:sz w:val="24"/>
          <w:szCs w:val="24"/>
        </w:rPr>
      </w:pPr>
      <w:r>
        <w:rPr>
          <w:rFonts w:ascii="宋体" w:hAnsi="宋体" w:cs="宋体" w:hint="eastAsia"/>
          <w:sz w:val="24"/>
          <w:szCs w:val="24"/>
        </w:rPr>
        <w:t>组织机构和人员职责；</w:t>
      </w:r>
    </w:p>
    <w:p w14:paraId="09502E50" w14:textId="77777777" w:rsidR="0073600E" w:rsidRDefault="0073600E" w:rsidP="00E060EE">
      <w:pPr>
        <w:numPr>
          <w:ilvl w:val="0"/>
          <w:numId w:val="11"/>
        </w:numPr>
        <w:spacing w:line="360" w:lineRule="auto"/>
        <w:rPr>
          <w:rFonts w:ascii="宋体" w:hAnsi="宋体" w:cs="宋体"/>
          <w:sz w:val="24"/>
          <w:szCs w:val="24"/>
        </w:rPr>
      </w:pPr>
      <w:r>
        <w:rPr>
          <w:rFonts w:ascii="宋体" w:hAnsi="宋体" w:cs="宋体" w:hint="eastAsia"/>
          <w:sz w:val="24"/>
          <w:szCs w:val="24"/>
        </w:rPr>
        <w:t>安全操作流程；</w:t>
      </w:r>
    </w:p>
    <w:p w14:paraId="640D7286" w14:textId="77777777" w:rsidR="0073600E" w:rsidRDefault="0073600E" w:rsidP="00E060EE">
      <w:pPr>
        <w:numPr>
          <w:ilvl w:val="0"/>
          <w:numId w:val="11"/>
        </w:numPr>
        <w:spacing w:line="360" w:lineRule="auto"/>
        <w:rPr>
          <w:rFonts w:ascii="宋体" w:hAnsi="宋体" w:cs="宋体"/>
          <w:sz w:val="24"/>
          <w:szCs w:val="24"/>
        </w:rPr>
      </w:pPr>
      <w:r>
        <w:rPr>
          <w:rFonts w:ascii="宋体" w:hAnsi="宋体" w:cs="宋体" w:hint="eastAsia"/>
          <w:sz w:val="24"/>
          <w:szCs w:val="24"/>
        </w:rPr>
        <w:t>管理规定和办法；</w:t>
      </w:r>
    </w:p>
    <w:p w14:paraId="72EF791C" w14:textId="77777777" w:rsidR="0073600E" w:rsidRDefault="0073600E" w:rsidP="00E060EE">
      <w:pPr>
        <w:numPr>
          <w:ilvl w:val="0"/>
          <w:numId w:val="11"/>
        </w:numPr>
        <w:spacing w:line="360" w:lineRule="auto"/>
        <w:rPr>
          <w:rFonts w:ascii="宋体" w:hAnsi="宋体" w:cs="宋体"/>
          <w:sz w:val="24"/>
          <w:szCs w:val="24"/>
        </w:rPr>
      </w:pPr>
      <w:r>
        <w:rPr>
          <w:rFonts w:ascii="宋体" w:hAnsi="宋体" w:cs="宋体" w:hint="eastAsia"/>
          <w:sz w:val="24"/>
          <w:szCs w:val="24"/>
        </w:rPr>
        <w:t>用户协议；</w:t>
      </w:r>
    </w:p>
    <w:p w14:paraId="68061FBB" w14:textId="77777777" w:rsidR="0073600E" w:rsidRDefault="0073600E" w:rsidP="00E060EE">
      <w:pPr>
        <w:numPr>
          <w:ilvl w:val="0"/>
          <w:numId w:val="11"/>
        </w:numPr>
        <w:spacing w:line="360" w:lineRule="auto"/>
        <w:rPr>
          <w:rFonts w:ascii="宋体" w:hAnsi="宋体" w:cs="宋体"/>
          <w:sz w:val="24"/>
          <w:szCs w:val="24"/>
        </w:rPr>
      </w:pPr>
      <w:r>
        <w:rPr>
          <w:rFonts w:ascii="宋体" w:hAnsi="宋体" w:cs="宋体" w:hint="eastAsia"/>
          <w:sz w:val="24"/>
          <w:szCs w:val="24"/>
        </w:rPr>
        <w:t>培训资料和用户手册；</w:t>
      </w:r>
    </w:p>
    <w:p w14:paraId="4DFC2CD0" w14:textId="77777777" w:rsidR="0073600E" w:rsidRDefault="0073600E" w:rsidP="0073600E">
      <w:pPr>
        <w:pStyle w:val="afff4"/>
        <w:rPr>
          <w:rFonts w:ascii="宋体" w:hAnsi="宋体" w:cs="宋体"/>
          <w:szCs w:val="24"/>
        </w:rPr>
      </w:pPr>
      <w:r>
        <w:rPr>
          <w:rFonts w:ascii="宋体" w:hAnsi="宋体" w:cs="宋体" w:hint="eastAsia"/>
          <w:szCs w:val="24"/>
        </w:rPr>
        <w:t>安全管理评估首先从整体上对安全管理策略进行评估，然后再从常规安全管理与应急安全管理两个方面进行评估。</w:t>
      </w:r>
    </w:p>
    <w:p w14:paraId="5E500645" w14:textId="77777777" w:rsidR="0073600E" w:rsidRDefault="0073600E" w:rsidP="0073600E">
      <w:pPr>
        <w:pStyle w:val="af8"/>
        <w:keepNext/>
        <w:ind w:firstLine="400"/>
        <w:jc w:val="center"/>
        <w:rPr>
          <w:rFonts w:ascii="宋体" w:eastAsia="宋体" w:hAnsi="宋体" w:cs="宋体"/>
        </w:rPr>
      </w:pPr>
      <w:r>
        <w:rPr>
          <w:rFonts w:ascii="宋体" w:eastAsia="宋体" w:hAnsi="宋体" w:cs="宋体" w:hint="eastAsia"/>
        </w:rPr>
        <w:lastRenderedPageBreak/>
        <w:t>表</w:t>
      </w:r>
      <w:r>
        <w:rPr>
          <w:rFonts w:ascii="宋体" w:eastAsia="宋体" w:hAnsi="宋体" w:cs="宋体" w:hint="eastAsia"/>
        </w:rPr>
        <w:fldChar w:fldCharType="begin"/>
      </w:r>
      <w:r>
        <w:rPr>
          <w:rFonts w:ascii="宋体" w:eastAsia="宋体" w:hAnsi="宋体" w:cs="宋体" w:hint="eastAsia"/>
        </w:rPr>
        <w:instrText xml:space="preserve"> SEQ 表 \* ARABIC </w:instrText>
      </w:r>
      <w:r>
        <w:rPr>
          <w:rFonts w:ascii="宋体" w:eastAsia="宋体" w:hAnsi="宋体" w:cs="宋体" w:hint="eastAsia"/>
        </w:rPr>
        <w:fldChar w:fldCharType="separate"/>
      </w:r>
      <w:r>
        <w:rPr>
          <w:rFonts w:ascii="宋体" w:eastAsia="宋体" w:hAnsi="宋体" w:cs="宋体" w:hint="eastAsia"/>
        </w:rPr>
        <w:t>5</w:t>
      </w:r>
      <w:r>
        <w:rPr>
          <w:rFonts w:ascii="宋体" w:eastAsia="宋体" w:hAnsi="宋体" w:cs="宋体" w:hint="eastAsia"/>
        </w:rPr>
        <w:fldChar w:fldCharType="end"/>
      </w:r>
      <w:r>
        <w:rPr>
          <w:rFonts w:ascii="宋体" w:eastAsia="宋体" w:hAnsi="宋体" w:cs="宋体" w:hint="eastAsia"/>
        </w:rPr>
        <w:t>安全管理策略评估表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6474"/>
      </w:tblGrid>
      <w:tr w:rsidR="0073600E" w14:paraId="011B17CC" w14:textId="77777777" w:rsidTr="001B4851">
        <w:trPr>
          <w:jc w:val="center"/>
        </w:trPr>
        <w:tc>
          <w:tcPr>
            <w:tcW w:w="1570" w:type="dxa"/>
            <w:tcBorders>
              <w:top w:val="single" w:sz="4" w:space="0" w:color="auto"/>
              <w:left w:val="single" w:sz="4" w:space="0" w:color="auto"/>
              <w:bottom w:val="single" w:sz="4" w:space="0" w:color="auto"/>
              <w:right w:val="single" w:sz="4" w:space="0" w:color="auto"/>
            </w:tcBorders>
            <w:shd w:val="pct10" w:color="auto" w:fill="FFFFFF"/>
            <w:vAlign w:val="center"/>
          </w:tcPr>
          <w:p w14:paraId="3F0D75AF" w14:textId="77777777" w:rsidR="0073600E" w:rsidRDefault="0073600E" w:rsidP="001B4851">
            <w:pPr>
              <w:spacing w:line="360" w:lineRule="auto"/>
              <w:jc w:val="center"/>
              <w:rPr>
                <w:rFonts w:ascii="宋体" w:hAnsi="宋体" w:cs="宋体"/>
                <w:b/>
                <w:bCs/>
                <w:szCs w:val="21"/>
              </w:rPr>
            </w:pPr>
            <w:r>
              <w:rPr>
                <w:rFonts w:ascii="宋体" w:hAnsi="宋体" w:cs="宋体" w:hint="eastAsia"/>
                <w:b/>
                <w:bCs/>
                <w:szCs w:val="21"/>
              </w:rPr>
              <w:t>项目名称</w:t>
            </w:r>
          </w:p>
        </w:tc>
        <w:tc>
          <w:tcPr>
            <w:tcW w:w="6474" w:type="dxa"/>
            <w:tcBorders>
              <w:top w:val="single" w:sz="4" w:space="0" w:color="auto"/>
              <w:left w:val="single" w:sz="4" w:space="0" w:color="auto"/>
              <w:bottom w:val="single" w:sz="4" w:space="0" w:color="auto"/>
              <w:right w:val="single" w:sz="4" w:space="0" w:color="auto"/>
            </w:tcBorders>
            <w:shd w:val="pct10" w:color="auto" w:fill="FFFFFF"/>
          </w:tcPr>
          <w:p w14:paraId="026894A4" w14:textId="77777777" w:rsidR="0073600E" w:rsidRDefault="0073600E" w:rsidP="001B4851">
            <w:pPr>
              <w:spacing w:line="360" w:lineRule="auto"/>
              <w:jc w:val="center"/>
              <w:rPr>
                <w:rFonts w:ascii="宋体" w:hAnsi="宋体" w:cs="宋体"/>
                <w:b/>
                <w:bCs/>
                <w:szCs w:val="21"/>
              </w:rPr>
            </w:pPr>
            <w:r>
              <w:rPr>
                <w:rFonts w:ascii="宋体" w:hAnsi="宋体" w:cs="宋体" w:hint="eastAsia"/>
                <w:b/>
                <w:bCs/>
                <w:szCs w:val="21"/>
              </w:rPr>
              <w:t>安全管理策略评估</w:t>
            </w:r>
          </w:p>
        </w:tc>
      </w:tr>
      <w:tr w:rsidR="0073600E" w14:paraId="7500E426" w14:textId="77777777" w:rsidTr="001B4851">
        <w:trPr>
          <w:jc w:val="center"/>
        </w:trPr>
        <w:tc>
          <w:tcPr>
            <w:tcW w:w="1570" w:type="dxa"/>
            <w:tcBorders>
              <w:top w:val="single" w:sz="4" w:space="0" w:color="auto"/>
              <w:left w:val="single" w:sz="4" w:space="0" w:color="auto"/>
              <w:bottom w:val="single" w:sz="4" w:space="0" w:color="auto"/>
              <w:right w:val="single" w:sz="4" w:space="0" w:color="auto"/>
            </w:tcBorders>
            <w:shd w:val="pct10" w:color="auto" w:fill="FFFFFF"/>
            <w:vAlign w:val="center"/>
          </w:tcPr>
          <w:p w14:paraId="076C93C7" w14:textId="77777777" w:rsidR="0073600E" w:rsidRDefault="0073600E" w:rsidP="001B4851">
            <w:pPr>
              <w:spacing w:line="360" w:lineRule="auto"/>
              <w:jc w:val="center"/>
              <w:rPr>
                <w:rFonts w:ascii="宋体" w:hAnsi="宋体" w:cs="宋体"/>
                <w:bCs/>
                <w:szCs w:val="21"/>
              </w:rPr>
            </w:pPr>
            <w:r>
              <w:rPr>
                <w:rFonts w:ascii="宋体" w:hAnsi="宋体" w:cs="宋体" w:hint="eastAsia"/>
                <w:bCs/>
                <w:szCs w:val="21"/>
              </w:rPr>
              <w:t>简要描述</w:t>
            </w:r>
          </w:p>
        </w:tc>
        <w:tc>
          <w:tcPr>
            <w:tcW w:w="6474" w:type="dxa"/>
            <w:tcBorders>
              <w:top w:val="single" w:sz="4" w:space="0" w:color="auto"/>
              <w:left w:val="single" w:sz="4" w:space="0" w:color="auto"/>
              <w:bottom w:val="single" w:sz="4" w:space="0" w:color="auto"/>
              <w:right w:val="single" w:sz="4" w:space="0" w:color="auto"/>
            </w:tcBorders>
          </w:tcPr>
          <w:p w14:paraId="6B6DF946" w14:textId="77777777" w:rsidR="0073600E" w:rsidRDefault="0073600E" w:rsidP="001B4851">
            <w:pPr>
              <w:spacing w:line="360" w:lineRule="auto"/>
              <w:rPr>
                <w:rFonts w:ascii="宋体" w:hAnsi="宋体" w:cs="宋体"/>
                <w:bCs/>
                <w:szCs w:val="21"/>
              </w:rPr>
            </w:pPr>
            <w:r>
              <w:rPr>
                <w:rFonts w:ascii="宋体" w:hAnsi="宋体" w:cs="宋体" w:hint="eastAsia"/>
                <w:bCs/>
                <w:szCs w:val="21"/>
              </w:rPr>
              <w:t>评估现有安全管理策略的完善程度、合理程度；</w:t>
            </w:r>
          </w:p>
        </w:tc>
      </w:tr>
      <w:tr w:rsidR="0073600E" w14:paraId="51EAE8BA" w14:textId="77777777" w:rsidTr="001B4851">
        <w:trPr>
          <w:jc w:val="center"/>
        </w:trPr>
        <w:tc>
          <w:tcPr>
            <w:tcW w:w="1570" w:type="dxa"/>
            <w:tcBorders>
              <w:top w:val="single" w:sz="4" w:space="0" w:color="auto"/>
              <w:left w:val="single" w:sz="4" w:space="0" w:color="auto"/>
              <w:bottom w:val="single" w:sz="4" w:space="0" w:color="auto"/>
              <w:right w:val="single" w:sz="4" w:space="0" w:color="auto"/>
            </w:tcBorders>
            <w:shd w:val="pct10" w:color="auto" w:fill="FFFFFF"/>
            <w:vAlign w:val="center"/>
          </w:tcPr>
          <w:p w14:paraId="3E3D839C" w14:textId="77777777" w:rsidR="0073600E" w:rsidRDefault="0073600E" w:rsidP="001B4851">
            <w:pPr>
              <w:spacing w:line="360" w:lineRule="auto"/>
              <w:jc w:val="center"/>
              <w:rPr>
                <w:rFonts w:ascii="宋体" w:hAnsi="宋体" w:cs="宋体"/>
                <w:bCs/>
                <w:szCs w:val="21"/>
              </w:rPr>
            </w:pPr>
            <w:r>
              <w:rPr>
                <w:rFonts w:ascii="宋体" w:hAnsi="宋体" w:cs="宋体" w:hint="eastAsia"/>
                <w:bCs/>
                <w:szCs w:val="21"/>
              </w:rPr>
              <w:t>达成目标</w:t>
            </w:r>
          </w:p>
        </w:tc>
        <w:tc>
          <w:tcPr>
            <w:tcW w:w="6474" w:type="dxa"/>
            <w:tcBorders>
              <w:top w:val="single" w:sz="4" w:space="0" w:color="auto"/>
              <w:left w:val="single" w:sz="4" w:space="0" w:color="auto"/>
              <w:bottom w:val="single" w:sz="4" w:space="0" w:color="auto"/>
              <w:right w:val="single" w:sz="4" w:space="0" w:color="auto"/>
            </w:tcBorders>
          </w:tcPr>
          <w:p w14:paraId="58EED09C" w14:textId="77777777" w:rsidR="0073600E" w:rsidRDefault="0073600E" w:rsidP="001B4851">
            <w:pPr>
              <w:spacing w:line="360" w:lineRule="auto"/>
              <w:rPr>
                <w:rFonts w:ascii="宋体" w:hAnsi="宋体" w:cs="宋体"/>
                <w:bCs/>
                <w:szCs w:val="21"/>
              </w:rPr>
            </w:pPr>
            <w:r>
              <w:rPr>
                <w:rFonts w:ascii="宋体" w:hAnsi="宋体" w:cs="宋体" w:hint="eastAsia"/>
                <w:bCs/>
                <w:szCs w:val="21"/>
              </w:rPr>
              <w:t>依据风险管理的相关国内国际标准；</w:t>
            </w:r>
          </w:p>
          <w:p w14:paraId="5CC5E1D0" w14:textId="77777777" w:rsidR="0073600E" w:rsidRDefault="0073600E" w:rsidP="001B4851">
            <w:pPr>
              <w:spacing w:line="360" w:lineRule="auto"/>
              <w:rPr>
                <w:rFonts w:ascii="宋体" w:hAnsi="宋体" w:cs="宋体"/>
                <w:bCs/>
                <w:szCs w:val="21"/>
              </w:rPr>
            </w:pPr>
            <w:r>
              <w:rPr>
                <w:rFonts w:ascii="宋体" w:hAnsi="宋体" w:cs="宋体" w:hint="eastAsia"/>
                <w:bCs/>
                <w:szCs w:val="21"/>
              </w:rPr>
              <w:t>结合网络的实际业务与应用状况；</w:t>
            </w:r>
          </w:p>
          <w:p w14:paraId="2E74CD0B" w14:textId="35ED467B" w:rsidR="0073600E" w:rsidRDefault="0073600E" w:rsidP="001B4851">
            <w:pPr>
              <w:spacing w:line="360" w:lineRule="auto"/>
              <w:rPr>
                <w:rFonts w:ascii="宋体" w:hAnsi="宋体" w:cs="宋体"/>
                <w:bCs/>
                <w:szCs w:val="21"/>
              </w:rPr>
            </w:pPr>
            <w:r>
              <w:rPr>
                <w:rFonts w:ascii="宋体" w:hAnsi="宋体" w:cs="宋体" w:hint="eastAsia"/>
                <w:bCs/>
                <w:szCs w:val="21"/>
              </w:rPr>
              <w:t>符合</w:t>
            </w:r>
            <w:r w:rsidR="001B4851">
              <w:rPr>
                <w:rFonts w:ascii="宋体" w:hAnsi="宋体" w:cs="宋体" w:hint="eastAsia"/>
                <w:bCs/>
                <w:szCs w:val="21"/>
              </w:rPr>
              <w:t>达州市公安局</w:t>
            </w:r>
            <w:r>
              <w:rPr>
                <w:rFonts w:ascii="宋体" w:hAnsi="宋体" w:cs="宋体" w:hint="eastAsia"/>
                <w:bCs/>
                <w:szCs w:val="21"/>
              </w:rPr>
              <w:t>的实际需求，协助</w:t>
            </w:r>
            <w:r w:rsidR="001B4851">
              <w:rPr>
                <w:rFonts w:ascii="宋体" w:hAnsi="宋体" w:cs="宋体" w:hint="eastAsia"/>
                <w:bCs/>
                <w:szCs w:val="21"/>
              </w:rPr>
              <w:t>达州市公安局</w:t>
            </w:r>
            <w:r>
              <w:rPr>
                <w:rFonts w:ascii="宋体" w:hAnsi="宋体" w:cs="宋体" w:hint="eastAsia"/>
                <w:bCs/>
                <w:szCs w:val="21"/>
              </w:rPr>
              <w:t>改进安全管理措施</w:t>
            </w:r>
          </w:p>
        </w:tc>
      </w:tr>
      <w:tr w:rsidR="0073600E" w14:paraId="6C334A3C" w14:textId="77777777" w:rsidTr="001B4851">
        <w:trPr>
          <w:jc w:val="center"/>
        </w:trPr>
        <w:tc>
          <w:tcPr>
            <w:tcW w:w="1570" w:type="dxa"/>
            <w:tcBorders>
              <w:top w:val="single" w:sz="4" w:space="0" w:color="auto"/>
              <w:left w:val="single" w:sz="4" w:space="0" w:color="auto"/>
              <w:bottom w:val="single" w:sz="4" w:space="0" w:color="auto"/>
              <w:right w:val="single" w:sz="4" w:space="0" w:color="auto"/>
            </w:tcBorders>
            <w:shd w:val="pct10" w:color="auto" w:fill="FFFFFF"/>
            <w:vAlign w:val="center"/>
          </w:tcPr>
          <w:p w14:paraId="3BEEF738" w14:textId="77777777" w:rsidR="0073600E" w:rsidRDefault="0073600E" w:rsidP="001B4851">
            <w:pPr>
              <w:spacing w:line="360" w:lineRule="auto"/>
              <w:jc w:val="center"/>
              <w:rPr>
                <w:rFonts w:ascii="宋体" w:hAnsi="宋体" w:cs="宋体"/>
                <w:bCs/>
                <w:szCs w:val="21"/>
              </w:rPr>
            </w:pPr>
            <w:r>
              <w:rPr>
                <w:rFonts w:ascii="宋体" w:hAnsi="宋体" w:cs="宋体" w:hint="eastAsia"/>
                <w:bCs/>
                <w:szCs w:val="21"/>
              </w:rPr>
              <w:t>主要内容</w:t>
            </w:r>
          </w:p>
        </w:tc>
        <w:tc>
          <w:tcPr>
            <w:tcW w:w="6474" w:type="dxa"/>
            <w:tcBorders>
              <w:top w:val="single" w:sz="4" w:space="0" w:color="auto"/>
              <w:left w:val="single" w:sz="4" w:space="0" w:color="auto"/>
              <w:bottom w:val="single" w:sz="4" w:space="0" w:color="auto"/>
              <w:right w:val="single" w:sz="4" w:space="0" w:color="auto"/>
            </w:tcBorders>
          </w:tcPr>
          <w:p w14:paraId="598EFC67" w14:textId="77777777" w:rsidR="0073600E" w:rsidRDefault="0073600E" w:rsidP="00E060EE">
            <w:pPr>
              <w:numPr>
                <w:ilvl w:val="0"/>
                <w:numId w:val="7"/>
              </w:numPr>
              <w:adjustRightInd w:val="0"/>
              <w:spacing w:line="360" w:lineRule="auto"/>
              <w:textAlignment w:val="baseline"/>
              <w:rPr>
                <w:rFonts w:ascii="宋体" w:hAnsi="宋体" w:cs="宋体"/>
                <w:bCs/>
                <w:szCs w:val="21"/>
              </w:rPr>
            </w:pPr>
            <w:r>
              <w:rPr>
                <w:rFonts w:ascii="宋体" w:hAnsi="宋体" w:cs="宋体" w:hint="eastAsia"/>
                <w:bCs/>
                <w:szCs w:val="21"/>
              </w:rPr>
              <w:t>人员组织安全管理</w:t>
            </w:r>
          </w:p>
          <w:p w14:paraId="5D75EC2F" w14:textId="77777777" w:rsidR="0073600E" w:rsidRDefault="0073600E" w:rsidP="00E060EE">
            <w:pPr>
              <w:numPr>
                <w:ilvl w:val="0"/>
                <w:numId w:val="13"/>
              </w:numPr>
              <w:adjustRightInd w:val="0"/>
              <w:spacing w:line="360" w:lineRule="auto"/>
              <w:textAlignment w:val="baseline"/>
              <w:rPr>
                <w:rFonts w:ascii="宋体" w:hAnsi="宋体" w:cs="宋体"/>
                <w:bCs/>
                <w:szCs w:val="21"/>
              </w:rPr>
            </w:pPr>
            <w:r>
              <w:rPr>
                <w:rFonts w:ascii="宋体" w:hAnsi="宋体" w:cs="宋体" w:hint="eastAsia"/>
                <w:bCs/>
                <w:szCs w:val="21"/>
              </w:rPr>
              <w:t>安全规章制度</w:t>
            </w:r>
          </w:p>
          <w:p w14:paraId="0FF2AF14" w14:textId="77777777" w:rsidR="0073600E" w:rsidRDefault="0073600E" w:rsidP="00E060EE">
            <w:pPr>
              <w:numPr>
                <w:ilvl w:val="0"/>
                <w:numId w:val="13"/>
              </w:numPr>
              <w:adjustRightInd w:val="0"/>
              <w:spacing w:line="360" w:lineRule="auto"/>
              <w:textAlignment w:val="baseline"/>
              <w:rPr>
                <w:rFonts w:ascii="宋体" w:hAnsi="宋体" w:cs="宋体"/>
                <w:bCs/>
                <w:szCs w:val="21"/>
              </w:rPr>
            </w:pPr>
            <w:r>
              <w:rPr>
                <w:rFonts w:ascii="宋体" w:hAnsi="宋体" w:cs="宋体" w:hint="eastAsia"/>
                <w:bCs/>
                <w:szCs w:val="21"/>
              </w:rPr>
              <w:t>安全策略方针</w:t>
            </w:r>
          </w:p>
        </w:tc>
      </w:tr>
      <w:tr w:rsidR="0073600E" w14:paraId="2A1F4D3F" w14:textId="77777777" w:rsidTr="001B4851">
        <w:trPr>
          <w:jc w:val="center"/>
        </w:trPr>
        <w:tc>
          <w:tcPr>
            <w:tcW w:w="1570" w:type="dxa"/>
            <w:tcBorders>
              <w:top w:val="single" w:sz="4" w:space="0" w:color="auto"/>
              <w:left w:val="single" w:sz="4" w:space="0" w:color="auto"/>
              <w:bottom w:val="single" w:sz="4" w:space="0" w:color="auto"/>
              <w:right w:val="single" w:sz="4" w:space="0" w:color="auto"/>
            </w:tcBorders>
            <w:shd w:val="pct10" w:color="auto" w:fill="FFFFFF"/>
            <w:vAlign w:val="center"/>
          </w:tcPr>
          <w:p w14:paraId="06B3D3F1" w14:textId="77777777" w:rsidR="0073600E" w:rsidRDefault="0073600E" w:rsidP="001B4851">
            <w:pPr>
              <w:spacing w:line="360" w:lineRule="auto"/>
              <w:jc w:val="center"/>
              <w:rPr>
                <w:rFonts w:ascii="宋体" w:hAnsi="宋体" w:cs="宋体"/>
                <w:bCs/>
                <w:szCs w:val="21"/>
              </w:rPr>
            </w:pPr>
            <w:r>
              <w:rPr>
                <w:rFonts w:ascii="宋体" w:hAnsi="宋体" w:cs="宋体" w:hint="eastAsia"/>
                <w:bCs/>
                <w:szCs w:val="21"/>
              </w:rPr>
              <w:t>实现方式</w:t>
            </w:r>
          </w:p>
        </w:tc>
        <w:tc>
          <w:tcPr>
            <w:tcW w:w="6474" w:type="dxa"/>
            <w:tcBorders>
              <w:top w:val="single" w:sz="4" w:space="0" w:color="auto"/>
              <w:left w:val="single" w:sz="4" w:space="0" w:color="auto"/>
              <w:bottom w:val="single" w:sz="4" w:space="0" w:color="auto"/>
              <w:right w:val="single" w:sz="4" w:space="0" w:color="auto"/>
            </w:tcBorders>
          </w:tcPr>
          <w:p w14:paraId="3BD666A5" w14:textId="77777777" w:rsidR="0073600E" w:rsidRDefault="0073600E" w:rsidP="00E060EE">
            <w:pPr>
              <w:numPr>
                <w:ilvl w:val="0"/>
                <w:numId w:val="7"/>
              </w:numPr>
              <w:adjustRightInd w:val="0"/>
              <w:spacing w:line="360" w:lineRule="auto"/>
              <w:textAlignment w:val="baseline"/>
              <w:rPr>
                <w:rFonts w:ascii="宋体" w:hAnsi="宋体" w:cs="宋体"/>
                <w:bCs/>
                <w:szCs w:val="21"/>
              </w:rPr>
            </w:pPr>
            <w:r>
              <w:rPr>
                <w:rFonts w:ascii="宋体" w:hAnsi="宋体" w:cs="宋体" w:hint="eastAsia"/>
                <w:bCs/>
                <w:szCs w:val="21"/>
              </w:rPr>
              <w:t>调查分析</w:t>
            </w:r>
          </w:p>
          <w:p w14:paraId="2B2C9438" w14:textId="77777777" w:rsidR="0073600E" w:rsidRDefault="0073600E" w:rsidP="00E060EE">
            <w:pPr>
              <w:numPr>
                <w:ilvl w:val="1"/>
                <w:numId w:val="8"/>
              </w:numPr>
              <w:adjustRightInd w:val="0"/>
              <w:spacing w:line="360" w:lineRule="auto"/>
              <w:textAlignment w:val="baseline"/>
              <w:rPr>
                <w:rFonts w:ascii="宋体" w:hAnsi="宋体" w:cs="宋体"/>
                <w:bCs/>
                <w:szCs w:val="21"/>
              </w:rPr>
            </w:pPr>
            <w:r>
              <w:rPr>
                <w:rFonts w:ascii="宋体" w:hAnsi="宋体" w:cs="宋体" w:hint="eastAsia"/>
                <w:bCs/>
                <w:szCs w:val="21"/>
              </w:rPr>
              <w:t>问询式调查</w:t>
            </w:r>
          </w:p>
          <w:p w14:paraId="683EFEBC" w14:textId="77777777" w:rsidR="0073600E" w:rsidRDefault="0073600E" w:rsidP="00E060EE">
            <w:pPr>
              <w:numPr>
                <w:ilvl w:val="1"/>
                <w:numId w:val="9"/>
              </w:numPr>
              <w:adjustRightInd w:val="0"/>
              <w:spacing w:line="360" w:lineRule="auto"/>
              <w:textAlignment w:val="baseline"/>
              <w:rPr>
                <w:rFonts w:ascii="宋体" w:hAnsi="宋体" w:cs="宋体"/>
                <w:bCs/>
                <w:szCs w:val="21"/>
              </w:rPr>
            </w:pPr>
            <w:r>
              <w:rPr>
                <w:rFonts w:ascii="宋体" w:hAnsi="宋体" w:cs="宋体" w:hint="eastAsia"/>
                <w:bCs/>
                <w:szCs w:val="21"/>
              </w:rPr>
              <w:t>《人员和安全管理调查表》</w:t>
            </w:r>
          </w:p>
          <w:p w14:paraId="53BF5CB2" w14:textId="77777777" w:rsidR="0073600E" w:rsidRDefault="0073600E" w:rsidP="00E060EE">
            <w:pPr>
              <w:numPr>
                <w:ilvl w:val="0"/>
                <w:numId w:val="7"/>
              </w:numPr>
              <w:adjustRightInd w:val="0"/>
              <w:spacing w:line="360" w:lineRule="auto"/>
              <w:textAlignment w:val="baseline"/>
              <w:rPr>
                <w:rFonts w:ascii="宋体" w:hAnsi="宋体" w:cs="宋体"/>
                <w:bCs/>
                <w:szCs w:val="21"/>
              </w:rPr>
            </w:pPr>
            <w:r>
              <w:rPr>
                <w:rFonts w:ascii="宋体" w:hAnsi="宋体" w:cs="宋体" w:hint="eastAsia"/>
                <w:bCs/>
                <w:szCs w:val="21"/>
              </w:rPr>
              <w:t>广泛交流</w:t>
            </w:r>
          </w:p>
          <w:p w14:paraId="6F53EFCE" w14:textId="77777777" w:rsidR="0073600E" w:rsidRDefault="0073600E" w:rsidP="00E060EE">
            <w:pPr>
              <w:numPr>
                <w:ilvl w:val="1"/>
                <w:numId w:val="8"/>
              </w:numPr>
              <w:adjustRightInd w:val="0"/>
              <w:spacing w:line="360" w:lineRule="auto"/>
              <w:textAlignment w:val="baseline"/>
              <w:rPr>
                <w:rFonts w:ascii="宋体" w:hAnsi="宋体" w:cs="宋体"/>
                <w:bCs/>
                <w:szCs w:val="21"/>
              </w:rPr>
            </w:pPr>
            <w:r>
              <w:rPr>
                <w:rFonts w:ascii="宋体" w:hAnsi="宋体" w:cs="宋体" w:hint="eastAsia"/>
                <w:bCs/>
                <w:szCs w:val="21"/>
              </w:rPr>
              <w:t>查阅相关管理制度；</w:t>
            </w:r>
          </w:p>
          <w:p w14:paraId="02239532" w14:textId="77777777" w:rsidR="0073600E" w:rsidRDefault="0073600E" w:rsidP="00E060EE">
            <w:pPr>
              <w:numPr>
                <w:ilvl w:val="1"/>
                <w:numId w:val="8"/>
              </w:numPr>
              <w:adjustRightInd w:val="0"/>
              <w:spacing w:line="360" w:lineRule="auto"/>
              <w:textAlignment w:val="baseline"/>
              <w:rPr>
                <w:rFonts w:ascii="宋体" w:hAnsi="宋体" w:cs="宋体"/>
                <w:bCs/>
                <w:szCs w:val="21"/>
              </w:rPr>
            </w:pPr>
            <w:r>
              <w:rPr>
                <w:rFonts w:ascii="宋体" w:hAnsi="宋体" w:cs="宋体" w:hint="eastAsia"/>
                <w:bCs/>
                <w:szCs w:val="21"/>
              </w:rPr>
              <w:t>与相关管理人员进行交流；</w:t>
            </w:r>
          </w:p>
        </w:tc>
      </w:tr>
    </w:tbl>
    <w:p w14:paraId="5D446798" w14:textId="77777777" w:rsidR="0073600E" w:rsidRDefault="0073600E" w:rsidP="0073600E">
      <w:pPr>
        <w:spacing w:line="360" w:lineRule="auto"/>
        <w:rPr>
          <w:rFonts w:ascii="宋体" w:hAnsi="宋体" w:cs="宋体"/>
          <w:b/>
          <w:bCs/>
          <w:szCs w:val="21"/>
        </w:rPr>
      </w:pPr>
    </w:p>
    <w:p w14:paraId="2447082A" w14:textId="77777777" w:rsidR="0073600E" w:rsidRDefault="0073600E" w:rsidP="0073600E">
      <w:pPr>
        <w:pStyle w:val="af8"/>
        <w:keepNext/>
        <w:ind w:firstLine="400"/>
        <w:jc w:val="center"/>
        <w:rPr>
          <w:rFonts w:ascii="宋体" w:eastAsia="宋体" w:hAnsi="宋体" w:cs="宋体"/>
        </w:rPr>
      </w:pPr>
      <w:r>
        <w:rPr>
          <w:rFonts w:ascii="宋体" w:eastAsia="宋体" w:hAnsi="宋体" w:cs="宋体" w:hint="eastAsia"/>
        </w:rPr>
        <w:t>表</w:t>
      </w:r>
      <w:r>
        <w:rPr>
          <w:rFonts w:ascii="宋体" w:eastAsia="宋体" w:hAnsi="宋体" w:cs="宋体" w:hint="eastAsia"/>
        </w:rPr>
        <w:fldChar w:fldCharType="begin"/>
      </w:r>
      <w:r>
        <w:rPr>
          <w:rFonts w:ascii="宋体" w:eastAsia="宋体" w:hAnsi="宋体" w:cs="宋体" w:hint="eastAsia"/>
        </w:rPr>
        <w:instrText xml:space="preserve"> SEQ 表 \* ARABIC </w:instrText>
      </w:r>
      <w:r>
        <w:rPr>
          <w:rFonts w:ascii="宋体" w:eastAsia="宋体" w:hAnsi="宋体" w:cs="宋体" w:hint="eastAsia"/>
        </w:rPr>
        <w:fldChar w:fldCharType="separate"/>
      </w:r>
      <w:r>
        <w:rPr>
          <w:rFonts w:ascii="宋体" w:eastAsia="宋体" w:hAnsi="宋体" w:cs="宋体" w:hint="eastAsia"/>
        </w:rPr>
        <w:t>6</w:t>
      </w:r>
      <w:r>
        <w:rPr>
          <w:rFonts w:ascii="宋体" w:eastAsia="宋体" w:hAnsi="宋体" w:cs="宋体" w:hint="eastAsia"/>
        </w:rPr>
        <w:fldChar w:fldCharType="end"/>
      </w:r>
      <w:r>
        <w:rPr>
          <w:rFonts w:ascii="宋体" w:eastAsia="宋体" w:hAnsi="宋体" w:cs="宋体" w:hint="eastAsia"/>
        </w:rPr>
        <w:t>常规安全管理评估表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6457"/>
      </w:tblGrid>
      <w:tr w:rsidR="0073600E" w14:paraId="05D8E55A" w14:textId="77777777" w:rsidTr="001B4851">
        <w:trPr>
          <w:jc w:val="center"/>
        </w:trPr>
        <w:tc>
          <w:tcPr>
            <w:tcW w:w="1553" w:type="dxa"/>
            <w:tcBorders>
              <w:top w:val="single" w:sz="4" w:space="0" w:color="auto"/>
              <w:left w:val="single" w:sz="4" w:space="0" w:color="auto"/>
              <w:bottom w:val="single" w:sz="4" w:space="0" w:color="auto"/>
              <w:right w:val="single" w:sz="4" w:space="0" w:color="auto"/>
            </w:tcBorders>
            <w:shd w:val="pct10" w:color="auto" w:fill="FFFFFF"/>
            <w:vAlign w:val="center"/>
          </w:tcPr>
          <w:p w14:paraId="5410F3D8" w14:textId="77777777" w:rsidR="0073600E" w:rsidRDefault="0073600E" w:rsidP="001B4851">
            <w:pPr>
              <w:spacing w:line="360" w:lineRule="auto"/>
              <w:jc w:val="center"/>
              <w:rPr>
                <w:rFonts w:ascii="宋体" w:hAnsi="宋体" w:cs="宋体"/>
                <w:b/>
                <w:bCs/>
                <w:szCs w:val="21"/>
              </w:rPr>
            </w:pPr>
            <w:r>
              <w:rPr>
                <w:rFonts w:ascii="宋体" w:hAnsi="宋体" w:cs="宋体" w:hint="eastAsia"/>
                <w:b/>
                <w:bCs/>
                <w:szCs w:val="21"/>
              </w:rPr>
              <w:t>项目名称</w:t>
            </w:r>
          </w:p>
        </w:tc>
        <w:tc>
          <w:tcPr>
            <w:tcW w:w="6457" w:type="dxa"/>
            <w:tcBorders>
              <w:top w:val="single" w:sz="4" w:space="0" w:color="auto"/>
              <w:left w:val="single" w:sz="4" w:space="0" w:color="auto"/>
              <w:bottom w:val="single" w:sz="4" w:space="0" w:color="auto"/>
              <w:right w:val="single" w:sz="4" w:space="0" w:color="auto"/>
            </w:tcBorders>
            <w:shd w:val="pct10" w:color="auto" w:fill="FFFFFF"/>
          </w:tcPr>
          <w:p w14:paraId="29679557" w14:textId="77777777" w:rsidR="0073600E" w:rsidRDefault="0073600E" w:rsidP="001B4851">
            <w:pPr>
              <w:spacing w:line="360" w:lineRule="auto"/>
              <w:jc w:val="center"/>
              <w:rPr>
                <w:rFonts w:ascii="宋体" w:hAnsi="宋体" w:cs="宋体"/>
                <w:b/>
                <w:bCs/>
                <w:szCs w:val="21"/>
              </w:rPr>
            </w:pPr>
            <w:r>
              <w:rPr>
                <w:rFonts w:ascii="宋体" w:hAnsi="宋体" w:cs="宋体" w:hint="eastAsia"/>
                <w:b/>
                <w:bCs/>
                <w:szCs w:val="21"/>
              </w:rPr>
              <w:t>常规安全管理</w:t>
            </w:r>
          </w:p>
        </w:tc>
      </w:tr>
      <w:tr w:rsidR="0073600E" w14:paraId="28235DD5" w14:textId="77777777" w:rsidTr="001B4851">
        <w:trPr>
          <w:jc w:val="center"/>
        </w:trPr>
        <w:tc>
          <w:tcPr>
            <w:tcW w:w="1553" w:type="dxa"/>
            <w:tcBorders>
              <w:top w:val="single" w:sz="4" w:space="0" w:color="auto"/>
              <w:left w:val="single" w:sz="4" w:space="0" w:color="auto"/>
              <w:bottom w:val="single" w:sz="4" w:space="0" w:color="auto"/>
              <w:right w:val="single" w:sz="4" w:space="0" w:color="auto"/>
            </w:tcBorders>
            <w:shd w:val="pct10" w:color="auto" w:fill="FFFFFF"/>
            <w:vAlign w:val="center"/>
          </w:tcPr>
          <w:p w14:paraId="6CE370C1" w14:textId="77777777" w:rsidR="0073600E" w:rsidRDefault="0073600E" w:rsidP="001B4851">
            <w:pPr>
              <w:spacing w:line="360" w:lineRule="auto"/>
              <w:jc w:val="center"/>
              <w:rPr>
                <w:rFonts w:ascii="宋体" w:hAnsi="宋体" w:cs="宋体"/>
                <w:bCs/>
                <w:szCs w:val="21"/>
              </w:rPr>
            </w:pPr>
            <w:r>
              <w:rPr>
                <w:rFonts w:ascii="宋体" w:hAnsi="宋体" w:cs="宋体" w:hint="eastAsia"/>
                <w:bCs/>
                <w:szCs w:val="21"/>
              </w:rPr>
              <w:t>简要描述</w:t>
            </w:r>
          </w:p>
        </w:tc>
        <w:tc>
          <w:tcPr>
            <w:tcW w:w="6457" w:type="dxa"/>
            <w:tcBorders>
              <w:top w:val="single" w:sz="4" w:space="0" w:color="auto"/>
              <w:left w:val="single" w:sz="4" w:space="0" w:color="auto"/>
              <w:bottom w:val="single" w:sz="4" w:space="0" w:color="auto"/>
              <w:right w:val="single" w:sz="4" w:space="0" w:color="auto"/>
            </w:tcBorders>
          </w:tcPr>
          <w:p w14:paraId="6C698BC1" w14:textId="77777777" w:rsidR="0073600E" w:rsidRDefault="0073600E" w:rsidP="001B4851">
            <w:pPr>
              <w:spacing w:line="360" w:lineRule="auto"/>
              <w:rPr>
                <w:rFonts w:ascii="宋体" w:hAnsi="宋体" w:cs="宋体"/>
                <w:bCs/>
                <w:szCs w:val="21"/>
              </w:rPr>
            </w:pPr>
            <w:r>
              <w:rPr>
                <w:rFonts w:ascii="宋体" w:hAnsi="宋体" w:cs="宋体" w:hint="eastAsia"/>
                <w:bCs/>
                <w:szCs w:val="21"/>
              </w:rPr>
              <w:t>评估达州市公安局网络常规安全管理现状，分析其完善程度和合理程度；</w:t>
            </w:r>
          </w:p>
        </w:tc>
      </w:tr>
      <w:tr w:rsidR="0073600E" w14:paraId="064A6AFD" w14:textId="77777777" w:rsidTr="001B4851">
        <w:trPr>
          <w:jc w:val="center"/>
        </w:trPr>
        <w:tc>
          <w:tcPr>
            <w:tcW w:w="1553" w:type="dxa"/>
            <w:tcBorders>
              <w:top w:val="single" w:sz="4" w:space="0" w:color="auto"/>
              <w:left w:val="single" w:sz="4" w:space="0" w:color="auto"/>
              <w:bottom w:val="single" w:sz="4" w:space="0" w:color="auto"/>
              <w:right w:val="single" w:sz="4" w:space="0" w:color="auto"/>
            </w:tcBorders>
            <w:shd w:val="pct10" w:color="auto" w:fill="FFFFFF"/>
            <w:vAlign w:val="center"/>
          </w:tcPr>
          <w:p w14:paraId="6FD36B73" w14:textId="77777777" w:rsidR="0073600E" w:rsidRDefault="0073600E" w:rsidP="001B4851">
            <w:pPr>
              <w:spacing w:line="360" w:lineRule="auto"/>
              <w:jc w:val="center"/>
              <w:rPr>
                <w:rFonts w:ascii="宋体" w:hAnsi="宋体" w:cs="宋体"/>
                <w:bCs/>
                <w:szCs w:val="21"/>
              </w:rPr>
            </w:pPr>
            <w:r>
              <w:rPr>
                <w:rFonts w:ascii="宋体" w:hAnsi="宋体" w:cs="宋体" w:hint="eastAsia"/>
                <w:bCs/>
                <w:szCs w:val="21"/>
              </w:rPr>
              <w:t>达成目标</w:t>
            </w:r>
          </w:p>
        </w:tc>
        <w:tc>
          <w:tcPr>
            <w:tcW w:w="6457" w:type="dxa"/>
            <w:tcBorders>
              <w:top w:val="single" w:sz="4" w:space="0" w:color="auto"/>
              <w:left w:val="single" w:sz="4" w:space="0" w:color="auto"/>
              <w:bottom w:val="single" w:sz="4" w:space="0" w:color="auto"/>
              <w:right w:val="single" w:sz="4" w:space="0" w:color="auto"/>
            </w:tcBorders>
          </w:tcPr>
          <w:p w14:paraId="1CCE0806" w14:textId="77777777" w:rsidR="0073600E" w:rsidRDefault="0073600E" w:rsidP="001B4851">
            <w:pPr>
              <w:spacing w:line="360" w:lineRule="auto"/>
              <w:rPr>
                <w:rFonts w:ascii="宋体" w:hAnsi="宋体" w:cs="宋体"/>
                <w:bCs/>
                <w:szCs w:val="21"/>
              </w:rPr>
            </w:pPr>
            <w:r>
              <w:rPr>
                <w:rFonts w:ascii="宋体" w:hAnsi="宋体" w:cs="宋体" w:hint="eastAsia"/>
                <w:bCs/>
                <w:szCs w:val="21"/>
              </w:rPr>
              <w:t>依据风险管理的相关国内国际标准；</w:t>
            </w:r>
          </w:p>
          <w:p w14:paraId="2716A1BA" w14:textId="77777777" w:rsidR="0073600E" w:rsidRDefault="0073600E" w:rsidP="001B4851">
            <w:pPr>
              <w:spacing w:line="360" w:lineRule="auto"/>
              <w:rPr>
                <w:rFonts w:ascii="宋体" w:hAnsi="宋体" w:cs="宋体"/>
                <w:bCs/>
                <w:szCs w:val="21"/>
              </w:rPr>
            </w:pPr>
            <w:r>
              <w:rPr>
                <w:rFonts w:ascii="宋体" w:hAnsi="宋体" w:cs="宋体" w:hint="eastAsia"/>
                <w:bCs/>
                <w:szCs w:val="21"/>
              </w:rPr>
              <w:t>贴近达州市公安局网络的实际业务与应用状况；</w:t>
            </w:r>
          </w:p>
          <w:p w14:paraId="2A47245A" w14:textId="49E7884A" w:rsidR="0073600E" w:rsidRDefault="0073600E" w:rsidP="001B4851">
            <w:pPr>
              <w:spacing w:line="360" w:lineRule="auto"/>
              <w:rPr>
                <w:rFonts w:ascii="宋体" w:hAnsi="宋体" w:cs="宋体"/>
                <w:bCs/>
                <w:szCs w:val="21"/>
              </w:rPr>
            </w:pPr>
            <w:r>
              <w:rPr>
                <w:rFonts w:ascii="宋体" w:hAnsi="宋体" w:cs="宋体" w:hint="eastAsia"/>
                <w:bCs/>
                <w:szCs w:val="21"/>
              </w:rPr>
              <w:t>结合</w:t>
            </w:r>
            <w:r w:rsidR="001B4851">
              <w:rPr>
                <w:rFonts w:ascii="宋体" w:hAnsi="宋体" w:cs="宋体" w:hint="eastAsia"/>
                <w:bCs/>
                <w:szCs w:val="21"/>
              </w:rPr>
              <w:t>达州市公安局</w:t>
            </w:r>
            <w:r>
              <w:rPr>
                <w:rFonts w:ascii="宋体" w:hAnsi="宋体" w:cs="宋体" w:hint="eastAsia"/>
                <w:bCs/>
                <w:szCs w:val="21"/>
              </w:rPr>
              <w:t>的实际需求，协助</w:t>
            </w:r>
            <w:r w:rsidR="001B4851">
              <w:rPr>
                <w:rFonts w:ascii="宋体" w:hAnsi="宋体" w:cs="宋体" w:hint="eastAsia"/>
                <w:bCs/>
                <w:szCs w:val="21"/>
              </w:rPr>
              <w:t>达州市公安局</w:t>
            </w:r>
            <w:r>
              <w:rPr>
                <w:rFonts w:ascii="宋体" w:hAnsi="宋体" w:cs="宋体" w:hint="eastAsia"/>
                <w:bCs/>
                <w:szCs w:val="21"/>
              </w:rPr>
              <w:t>改进常规安全管理措施。</w:t>
            </w:r>
          </w:p>
        </w:tc>
      </w:tr>
      <w:tr w:rsidR="0073600E" w14:paraId="56B666C1" w14:textId="77777777" w:rsidTr="001B4851">
        <w:trPr>
          <w:jc w:val="center"/>
        </w:trPr>
        <w:tc>
          <w:tcPr>
            <w:tcW w:w="1553" w:type="dxa"/>
            <w:tcBorders>
              <w:top w:val="single" w:sz="4" w:space="0" w:color="auto"/>
              <w:left w:val="single" w:sz="4" w:space="0" w:color="auto"/>
              <w:bottom w:val="single" w:sz="4" w:space="0" w:color="auto"/>
              <w:right w:val="single" w:sz="4" w:space="0" w:color="auto"/>
            </w:tcBorders>
            <w:shd w:val="pct10" w:color="auto" w:fill="FFFFFF"/>
            <w:vAlign w:val="center"/>
          </w:tcPr>
          <w:p w14:paraId="6FF71AAA" w14:textId="77777777" w:rsidR="0073600E" w:rsidRDefault="0073600E" w:rsidP="001B4851">
            <w:pPr>
              <w:spacing w:line="360" w:lineRule="auto"/>
              <w:jc w:val="center"/>
              <w:rPr>
                <w:rFonts w:ascii="宋体" w:hAnsi="宋体" w:cs="宋体"/>
                <w:bCs/>
                <w:szCs w:val="21"/>
              </w:rPr>
            </w:pPr>
            <w:r>
              <w:rPr>
                <w:rFonts w:ascii="宋体" w:hAnsi="宋体" w:cs="宋体" w:hint="eastAsia"/>
                <w:bCs/>
                <w:szCs w:val="21"/>
              </w:rPr>
              <w:t>主要内容</w:t>
            </w:r>
          </w:p>
        </w:tc>
        <w:tc>
          <w:tcPr>
            <w:tcW w:w="6457" w:type="dxa"/>
            <w:tcBorders>
              <w:top w:val="single" w:sz="4" w:space="0" w:color="auto"/>
              <w:left w:val="single" w:sz="4" w:space="0" w:color="auto"/>
              <w:bottom w:val="single" w:sz="4" w:space="0" w:color="auto"/>
              <w:right w:val="single" w:sz="4" w:space="0" w:color="auto"/>
            </w:tcBorders>
          </w:tcPr>
          <w:p w14:paraId="75C6D2C8" w14:textId="77777777" w:rsidR="0073600E" w:rsidRDefault="0073600E" w:rsidP="00E060EE">
            <w:pPr>
              <w:numPr>
                <w:ilvl w:val="0"/>
                <w:numId w:val="7"/>
              </w:numPr>
              <w:adjustRightInd w:val="0"/>
              <w:spacing w:line="360" w:lineRule="auto"/>
              <w:textAlignment w:val="baseline"/>
              <w:rPr>
                <w:rFonts w:ascii="宋体" w:hAnsi="宋体" w:cs="宋体"/>
                <w:bCs/>
                <w:szCs w:val="21"/>
              </w:rPr>
            </w:pPr>
            <w:r>
              <w:rPr>
                <w:rFonts w:ascii="宋体" w:hAnsi="宋体" w:cs="宋体" w:hint="eastAsia"/>
                <w:bCs/>
                <w:szCs w:val="21"/>
              </w:rPr>
              <w:t>业务应用安全管理</w:t>
            </w:r>
          </w:p>
          <w:p w14:paraId="67913991" w14:textId="77777777" w:rsidR="0073600E" w:rsidRDefault="0073600E" w:rsidP="00E060EE">
            <w:pPr>
              <w:numPr>
                <w:ilvl w:val="0"/>
                <w:numId w:val="7"/>
              </w:numPr>
              <w:adjustRightInd w:val="0"/>
              <w:spacing w:line="360" w:lineRule="auto"/>
              <w:textAlignment w:val="baseline"/>
              <w:rPr>
                <w:rFonts w:ascii="宋体" w:hAnsi="宋体" w:cs="宋体"/>
                <w:bCs/>
                <w:szCs w:val="21"/>
              </w:rPr>
            </w:pPr>
            <w:r>
              <w:rPr>
                <w:rFonts w:ascii="宋体" w:hAnsi="宋体" w:cs="宋体" w:hint="eastAsia"/>
                <w:bCs/>
                <w:szCs w:val="21"/>
              </w:rPr>
              <w:t>物理安全管理</w:t>
            </w:r>
          </w:p>
          <w:p w14:paraId="495A53B4" w14:textId="77777777" w:rsidR="0073600E" w:rsidRDefault="0073600E" w:rsidP="00E060EE">
            <w:pPr>
              <w:numPr>
                <w:ilvl w:val="0"/>
                <w:numId w:val="7"/>
              </w:numPr>
              <w:adjustRightInd w:val="0"/>
              <w:spacing w:line="360" w:lineRule="auto"/>
              <w:textAlignment w:val="baseline"/>
              <w:rPr>
                <w:rFonts w:ascii="宋体" w:hAnsi="宋体" w:cs="宋体"/>
                <w:bCs/>
                <w:szCs w:val="21"/>
              </w:rPr>
            </w:pPr>
            <w:r>
              <w:rPr>
                <w:rFonts w:ascii="宋体" w:hAnsi="宋体" w:cs="宋体" w:hint="eastAsia"/>
                <w:bCs/>
                <w:szCs w:val="21"/>
              </w:rPr>
              <w:t>设备安全管理</w:t>
            </w:r>
          </w:p>
          <w:p w14:paraId="294A0D0A" w14:textId="77777777" w:rsidR="0073600E" w:rsidRDefault="0073600E" w:rsidP="00E060EE">
            <w:pPr>
              <w:numPr>
                <w:ilvl w:val="0"/>
                <w:numId w:val="7"/>
              </w:numPr>
              <w:adjustRightInd w:val="0"/>
              <w:spacing w:line="360" w:lineRule="auto"/>
              <w:textAlignment w:val="baseline"/>
              <w:rPr>
                <w:rFonts w:ascii="宋体" w:hAnsi="宋体" w:cs="宋体"/>
                <w:bCs/>
                <w:szCs w:val="21"/>
              </w:rPr>
            </w:pPr>
            <w:r>
              <w:rPr>
                <w:rFonts w:ascii="宋体" w:hAnsi="宋体" w:cs="宋体" w:hint="eastAsia"/>
                <w:bCs/>
                <w:szCs w:val="21"/>
              </w:rPr>
              <w:t>数据安全管理</w:t>
            </w:r>
          </w:p>
          <w:p w14:paraId="18E2FAA6" w14:textId="77777777" w:rsidR="0073600E" w:rsidRDefault="0073600E" w:rsidP="00E060EE">
            <w:pPr>
              <w:numPr>
                <w:ilvl w:val="0"/>
                <w:numId w:val="7"/>
              </w:numPr>
              <w:adjustRightInd w:val="0"/>
              <w:spacing w:line="360" w:lineRule="auto"/>
              <w:textAlignment w:val="baseline"/>
              <w:rPr>
                <w:rFonts w:ascii="宋体" w:hAnsi="宋体" w:cs="宋体"/>
                <w:bCs/>
                <w:szCs w:val="21"/>
              </w:rPr>
            </w:pPr>
            <w:r>
              <w:rPr>
                <w:rFonts w:ascii="宋体" w:hAnsi="宋体" w:cs="宋体" w:hint="eastAsia"/>
                <w:bCs/>
                <w:szCs w:val="21"/>
              </w:rPr>
              <w:t>开发维护管理</w:t>
            </w:r>
          </w:p>
        </w:tc>
      </w:tr>
      <w:tr w:rsidR="0073600E" w14:paraId="497372DC" w14:textId="77777777" w:rsidTr="001B4851">
        <w:trPr>
          <w:jc w:val="center"/>
        </w:trPr>
        <w:tc>
          <w:tcPr>
            <w:tcW w:w="1553" w:type="dxa"/>
            <w:tcBorders>
              <w:top w:val="single" w:sz="4" w:space="0" w:color="auto"/>
              <w:left w:val="single" w:sz="4" w:space="0" w:color="auto"/>
              <w:bottom w:val="single" w:sz="4" w:space="0" w:color="auto"/>
              <w:right w:val="single" w:sz="4" w:space="0" w:color="auto"/>
            </w:tcBorders>
            <w:shd w:val="pct10" w:color="auto" w:fill="FFFFFF"/>
            <w:vAlign w:val="center"/>
          </w:tcPr>
          <w:p w14:paraId="2E90D9A6" w14:textId="77777777" w:rsidR="0073600E" w:rsidRDefault="0073600E" w:rsidP="001B4851">
            <w:pPr>
              <w:spacing w:line="360" w:lineRule="auto"/>
              <w:jc w:val="center"/>
              <w:rPr>
                <w:rFonts w:ascii="宋体" w:hAnsi="宋体" w:cs="宋体"/>
                <w:bCs/>
                <w:szCs w:val="21"/>
              </w:rPr>
            </w:pPr>
            <w:r>
              <w:rPr>
                <w:rFonts w:ascii="宋体" w:hAnsi="宋体" w:cs="宋体" w:hint="eastAsia"/>
                <w:bCs/>
                <w:szCs w:val="21"/>
              </w:rPr>
              <w:lastRenderedPageBreak/>
              <w:t>实现方式</w:t>
            </w:r>
          </w:p>
        </w:tc>
        <w:tc>
          <w:tcPr>
            <w:tcW w:w="6457" w:type="dxa"/>
            <w:tcBorders>
              <w:top w:val="single" w:sz="4" w:space="0" w:color="auto"/>
              <w:left w:val="single" w:sz="4" w:space="0" w:color="auto"/>
              <w:bottom w:val="single" w:sz="4" w:space="0" w:color="auto"/>
              <w:right w:val="single" w:sz="4" w:space="0" w:color="auto"/>
            </w:tcBorders>
          </w:tcPr>
          <w:p w14:paraId="05FA7F7D" w14:textId="77777777" w:rsidR="0073600E" w:rsidRDefault="0073600E" w:rsidP="00E060EE">
            <w:pPr>
              <w:numPr>
                <w:ilvl w:val="0"/>
                <w:numId w:val="7"/>
              </w:numPr>
              <w:adjustRightInd w:val="0"/>
              <w:spacing w:line="360" w:lineRule="auto"/>
              <w:textAlignment w:val="baseline"/>
              <w:rPr>
                <w:rFonts w:ascii="宋体" w:hAnsi="宋体" w:cs="宋体"/>
                <w:bCs/>
                <w:szCs w:val="21"/>
              </w:rPr>
            </w:pPr>
            <w:r>
              <w:rPr>
                <w:rFonts w:ascii="宋体" w:hAnsi="宋体" w:cs="宋体" w:hint="eastAsia"/>
                <w:bCs/>
                <w:szCs w:val="21"/>
              </w:rPr>
              <w:t>调查分析</w:t>
            </w:r>
          </w:p>
          <w:p w14:paraId="75F98B24" w14:textId="77777777" w:rsidR="0073600E" w:rsidRDefault="0073600E" w:rsidP="00E060EE">
            <w:pPr>
              <w:numPr>
                <w:ilvl w:val="1"/>
                <w:numId w:val="8"/>
              </w:numPr>
              <w:adjustRightInd w:val="0"/>
              <w:spacing w:line="360" w:lineRule="auto"/>
              <w:textAlignment w:val="baseline"/>
              <w:rPr>
                <w:rFonts w:ascii="宋体" w:hAnsi="宋体" w:cs="宋体"/>
                <w:bCs/>
                <w:szCs w:val="21"/>
              </w:rPr>
            </w:pPr>
            <w:r>
              <w:rPr>
                <w:rFonts w:ascii="宋体" w:hAnsi="宋体" w:cs="宋体" w:hint="eastAsia"/>
                <w:bCs/>
                <w:szCs w:val="21"/>
              </w:rPr>
              <w:t>问询式调查</w:t>
            </w:r>
          </w:p>
          <w:p w14:paraId="015BCEC8" w14:textId="77777777" w:rsidR="0073600E" w:rsidRDefault="0073600E" w:rsidP="00E060EE">
            <w:pPr>
              <w:numPr>
                <w:ilvl w:val="1"/>
                <w:numId w:val="9"/>
              </w:numPr>
              <w:adjustRightInd w:val="0"/>
              <w:spacing w:line="360" w:lineRule="auto"/>
              <w:textAlignment w:val="baseline"/>
              <w:rPr>
                <w:rFonts w:ascii="宋体" w:hAnsi="宋体" w:cs="宋体"/>
                <w:bCs/>
                <w:szCs w:val="21"/>
              </w:rPr>
            </w:pPr>
            <w:r>
              <w:rPr>
                <w:rFonts w:ascii="宋体" w:hAnsi="宋体" w:cs="宋体" w:hint="eastAsia"/>
                <w:bCs/>
                <w:szCs w:val="21"/>
              </w:rPr>
              <w:t>《物理环境调查表》</w:t>
            </w:r>
          </w:p>
          <w:p w14:paraId="3A1874F2" w14:textId="77777777" w:rsidR="0073600E" w:rsidRDefault="0073600E" w:rsidP="00E060EE">
            <w:pPr>
              <w:numPr>
                <w:ilvl w:val="1"/>
                <w:numId w:val="9"/>
              </w:numPr>
              <w:adjustRightInd w:val="0"/>
              <w:spacing w:line="360" w:lineRule="auto"/>
              <w:textAlignment w:val="baseline"/>
              <w:rPr>
                <w:rFonts w:ascii="宋体" w:hAnsi="宋体" w:cs="宋体"/>
                <w:bCs/>
                <w:szCs w:val="21"/>
              </w:rPr>
            </w:pPr>
            <w:r>
              <w:rPr>
                <w:rFonts w:ascii="宋体" w:hAnsi="宋体" w:cs="宋体" w:hint="eastAsia"/>
                <w:bCs/>
                <w:szCs w:val="21"/>
              </w:rPr>
              <w:t>《安全技术保障措施调查表》</w:t>
            </w:r>
          </w:p>
          <w:p w14:paraId="574B3AC9" w14:textId="77777777" w:rsidR="0073600E" w:rsidRDefault="0073600E" w:rsidP="00E060EE">
            <w:pPr>
              <w:numPr>
                <w:ilvl w:val="1"/>
                <w:numId w:val="9"/>
              </w:numPr>
              <w:adjustRightInd w:val="0"/>
              <w:spacing w:line="360" w:lineRule="auto"/>
              <w:textAlignment w:val="baseline"/>
              <w:rPr>
                <w:rFonts w:ascii="宋体" w:hAnsi="宋体" w:cs="宋体"/>
                <w:bCs/>
                <w:szCs w:val="21"/>
              </w:rPr>
            </w:pPr>
            <w:r>
              <w:rPr>
                <w:rFonts w:ascii="宋体" w:hAnsi="宋体" w:cs="宋体" w:hint="eastAsia"/>
                <w:bCs/>
                <w:szCs w:val="21"/>
              </w:rPr>
              <w:t>《业务状况调查表》</w:t>
            </w:r>
          </w:p>
          <w:p w14:paraId="7C1B1246" w14:textId="77777777" w:rsidR="0073600E" w:rsidRDefault="0073600E" w:rsidP="00E060EE">
            <w:pPr>
              <w:numPr>
                <w:ilvl w:val="0"/>
                <w:numId w:val="7"/>
              </w:numPr>
              <w:adjustRightInd w:val="0"/>
              <w:spacing w:line="360" w:lineRule="auto"/>
              <w:textAlignment w:val="baseline"/>
              <w:rPr>
                <w:rFonts w:ascii="宋体" w:hAnsi="宋体" w:cs="宋体"/>
                <w:bCs/>
                <w:szCs w:val="21"/>
              </w:rPr>
            </w:pPr>
            <w:r>
              <w:rPr>
                <w:rFonts w:ascii="宋体" w:hAnsi="宋体" w:cs="宋体" w:hint="eastAsia"/>
                <w:bCs/>
                <w:szCs w:val="21"/>
              </w:rPr>
              <w:t>广泛交流</w:t>
            </w:r>
          </w:p>
          <w:p w14:paraId="3598FECB" w14:textId="77777777" w:rsidR="0073600E" w:rsidRDefault="0073600E" w:rsidP="00E060EE">
            <w:pPr>
              <w:numPr>
                <w:ilvl w:val="1"/>
                <w:numId w:val="8"/>
              </w:numPr>
              <w:adjustRightInd w:val="0"/>
              <w:spacing w:line="360" w:lineRule="auto"/>
              <w:textAlignment w:val="baseline"/>
              <w:rPr>
                <w:rFonts w:ascii="宋体" w:hAnsi="宋体" w:cs="宋体"/>
                <w:bCs/>
                <w:szCs w:val="21"/>
              </w:rPr>
            </w:pPr>
            <w:r>
              <w:rPr>
                <w:rFonts w:ascii="宋体" w:hAnsi="宋体" w:cs="宋体" w:hint="eastAsia"/>
                <w:bCs/>
                <w:szCs w:val="21"/>
              </w:rPr>
              <w:t>与相关业务管理人员进行交流；</w:t>
            </w:r>
          </w:p>
        </w:tc>
      </w:tr>
    </w:tbl>
    <w:p w14:paraId="0875DE43" w14:textId="77777777" w:rsidR="0073600E" w:rsidRDefault="0073600E" w:rsidP="0073600E">
      <w:pPr>
        <w:spacing w:line="360" w:lineRule="auto"/>
        <w:rPr>
          <w:rFonts w:ascii="宋体" w:hAnsi="宋体" w:cs="宋体"/>
          <w:b/>
          <w:bCs/>
          <w:szCs w:val="21"/>
        </w:rPr>
      </w:pPr>
    </w:p>
    <w:p w14:paraId="2CDC5522" w14:textId="77777777" w:rsidR="0073600E" w:rsidRDefault="0073600E" w:rsidP="0073600E">
      <w:pPr>
        <w:pStyle w:val="af8"/>
        <w:keepNext/>
        <w:ind w:firstLine="400"/>
        <w:jc w:val="center"/>
        <w:rPr>
          <w:rFonts w:ascii="宋体" w:eastAsia="宋体" w:hAnsi="宋体" w:cs="宋体"/>
        </w:rPr>
      </w:pPr>
      <w:r>
        <w:rPr>
          <w:rFonts w:ascii="宋体" w:eastAsia="宋体" w:hAnsi="宋体" w:cs="宋体" w:hint="eastAsia"/>
        </w:rPr>
        <w:t>表</w:t>
      </w:r>
      <w:r>
        <w:rPr>
          <w:rFonts w:ascii="宋体" w:eastAsia="宋体" w:hAnsi="宋体" w:cs="宋体" w:hint="eastAsia"/>
        </w:rPr>
        <w:fldChar w:fldCharType="begin"/>
      </w:r>
      <w:r>
        <w:rPr>
          <w:rFonts w:ascii="宋体" w:eastAsia="宋体" w:hAnsi="宋体" w:cs="宋体" w:hint="eastAsia"/>
        </w:rPr>
        <w:instrText xml:space="preserve"> SEQ 表 \* ARABIC </w:instrText>
      </w:r>
      <w:r>
        <w:rPr>
          <w:rFonts w:ascii="宋体" w:eastAsia="宋体" w:hAnsi="宋体" w:cs="宋体" w:hint="eastAsia"/>
        </w:rPr>
        <w:fldChar w:fldCharType="separate"/>
      </w:r>
      <w:r>
        <w:rPr>
          <w:rFonts w:ascii="宋体" w:eastAsia="宋体" w:hAnsi="宋体" w:cs="宋体" w:hint="eastAsia"/>
        </w:rPr>
        <w:t>7</w:t>
      </w:r>
      <w:r>
        <w:rPr>
          <w:rFonts w:ascii="宋体" w:eastAsia="宋体" w:hAnsi="宋体" w:cs="宋体" w:hint="eastAsia"/>
        </w:rPr>
        <w:fldChar w:fldCharType="end"/>
      </w:r>
      <w:r>
        <w:rPr>
          <w:rFonts w:ascii="宋体" w:eastAsia="宋体" w:hAnsi="宋体" w:cs="宋体" w:hint="eastAsia"/>
        </w:rPr>
        <w:t>应急安全管理评估表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6457"/>
      </w:tblGrid>
      <w:tr w:rsidR="0073600E" w14:paraId="6F4C0EF0" w14:textId="77777777" w:rsidTr="001B4851">
        <w:trPr>
          <w:jc w:val="center"/>
        </w:trPr>
        <w:tc>
          <w:tcPr>
            <w:tcW w:w="1553" w:type="dxa"/>
            <w:tcBorders>
              <w:top w:val="single" w:sz="4" w:space="0" w:color="auto"/>
              <w:left w:val="single" w:sz="4" w:space="0" w:color="auto"/>
              <w:bottom w:val="single" w:sz="4" w:space="0" w:color="auto"/>
              <w:right w:val="single" w:sz="4" w:space="0" w:color="auto"/>
            </w:tcBorders>
            <w:shd w:val="pct10" w:color="auto" w:fill="auto"/>
            <w:vAlign w:val="center"/>
          </w:tcPr>
          <w:p w14:paraId="1BBAB3F3" w14:textId="77777777" w:rsidR="0073600E" w:rsidRDefault="0073600E" w:rsidP="001B4851">
            <w:pPr>
              <w:spacing w:line="360" w:lineRule="auto"/>
              <w:jc w:val="center"/>
              <w:rPr>
                <w:rFonts w:ascii="宋体" w:hAnsi="宋体" w:cs="宋体"/>
                <w:b/>
                <w:bCs/>
                <w:szCs w:val="21"/>
              </w:rPr>
            </w:pPr>
            <w:r>
              <w:rPr>
                <w:rFonts w:ascii="宋体" w:hAnsi="宋体" w:cs="宋体" w:hint="eastAsia"/>
                <w:b/>
                <w:bCs/>
                <w:szCs w:val="21"/>
              </w:rPr>
              <w:t>项目名称</w:t>
            </w:r>
          </w:p>
        </w:tc>
        <w:tc>
          <w:tcPr>
            <w:tcW w:w="6457" w:type="dxa"/>
            <w:tcBorders>
              <w:top w:val="single" w:sz="4" w:space="0" w:color="auto"/>
              <w:left w:val="single" w:sz="4" w:space="0" w:color="auto"/>
              <w:bottom w:val="single" w:sz="4" w:space="0" w:color="auto"/>
              <w:right w:val="single" w:sz="4" w:space="0" w:color="auto"/>
            </w:tcBorders>
            <w:shd w:val="pct10" w:color="auto" w:fill="auto"/>
          </w:tcPr>
          <w:p w14:paraId="64962666" w14:textId="77777777" w:rsidR="0073600E" w:rsidRDefault="0073600E" w:rsidP="001B4851">
            <w:pPr>
              <w:spacing w:line="360" w:lineRule="auto"/>
              <w:jc w:val="center"/>
              <w:rPr>
                <w:rFonts w:ascii="宋体" w:hAnsi="宋体" w:cs="宋体"/>
                <w:b/>
                <w:bCs/>
                <w:szCs w:val="21"/>
              </w:rPr>
            </w:pPr>
            <w:r>
              <w:rPr>
                <w:rFonts w:ascii="宋体" w:hAnsi="宋体" w:cs="宋体" w:hint="eastAsia"/>
                <w:b/>
                <w:bCs/>
                <w:szCs w:val="21"/>
              </w:rPr>
              <w:t>应急安全管理</w:t>
            </w:r>
          </w:p>
        </w:tc>
      </w:tr>
      <w:tr w:rsidR="0073600E" w14:paraId="4A275941" w14:textId="77777777" w:rsidTr="001B4851">
        <w:trPr>
          <w:jc w:val="center"/>
        </w:trPr>
        <w:tc>
          <w:tcPr>
            <w:tcW w:w="1553" w:type="dxa"/>
            <w:tcBorders>
              <w:top w:val="single" w:sz="4" w:space="0" w:color="auto"/>
              <w:left w:val="single" w:sz="4" w:space="0" w:color="auto"/>
              <w:bottom w:val="single" w:sz="4" w:space="0" w:color="auto"/>
              <w:right w:val="single" w:sz="4" w:space="0" w:color="auto"/>
            </w:tcBorders>
            <w:shd w:val="pct10" w:color="auto" w:fill="FFFFFF"/>
            <w:vAlign w:val="center"/>
          </w:tcPr>
          <w:p w14:paraId="53E5FF01" w14:textId="77777777" w:rsidR="0073600E" w:rsidRDefault="0073600E" w:rsidP="001B4851">
            <w:pPr>
              <w:spacing w:line="360" w:lineRule="auto"/>
              <w:jc w:val="center"/>
              <w:rPr>
                <w:rFonts w:ascii="宋体" w:hAnsi="宋体" w:cs="宋体"/>
                <w:bCs/>
                <w:szCs w:val="21"/>
              </w:rPr>
            </w:pPr>
            <w:r>
              <w:rPr>
                <w:rFonts w:ascii="宋体" w:hAnsi="宋体" w:cs="宋体" w:hint="eastAsia"/>
                <w:bCs/>
                <w:szCs w:val="21"/>
              </w:rPr>
              <w:t>简要描述</w:t>
            </w:r>
          </w:p>
        </w:tc>
        <w:tc>
          <w:tcPr>
            <w:tcW w:w="6457" w:type="dxa"/>
            <w:tcBorders>
              <w:top w:val="single" w:sz="4" w:space="0" w:color="auto"/>
              <w:left w:val="single" w:sz="4" w:space="0" w:color="auto"/>
              <w:bottom w:val="single" w:sz="4" w:space="0" w:color="auto"/>
              <w:right w:val="single" w:sz="4" w:space="0" w:color="auto"/>
            </w:tcBorders>
          </w:tcPr>
          <w:p w14:paraId="39749FE8" w14:textId="77777777" w:rsidR="0073600E" w:rsidRDefault="0073600E" w:rsidP="001B4851">
            <w:pPr>
              <w:spacing w:line="360" w:lineRule="auto"/>
              <w:rPr>
                <w:rFonts w:ascii="宋体" w:hAnsi="宋体" w:cs="宋体"/>
                <w:bCs/>
                <w:szCs w:val="21"/>
              </w:rPr>
            </w:pPr>
            <w:r>
              <w:rPr>
                <w:rFonts w:ascii="宋体" w:hAnsi="宋体" w:cs="宋体" w:hint="eastAsia"/>
                <w:bCs/>
                <w:szCs w:val="21"/>
              </w:rPr>
              <w:t>评估达州市公安局网络的应急安全管理现状，包括应急流程、步骤、能力和管理制度等</w:t>
            </w:r>
          </w:p>
        </w:tc>
      </w:tr>
      <w:tr w:rsidR="0073600E" w14:paraId="65F5BC56" w14:textId="77777777" w:rsidTr="001B4851">
        <w:trPr>
          <w:jc w:val="center"/>
        </w:trPr>
        <w:tc>
          <w:tcPr>
            <w:tcW w:w="1553" w:type="dxa"/>
            <w:tcBorders>
              <w:top w:val="single" w:sz="4" w:space="0" w:color="auto"/>
              <w:left w:val="single" w:sz="4" w:space="0" w:color="auto"/>
              <w:bottom w:val="single" w:sz="4" w:space="0" w:color="auto"/>
              <w:right w:val="single" w:sz="4" w:space="0" w:color="auto"/>
            </w:tcBorders>
            <w:shd w:val="pct10" w:color="auto" w:fill="FFFFFF"/>
            <w:vAlign w:val="center"/>
          </w:tcPr>
          <w:p w14:paraId="6297E183" w14:textId="77777777" w:rsidR="0073600E" w:rsidRDefault="0073600E" w:rsidP="001B4851">
            <w:pPr>
              <w:spacing w:line="360" w:lineRule="auto"/>
              <w:jc w:val="center"/>
              <w:rPr>
                <w:rFonts w:ascii="宋体" w:hAnsi="宋体" w:cs="宋体"/>
                <w:bCs/>
                <w:szCs w:val="21"/>
              </w:rPr>
            </w:pPr>
            <w:r>
              <w:rPr>
                <w:rFonts w:ascii="宋体" w:hAnsi="宋体" w:cs="宋体" w:hint="eastAsia"/>
                <w:bCs/>
                <w:szCs w:val="21"/>
              </w:rPr>
              <w:t>达成目标</w:t>
            </w:r>
          </w:p>
        </w:tc>
        <w:tc>
          <w:tcPr>
            <w:tcW w:w="6457" w:type="dxa"/>
            <w:tcBorders>
              <w:top w:val="single" w:sz="4" w:space="0" w:color="auto"/>
              <w:left w:val="single" w:sz="4" w:space="0" w:color="auto"/>
              <w:bottom w:val="single" w:sz="4" w:space="0" w:color="auto"/>
              <w:right w:val="single" w:sz="4" w:space="0" w:color="auto"/>
            </w:tcBorders>
          </w:tcPr>
          <w:p w14:paraId="77B342B1" w14:textId="77777777" w:rsidR="0073600E" w:rsidRDefault="0073600E" w:rsidP="001B4851">
            <w:pPr>
              <w:spacing w:line="360" w:lineRule="auto"/>
              <w:rPr>
                <w:rFonts w:ascii="宋体" w:hAnsi="宋体" w:cs="宋体"/>
                <w:bCs/>
                <w:szCs w:val="21"/>
              </w:rPr>
            </w:pPr>
            <w:r>
              <w:rPr>
                <w:rFonts w:ascii="宋体" w:hAnsi="宋体" w:cs="宋体" w:hint="eastAsia"/>
                <w:bCs/>
                <w:szCs w:val="21"/>
              </w:rPr>
              <w:t>准确评估达州市公安局网络的应急安全管理状况；</w:t>
            </w:r>
          </w:p>
          <w:p w14:paraId="331273EB" w14:textId="70E2C966" w:rsidR="0073600E" w:rsidRDefault="0073600E" w:rsidP="001B4851">
            <w:pPr>
              <w:spacing w:line="360" w:lineRule="auto"/>
              <w:rPr>
                <w:rFonts w:ascii="宋体" w:hAnsi="宋体" w:cs="宋体"/>
                <w:bCs/>
                <w:szCs w:val="21"/>
              </w:rPr>
            </w:pPr>
            <w:r>
              <w:rPr>
                <w:rFonts w:ascii="宋体" w:hAnsi="宋体" w:cs="宋体" w:hint="eastAsia"/>
                <w:bCs/>
                <w:szCs w:val="21"/>
              </w:rPr>
              <w:t>协助</w:t>
            </w:r>
            <w:r w:rsidR="001B4851">
              <w:rPr>
                <w:rFonts w:ascii="宋体" w:hAnsi="宋体" w:cs="宋体" w:hint="eastAsia"/>
                <w:bCs/>
                <w:szCs w:val="21"/>
              </w:rPr>
              <w:t>达州市公安局</w:t>
            </w:r>
            <w:r>
              <w:rPr>
                <w:rFonts w:ascii="宋体" w:hAnsi="宋体" w:cs="宋体" w:hint="eastAsia"/>
                <w:bCs/>
                <w:szCs w:val="21"/>
              </w:rPr>
              <w:t>提高应急安全能力；</w:t>
            </w:r>
          </w:p>
        </w:tc>
      </w:tr>
      <w:tr w:rsidR="0073600E" w14:paraId="430C4C71" w14:textId="77777777" w:rsidTr="001B4851">
        <w:trPr>
          <w:jc w:val="center"/>
        </w:trPr>
        <w:tc>
          <w:tcPr>
            <w:tcW w:w="1553" w:type="dxa"/>
            <w:tcBorders>
              <w:top w:val="single" w:sz="4" w:space="0" w:color="auto"/>
              <w:left w:val="single" w:sz="4" w:space="0" w:color="auto"/>
              <w:bottom w:val="single" w:sz="4" w:space="0" w:color="auto"/>
              <w:right w:val="single" w:sz="4" w:space="0" w:color="auto"/>
            </w:tcBorders>
            <w:shd w:val="pct10" w:color="auto" w:fill="FFFFFF"/>
            <w:vAlign w:val="center"/>
          </w:tcPr>
          <w:p w14:paraId="1F471167" w14:textId="77777777" w:rsidR="0073600E" w:rsidRDefault="0073600E" w:rsidP="001B4851">
            <w:pPr>
              <w:spacing w:line="360" w:lineRule="auto"/>
              <w:jc w:val="center"/>
              <w:rPr>
                <w:rFonts w:ascii="宋体" w:hAnsi="宋体" w:cs="宋体"/>
                <w:bCs/>
                <w:szCs w:val="21"/>
              </w:rPr>
            </w:pPr>
            <w:r>
              <w:rPr>
                <w:rFonts w:ascii="宋体" w:hAnsi="宋体" w:cs="宋体" w:hint="eastAsia"/>
                <w:bCs/>
                <w:szCs w:val="21"/>
              </w:rPr>
              <w:t>主要内容</w:t>
            </w:r>
          </w:p>
        </w:tc>
        <w:tc>
          <w:tcPr>
            <w:tcW w:w="6457" w:type="dxa"/>
            <w:tcBorders>
              <w:top w:val="single" w:sz="4" w:space="0" w:color="auto"/>
              <w:left w:val="single" w:sz="4" w:space="0" w:color="auto"/>
              <w:bottom w:val="single" w:sz="4" w:space="0" w:color="auto"/>
              <w:right w:val="single" w:sz="4" w:space="0" w:color="auto"/>
            </w:tcBorders>
          </w:tcPr>
          <w:p w14:paraId="04734DF3" w14:textId="77777777" w:rsidR="0073600E" w:rsidRDefault="0073600E" w:rsidP="00E060EE">
            <w:pPr>
              <w:numPr>
                <w:ilvl w:val="0"/>
                <w:numId w:val="7"/>
              </w:numPr>
              <w:adjustRightInd w:val="0"/>
              <w:spacing w:line="360" w:lineRule="auto"/>
              <w:textAlignment w:val="baseline"/>
              <w:rPr>
                <w:rFonts w:ascii="宋体" w:hAnsi="宋体" w:cs="宋体"/>
                <w:bCs/>
                <w:szCs w:val="21"/>
              </w:rPr>
            </w:pPr>
            <w:r>
              <w:rPr>
                <w:rFonts w:ascii="宋体" w:hAnsi="宋体" w:cs="宋体" w:hint="eastAsia"/>
                <w:bCs/>
                <w:szCs w:val="21"/>
              </w:rPr>
              <w:t>应急案例</w:t>
            </w:r>
          </w:p>
          <w:p w14:paraId="5682193A" w14:textId="77777777" w:rsidR="0073600E" w:rsidRDefault="0073600E" w:rsidP="00E060EE">
            <w:pPr>
              <w:numPr>
                <w:ilvl w:val="0"/>
                <w:numId w:val="7"/>
              </w:numPr>
              <w:adjustRightInd w:val="0"/>
              <w:spacing w:line="360" w:lineRule="auto"/>
              <w:textAlignment w:val="baseline"/>
              <w:rPr>
                <w:rFonts w:ascii="宋体" w:hAnsi="宋体" w:cs="宋体"/>
                <w:bCs/>
                <w:szCs w:val="21"/>
              </w:rPr>
            </w:pPr>
            <w:r>
              <w:rPr>
                <w:rFonts w:ascii="宋体" w:hAnsi="宋体" w:cs="宋体" w:hint="eastAsia"/>
                <w:bCs/>
                <w:szCs w:val="21"/>
              </w:rPr>
              <w:t>应急安全流程</w:t>
            </w:r>
          </w:p>
          <w:p w14:paraId="580E9784" w14:textId="77777777" w:rsidR="0073600E" w:rsidRDefault="0073600E" w:rsidP="00E060EE">
            <w:pPr>
              <w:numPr>
                <w:ilvl w:val="0"/>
                <w:numId w:val="7"/>
              </w:numPr>
              <w:adjustRightInd w:val="0"/>
              <w:spacing w:line="360" w:lineRule="auto"/>
              <w:textAlignment w:val="baseline"/>
              <w:rPr>
                <w:rFonts w:ascii="宋体" w:hAnsi="宋体" w:cs="宋体"/>
                <w:bCs/>
                <w:szCs w:val="21"/>
              </w:rPr>
            </w:pPr>
            <w:r>
              <w:rPr>
                <w:rFonts w:ascii="宋体" w:hAnsi="宋体" w:cs="宋体" w:hint="eastAsia"/>
                <w:bCs/>
                <w:szCs w:val="21"/>
              </w:rPr>
              <w:t>应急安全步骤</w:t>
            </w:r>
          </w:p>
          <w:p w14:paraId="42D78DCD" w14:textId="77777777" w:rsidR="0073600E" w:rsidRDefault="0073600E" w:rsidP="00E060EE">
            <w:pPr>
              <w:numPr>
                <w:ilvl w:val="0"/>
                <w:numId w:val="7"/>
              </w:numPr>
              <w:adjustRightInd w:val="0"/>
              <w:spacing w:line="360" w:lineRule="auto"/>
              <w:textAlignment w:val="baseline"/>
              <w:rPr>
                <w:rFonts w:ascii="宋体" w:hAnsi="宋体" w:cs="宋体"/>
                <w:bCs/>
                <w:szCs w:val="21"/>
              </w:rPr>
            </w:pPr>
            <w:r>
              <w:rPr>
                <w:rFonts w:ascii="宋体" w:hAnsi="宋体" w:cs="宋体" w:hint="eastAsia"/>
                <w:bCs/>
                <w:szCs w:val="21"/>
              </w:rPr>
              <w:t>应急安全能力</w:t>
            </w:r>
          </w:p>
          <w:p w14:paraId="6267CC0F" w14:textId="77777777" w:rsidR="0073600E" w:rsidRDefault="0073600E" w:rsidP="00E060EE">
            <w:pPr>
              <w:numPr>
                <w:ilvl w:val="0"/>
                <w:numId w:val="7"/>
              </w:numPr>
              <w:adjustRightInd w:val="0"/>
              <w:spacing w:line="360" w:lineRule="auto"/>
              <w:textAlignment w:val="baseline"/>
              <w:rPr>
                <w:rFonts w:ascii="宋体" w:hAnsi="宋体" w:cs="宋体"/>
                <w:bCs/>
                <w:szCs w:val="21"/>
              </w:rPr>
            </w:pPr>
            <w:r>
              <w:rPr>
                <w:rFonts w:ascii="宋体" w:hAnsi="宋体" w:cs="宋体" w:hint="eastAsia"/>
                <w:bCs/>
                <w:szCs w:val="21"/>
              </w:rPr>
              <w:t>应急管理制度</w:t>
            </w:r>
          </w:p>
        </w:tc>
      </w:tr>
      <w:tr w:rsidR="0073600E" w14:paraId="0E26E4B4" w14:textId="77777777" w:rsidTr="001B4851">
        <w:trPr>
          <w:jc w:val="center"/>
        </w:trPr>
        <w:tc>
          <w:tcPr>
            <w:tcW w:w="1553" w:type="dxa"/>
            <w:tcBorders>
              <w:top w:val="single" w:sz="4" w:space="0" w:color="auto"/>
              <w:left w:val="single" w:sz="4" w:space="0" w:color="auto"/>
              <w:bottom w:val="single" w:sz="4" w:space="0" w:color="auto"/>
              <w:right w:val="single" w:sz="4" w:space="0" w:color="auto"/>
            </w:tcBorders>
            <w:shd w:val="pct10" w:color="auto" w:fill="FFFFFF"/>
            <w:vAlign w:val="center"/>
          </w:tcPr>
          <w:p w14:paraId="49DD6198" w14:textId="77777777" w:rsidR="0073600E" w:rsidRDefault="0073600E" w:rsidP="001B4851">
            <w:pPr>
              <w:spacing w:line="360" w:lineRule="auto"/>
              <w:jc w:val="center"/>
              <w:rPr>
                <w:rFonts w:ascii="宋体" w:hAnsi="宋体" w:cs="宋体"/>
                <w:bCs/>
                <w:szCs w:val="21"/>
              </w:rPr>
            </w:pPr>
            <w:r>
              <w:rPr>
                <w:rFonts w:ascii="宋体" w:hAnsi="宋体" w:cs="宋体" w:hint="eastAsia"/>
                <w:bCs/>
                <w:szCs w:val="21"/>
              </w:rPr>
              <w:t>实现方式</w:t>
            </w:r>
          </w:p>
        </w:tc>
        <w:tc>
          <w:tcPr>
            <w:tcW w:w="6457" w:type="dxa"/>
            <w:tcBorders>
              <w:top w:val="single" w:sz="4" w:space="0" w:color="auto"/>
              <w:left w:val="single" w:sz="4" w:space="0" w:color="auto"/>
              <w:bottom w:val="single" w:sz="4" w:space="0" w:color="auto"/>
              <w:right w:val="single" w:sz="4" w:space="0" w:color="auto"/>
            </w:tcBorders>
          </w:tcPr>
          <w:p w14:paraId="4CF5D631" w14:textId="77777777" w:rsidR="0073600E" w:rsidRDefault="0073600E" w:rsidP="001B4851">
            <w:pPr>
              <w:spacing w:line="360" w:lineRule="auto"/>
              <w:rPr>
                <w:rFonts w:ascii="宋体" w:hAnsi="宋体" w:cs="宋体"/>
                <w:bCs/>
                <w:szCs w:val="21"/>
              </w:rPr>
            </w:pPr>
            <w:r>
              <w:rPr>
                <w:rFonts w:ascii="宋体" w:hAnsi="宋体" w:cs="宋体" w:hint="eastAsia"/>
                <w:bCs/>
                <w:szCs w:val="21"/>
              </w:rPr>
              <w:t>调查交流</w:t>
            </w:r>
          </w:p>
        </w:tc>
      </w:tr>
    </w:tbl>
    <w:p w14:paraId="4A2B7E35" w14:textId="77777777" w:rsidR="0073600E" w:rsidRDefault="0073600E" w:rsidP="0073600E">
      <w:pPr>
        <w:spacing w:line="360" w:lineRule="auto"/>
        <w:rPr>
          <w:rFonts w:ascii="宋体" w:hAnsi="宋体" w:cs="宋体"/>
        </w:rPr>
      </w:pPr>
    </w:p>
    <w:p w14:paraId="019581BD" w14:textId="77777777" w:rsidR="0073600E" w:rsidRDefault="0073600E" w:rsidP="00E060EE">
      <w:pPr>
        <w:pStyle w:val="3"/>
        <w:numPr>
          <w:ilvl w:val="2"/>
          <w:numId w:val="3"/>
        </w:numPr>
        <w:tabs>
          <w:tab w:val="left" w:pos="567"/>
        </w:tabs>
        <w:snapToGrid/>
        <w:spacing w:before="120" w:beforeAutospacing="0"/>
        <w:ind w:left="567" w:hanging="567"/>
        <w:rPr>
          <w:rFonts w:cs="宋体"/>
          <w:szCs w:val="28"/>
        </w:rPr>
      </w:pPr>
      <w:bookmarkStart w:id="6" w:name="_Toc17114"/>
      <w:bookmarkStart w:id="7" w:name="_Toc100663240"/>
      <w:bookmarkStart w:id="8" w:name="_Toc104717244"/>
      <w:r>
        <w:rPr>
          <w:rFonts w:cs="宋体" w:hint="eastAsia"/>
          <w:szCs w:val="28"/>
        </w:rPr>
        <w:t>服务方式</w:t>
      </w:r>
      <w:bookmarkEnd w:id="6"/>
      <w:bookmarkEnd w:id="7"/>
      <w:bookmarkEnd w:id="8"/>
    </w:p>
    <w:p w14:paraId="5F9ED1E7" w14:textId="77777777" w:rsidR="0073600E" w:rsidRDefault="0073600E" w:rsidP="00E060EE">
      <w:pPr>
        <w:pStyle w:val="4"/>
        <w:numPr>
          <w:ilvl w:val="3"/>
          <w:numId w:val="3"/>
        </w:numPr>
        <w:spacing w:before="280" w:after="290"/>
        <w:rPr>
          <w:rFonts w:ascii="宋体" w:hAnsi="宋体" w:cs="宋体"/>
        </w:rPr>
      </w:pPr>
      <w:r>
        <w:rPr>
          <w:rFonts w:ascii="宋体" w:hAnsi="宋体" w:cs="宋体" w:hint="eastAsia"/>
        </w:rPr>
        <w:t>漏洞扫描</w:t>
      </w:r>
    </w:p>
    <w:p w14:paraId="6AE76521" w14:textId="77777777" w:rsidR="0073600E" w:rsidRDefault="0073600E" w:rsidP="0073600E">
      <w:pPr>
        <w:pStyle w:val="afff4"/>
        <w:rPr>
          <w:rFonts w:ascii="宋体" w:hAnsi="宋体" w:cs="宋体"/>
          <w:szCs w:val="24"/>
        </w:rPr>
      </w:pPr>
      <w:r>
        <w:rPr>
          <w:rFonts w:ascii="宋体" w:hAnsi="宋体" w:cs="宋体" w:hint="eastAsia"/>
          <w:szCs w:val="24"/>
        </w:rPr>
        <w:t>漏洞扫描主要是根据已有的安全漏洞知识库，模拟黑客的攻击方法，检测网络协议、网络服务、网络设备、应用系统等各种信息资产所存在的安全隐患和漏洞。扫描的方式可以采用工具进行网络扫描。</w:t>
      </w:r>
    </w:p>
    <w:p w14:paraId="4A1FA2F7" w14:textId="77777777" w:rsidR="0073600E" w:rsidRDefault="0073600E" w:rsidP="0073600E">
      <w:pPr>
        <w:pStyle w:val="afff4"/>
        <w:rPr>
          <w:rFonts w:ascii="宋体" w:hAnsi="宋体" w:cs="宋体"/>
          <w:szCs w:val="24"/>
        </w:rPr>
      </w:pPr>
      <w:r>
        <w:rPr>
          <w:rFonts w:ascii="宋体" w:hAnsi="宋体" w:cs="宋体" w:hint="eastAsia"/>
          <w:szCs w:val="24"/>
        </w:rPr>
        <w:t>利用安全扫描工具扫描网络中的核心服务器及重要的网络设备，包括服务器、</w:t>
      </w:r>
      <w:r>
        <w:rPr>
          <w:rFonts w:ascii="宋体" w:hAnsi="宋体" w:cs="宋体" w:hint="eastAsia"/>
          <w:szCs w:val="24"/>
        </w:rPr>
        <w:lastRenderedPageBreak/>
        <w:t>交换机、防火墙等，以对网络设备进行安全漏洞检测和分析，对识别出的能被入侵者利用来非法进入网络或者非法获取信息资产的漏洞或脆弱性执行记录，并提醒安全管理员，及时完善安全策略，降低安全风险。</w:t>
      </w:r>
    </w:p>
    <w:p w14:paraId="4FE29DAD" w14:textId="77777777" w:rsidR="0073600E" w:rsidRDefault="0073600E" w:rsidP="0073600E">
      <w:pPr>
        <w:pStyle w:val="340"/>
        <w:ind w:firstLineChars="0"/>
        <w:rPr>
          <w:rFonts w:ascii="宋体" w:eastAsia="宋体" w:hAnsi="宋体" w:cs="宋体"/>
          <w:b/>
          <w:sz w:val="28"/>
          <w:szCs w:val="28"/>
        </w:rPr>
      </w:pPr>
      <w:r>
        <w:rPr>
          <w:rFonts w:ascii="宋体" w:eastAsia="宋体" w:hAnsi="宋体" w:cs="宋体" w:hint="eastAsia"/>
          <w:b/>
          <w:sz w:val="28"/>
          <w:szCs w:val="28"/>
        </w:rPr>
        <w:t>扫描策略</w:t>
      </w:r>
    </w:p>
    <w:p w14:paraId="43C7C2F3" w14:textId="77777777" w:rsidR="0073600E" w:rsidRDefault="0073600E" w:rsidP="0073600E">
      <w:pPr>
        <w:pStyle w:val="afff4"/>
        <w:rPr>
          <w:rFonts w:ascii="宋体" w:hAnsi="宋体" w:cs="宋体"/>
          <w:kern w:val="1"/>
          <w:szCs w:val="24"/>
          <w:lang w:eastAsia="ar-SA"/>
        </w:rPr>
      </w:pPr>
      <w:r>
        <w:rPr>
          <w:rFonts w:ascii="宋体" w:hAnsi="宋体" w:cs="宋体" w:hint="eastAsia"/>
          <w:kern w:val="1"/>
          <w:szCs w:val="24"/>
          <w:lang w:eastAsia="ar-SA"/>
        </w:rPr>
        <w:t>提供可定制的扫描策略的策略编辑器。按照扫描强度，默认的扫描策略模板包括：</w:t>
      </w:r>
    </w:p>
    <w:p w14:paraId="618EBA98" w14:textId="77777777" w:rsidR="0073600E" w:rsidRDefault="0073600E" w:rsidP="00E060EE">
      <w:pPr>
        <w:numPr>
          <w:ilvl w:val="0"/>
          <w:numId w:val="11"/>
        </w:numPr>
        <w:spacing w:line="360" w:lineRule="auto"/>
        <w:rPr>
          <w:rFonts w:ascii="宋体" w:hAnsi="宋体" w:cs="宋体"/>
          <w:sz w:val="24"/>
          <w:szCs w:val="24"/>
        </w:rPr>
      </w:pPr>
      <w:r>
        <w:rPr>
          <w:rFonts w:ascii="宋体" w:hAnsi="宋体" w:cs="宋体" w:hint="eastAsia"/>
          <w:sz w:val="24"/>
          <w:szCs w:val="24"/>
        </w:rPr>
        <w:t>高强度扫描</w:t>
      </w:r>
    </w:p>
    <w:p w14:paraId="3B993CA6" w14:textId="77777777" w:rsidR="0073600E" w:rsidRDefault="0073600E" w:rsidP="00E060EE">
      <w:pPr>
        <w:numPr>
          <w:ilvl w:val="0"/>
          <w:numId w:val="11"/>
        </w:numPr>
        <w:spacing w:line="360" w:lineRule="auto"/>
        <w:rPr>
          <w:rFonts w:ascii="宋体" w:hAnsi="宋体" w:cs="宋体"/>
          <w:sz w:val="24"/>
          <w:szCs w:val="24"/>
        </w:rPr>
      </w:pPr>
      <w:r>
        <w:rPr>
          <w:rFonts w:ascii="宋体" w:hAnsi="宋体" w:cs="宋体" w:hint="eastAsia"/>
          <w:sz w:val="24"/>
          <w:szCs w:val="24"/>
        </w:rPr>
        <w:t>中强度扫描</w:t>
      </w:r>
    </w:p>
    <w:p w14:paraId="00B88792" w14:textId="77777777" w:rsidR="0073600E" w:rsidRDefault="0073600E" w:rsidP="00E060EE">
      <w:pPr>
        <w:numPr>
          <w:ilvl w:val="0"/>
          <w:numId w:val="11"/>
        </w:numPr>
        <w:spacing w:line="360" w:lineRule="auto"/>
        <w:rPr>
          <w:rFonts w:ascii="宋体" w:hAnsi="宋体" w:cs="宋体"/>
          <w:sz w:val="24"/>
          <w:szCs w:val="24"/>
        </w:rPr>
      </w:pPr>
      <w:r>
        <w:rPr>
          <w:rFonts w:ascii="宋体" w:hAnsi="宋体" w:cs="宋体" w:hint="eastAsia"/>
          <w:sz w:val="24"/>
          <w:szCs w:val="24"/>
        </w:rPr>
        <w:t>低强度扫描</w:t>
      </w:r>
    </w:p>
    <w:p w14:paraId="4235A8A8" w14:textId="77777777" w:rsidR="0073600E" w:rsidRDefault="0073600E" w:rsidP="00E060EE">
      <w:pPr>
        <w:numPr>
          <w:ilvl w:val="0"/>
          <w:numId w:val="11"/>
        </w:numPr>
        <w:spacing w:line="360" w:lineRule="auto"/>
        <w:rPr>
          <w:rFonts w:ascii="宋体" w:hAnsi="宋体" w:cs="宋体"/>
          <w:sz w:val="24"/>
          <w:szCs w:val="24"/>
        </w:rPr>
      </w:pPr>
      <w:r>
        <w:rPr>
          <w:rFonts w:ascii="宋体" w:hAnsi="宋体" w:cs="宋体" w:hint="eastAsia"/>
          <w:sz w:val="24"/>
          <w:szCs w:val="24"/>
        </w:rPr>
        <w:t>按照扫描的漏洞类别，默认的扫描策略模板包括：</w:t>
      </w:r>
    </w:p>
    <w:p w14:paraId="1F940CDA" w14:textId="77777777" w:rsidR="0073600E" w:rsidRDefault="0073600E" w:rsidP="00E060EE">
      <w:pPr>
        <w:numPr>
          <w:ilvl w:val="0"/>
          <w:numId w:val="11"/>
        </w:numPr>
        <w:spacing w:line="360" w:lineRule="auto"/>
        <w:rPr>
          <w:rFonts w:ascii="宋体" w:hAnsi="宋体" w:cs="宋体"/>
          <w:sz w:val="24"/>
          <w:szCs w:val="24"/>
        </w:rPr>
      </w:pPr>
      <w:r>
        <w:rPr>
          <w:rFonts w:ascii="宋体" w:hAnsi="宋体" w:cs="宋体" w:hint="eastAsia"/>
          <w:sz w:val="24"/>
          <w:szCs w:val="24"/>
        </w:rPr>
        <w:t>NetBIOS漏洞扫描</w:t>
      </w:r>
    </w:p>
    <w:p w14:paraId="0DBDC1A5" w14:textId="77777777" w:rsidR="0073600E" w:rsidRDefault="0073600E" w:rsidP="00E060EE">
      <w:pPr>
        <w:numPr>
          <w:ilvl w:val="0"/>
          <w:numId w:val="11"/>
        </w:numPr>
        <w:spacing w:line="360" w:lineRule="auto"/>
        <w:rPr>
          <w:rFonts w:ascii="宋体" w:hAnsi="宋体" w:cs="宋体"/>
          <w:sz w:val="24"/>
          <w:szCs w:val="24"/>
        </w:rPr>
      </w:pPr>
      <w:r>
        <w:rPr>
          <w:rFonts w:ascii="宋体" w:hAnsi="宋体" w:cs="宋体" w:hint="eastAsia"/>
          <w:sz w:val="24"/>
          <w:szCs w:val="24"/>
        </w:rPr>
        <w:t>Web&amp;CGI漏洞扫描</w:t>
      </w:r>
    </w:p>
    <w:p w14:paraId="43BA7E21" w14:textId="77777777" w:rsidR="0073600E" w:rsidRDefault="0073600E" w:rsidP="00E060EE">
      <w:pPr>
        <w:numPr>
          <w:ilvl w:val="0"/>
          <w:numId w:val="11"/>
        </w:numPr>
        <w:spacing w:line="360" w:lineRule="auto"/>
        <w:rPr>
          <w:rFonts w:ascii="宋体" w:hAnsi="宋体" w:cs="宋体"/>
          <w:sz w:val="24"/>
          <w:szCs w:val="24"/>
        </w:rPr>
      </w:pPr>
      <w:r>
        <w:rPr>
          <w:rFonts w:ascii="宋体" w:hAnsi="宋体" w:cs="宋体" w:hint="eastAsia"/>
          <w:sz w:val="24"/>
          <w:szCs w:val="24"/>
        </w:rPr>
        <w:t>主机信息扫描</w:t>
      </w:r>
    </w:p>
    <w:p w14:paraId="648591C0" w14:textId="77777777" w:rsidR="0073600E" w:rsidRDefault="0073600E" w:rsidP="00E060EE">
      <w:pPr>
        <w:numPr>
          <w:ilvl w:val="0"/>
          <w:numId w:val="11"/>
        </w:numPr>
        <w:spacing w:line="360" w:lineRule="auto"/>
        <w:rPr>
          <w:rFonts w:ascii="宋体" w:hAnsi="宋体" w:cs="宋体"/>
          <w:sz w:val="24"/>
          <w:szCs w:val="24"/>
        </w:rPr>
      </w:pPr>
      <w:r>
        <w:rPr>
          <w:rFonts w:ascii="宋体" w:hAnsi="宋体" w:cs="宋体" w:hint="eastAsia"/>
          <w:sz w:val="24"/>
          <w:szCs w:val="24"/>
        </w:rPr>
        <w:t>帐户扫描</w:t>
      </w:r>
    </w:p>
    <w:p w14:paraId="733563D0" w14:textId="77777777" w:rsidR="0073600E" w:rsidRDefault="0073600E" w:rsidP="00E060EE">
      <w:pPr>
        <w:numPr>
          <w:ilvl w:val="0"/>
          <w:numId w:val="11"/>
        </w:numPr>
        <w:spacing w:line="360" w:lineRule="auto"/>
        <w:rPr>
          <w:rFonts w:ascii="宋体" w:hAnsi="宋体" w:cs="宋体"/>
          <w:sz w:val="24"/>
          <w:szCs w:val="24"/>
        </w:rPr>
      </w:pPr>
      <w:r>
        <w:rPr>
          <w:rFonts w:ascii="宋体" w:hAnsi="宋体" w:cs="宋体" w:hint="eastAsia"/>
          <w:sz w:val="24"/>
          <w:szCs w:val="24"/>
        </w:rPr>
        <w:t>端口扫描</w:t>
      </w:r>
    </w:p>
    <w:p w14:paraId="6243266F" w14:textId="77777777" w:rsidR="0073600E" w:rsidRDefault="0073600E" w:rsidP="00E060EE">
      <w:pPr>
        <w:numPr>
          <w:ilvl w:val="0"/>
          <w:numId w:val="11"/>
        </w:numPr>
        <w:spacing w:line="360" w:lineRule="auto"/>
        <w:rPr>
          <w:rFonts w:ascii="宋体" w:hAnsi="宋体" w:cs="宋体"/>
          <w:sz w:val="24"/>
          <w:szCs w:val="24"/>
        </w:rPr>
      </w:pPr>
      <w:r>
        <w:rPr>
          <w:rFonts w:ascii="宋体" w:hAnsi="宋体" w:cs="宋体" w:hint="eastAsia"/>
          <w:sz w:val="24"/>
          <w:szCs w:val="24"/>
        </w:rPr>
        <w:t>数据库扫描</w:t>
      </w:r>
    </w:p>
    <w:p w14:paraId="4526648A" w14:textId="77777777" w:rsidR="0073600E" w:rsidRDefault="0073600E" w:rsidP="0073600E">
      <w:pPr>
        <w:pStyle w:val="afff4"/>
        <w:rPr>
          <w:rFonts w:ascii="宋体" w:hAnsi="宋体" w:cs="宋体"/>
          <w:kern w:val="1"/>
          <w:szCs w:val="24"/>
          <w:lang w:eastAsia="ar-SA"/>
        </w:rPr>
      </w:pPr>
      <w:r>
        <w:rPr>
          <w:rFonts w:ascii="宋体" w:hAnsi="宋体" w:cs="宋体" w:hint="eastAsia"/>
          <w:kern w:val="1"/>
          <w:szCs w:val="24"/>
          <w:lang w:eastAsia="ar-SA"/>
        </w:rPr>
        <w:t>在远程扫描过程中，将对远程扫描的目标按照操作系统类型和业务应用情况进行分类，采用定制的安全的扫描策略。</w:t>
      </w:r>
    </w:p>
    <w:p w14:paraId="6CEBD168" w14:textId="77777777" w:rsidR="0073600E" w:rsidRDefault="0073600E" w:rsidP="0073600E">
      <w:pPr>
        <w:pStyle w:val="340"/>
        <w:ind w:firstLineChars="0"/>
        <w:rPr>
          <w:rFonts w:ascii="宋体" w:eastAsia="宋体" w:hAnsi="宋体" w:cs="宋体"/>
          <w:b/>
          <w:sz w:val="28"/>
          <w:szCs w:val="28"/>
        </w:rPr>
      </w:pPr>
      <w:r>
        <w:rPr>
          <w:rFonts w:ascii="宋体" w:eastAsia="宋体" w:hAnsi="宋体" w:cs="宋体" w:hint="eastAsia"/>
          <w:b/>
          <w:sz w:val="28"/>
          <w:szCs w:val="28"/>
        </w:rPr>
        <w:t>数据分析及报告</w:t>
      </w:r>
    </w:p>
    <w:p w14:paraId="2DCD635E" w14:textId="77777777" w:rsidR="0073600E" w:rsidRDefault="0073600E" w:rsidP="0073600E">
      <w:pPr>
        <w:pStyle w:val="afff4"/>
        <w:rPr>
          <w:rFonts w:ascii="宋体" w:hAnsi="宋体" w:cs="宋体"/>
          <w:kern w:val="1"/>
          <w:szCs w:val="24"/>
          <w:lang w:eastAsia="ar-SA"/>
        </w:rPr>
      </w:pPr>
      <w:r>
        <w:rPr>
          <w:rFonts w:ascii="宋体" w:hAnsi="宋体" w:cs="宋体" w:hint="eastAsia"/>
          <w:kern w:val="1"/>
          <w:szCs w:val="24"/>
          <w:lang w:eastAsia="ar-SA"/>
        </w:rPr>
        <w:t>扫描结果存为统一格式进行统一分析和归类，并通过安全信息库系统进行数据分析，最终生成报告。</w:t>
      </w:r>
    </w:p>
    <w:p w14:paraId="3B69C5DF" w14:textId="77777777" w:rsidR="0073600E" w:rsidRDefault="0073600E" w:rsidP="00E060EE">
      <w:pPr>
        <w:numPr>
          <w:ilvl w:val="0"/>
          <w:numId w:val="11"/>
        </w:numPr>
        <w:spacing w:line="360" w:lineRule="auto"/>
        <w:rPr>
          <w:rFonts w:ascii="宋体" w:hAnsi="宋体" w:cs="宋体"/>
          <w:sz w:val="24"/>
          <w:szCs w:val="24"/>
        </w:rPr>
      </w:pPr>
      <w:r>
        <w:rPr>
          <w:rFonts w:ascii="宋体" w:hAnsi="宋体" w:cs="宋体" w:hint="eastAsia"/>
          <w:sz w:val="24"/>
          <w:szCs w:val="24"/>
        </w:rPr>
        <w:t>阶段报告，在扫描会话完成之后，由工具输出扫描报告，对原始数据进行整理生成原始数据报告</w:t>
      </w:r>
    </w:p>
    <w:p w14:paraId="63D8C2BE" w14:textId="77777777" w:rsidR="0073600E" w:rsidRDefault="0073600E" w:rsidP="00E060EE">
      <w:pPr>
        <w:numPr>
          <w:ilvl w:val="0"/>
          <w:numId w:val="11"/>
        </w:numPr>
        <w:spacing w:line="360" w:lineRule="auto"/>
        <w:rPr>
          <w:rFonts w:ascii="宋体" w:hAnsi="宋体" w:cs="宋体"/>
          <w:sz w:val="24"/>
          <w:szCs w:val="24"/>
        </w:rPr>
      </w:pPr>
      <w:r>
        <w:rPr>
          <w:rFonts w:ascii="宋体" w:hAnsi="宋体" w:cs="宋体" w:hint="eastAsia"/>
          <w:sz w:val="24"/>
          <w:szCs w:val="24"/>
        </w:rPr>
        <w:t>最终报告，通过人工分析最后形成远程扫描报告。</w:t>
      </w:r>
    </w:p>
    <w:p w14:paraId="0DB3DED9" w14:textId="77777777" w:rsidR="0073600E" w:rsidRDefault="0073600E" w:rsidP="0073600E">
      <w:pPr>
        <w:pStyle w:val="afff4"/>
        <w:rPr>
          <w:rFonts w:ascii="宋体" w:hAnsi="宋体" w:cs="宋体"/>
          <w:kern w:val="1"/>
          <w:szCs w:val="24"/>
        </w:rPr>
      </w:pPr>
      <w:r>
        <w:rPr>
          <w:rFonts w:ascii="宋体" w:hAnsi="宋体" w:cs="宋体" w:hint="eastAsia"/>
          <w:kern w:val="1"/>
          <w:szCs w:val="24"/>
          <w:lang w:eastAsia="ar-SA"/>
        </w:rPr>
        <w:t>在进行远程扫描之后，扫描工具可输出原始数据报告，经数据库统计归类和人工分析之后，形成最终扫描报告。</w:t>
      </w:r>
    </w:p>
    <w:p w14:paraId="4878ECEB" w14:textId="77777777" w:rsidR="0073600E" w:rsidRDefault="0073600E" w:rsidP="00E060EE">
      <w:pPr>
        <w:pStyle w:val="4"/>
        <w:numPr>
          <w:ilvl w:val="3"/>
          <w:numId w:val="3"/>
        </w:numPr>
        <w:spacing w:before="280" w:after="290"/>
        <w:rPr>
          <w:rFonts w:ascii="宋体" w:hAnsi="宋体" w:cs="宋体"/>
        </w:rPr>
      </w:pPr>
      <w:r>
        <w:rPr>
          <w:rFonts w:ascii="宋体" w:hAnsi="宋体" w:cs="宋体" w:hint="eastAsia"/>
        </w:rPr>
        <w:lastRenderedPageBreak/>
        <w:t>配置核查</w:t>
      </w:r>
    </w:p>
    <w:p w14:paraId="6225D527" w14:textId="77777777" w:rsidR="0073600E" w:rsidRDefault="0073600E" w:rsidP="0073600E">
      <w:pPr>
        <w:pStyle w:val="afff4"/>
        <w:rPr>
          <w:rFonts w:ascii="宋体" w:hAnsi="宋体" w:cs="宋体"/>
          <w:szCs w:val="24"/>
        </w:rPr>
      </w:pPr>
      <w:r>
        <w:rPr>
          <w:rFonts w:ascii="宋体" w:hAnsi="宋体" w:cs="宋体" w:hint="eastAsia"/>
          <w:szCs w:val="24"/>
        </w:rPr>
        <w:t>安全漏洞通常是系统自身的问题引起的安全风险，反映了系统自身的安全脆弱性，安全配置通常都是由于人为的疏忽造成，主要包括了账号、口令、授权、日志、IP通信等方面内容，同样反映了系统自身的安全问题，但成因是不同的。安全配置与系统的安全性关联非常大，同一个配置项在不同业务环境中的安全配置要求是不一样的，因此在设计业务系统安全基线的时候，安全配置是一个关注的重点。通过配置核查减少攻击面、提高漏洞容忍度、提升防御强度。</w:t>
      </w:r>
    </w:p>
    <w:p w14:paraId="606F1494" w14:textId="77777777" w:rsidR="0073600E" w:rsidRDefault="0073600E" w:rsidP="0073600E">
      <w:pPr>
        <w:pStyle w:val="afff4"/>
        <w:rPr>
          <w:rFonts w:ascii="宋体" w:hAnsi="宋体" w:cs="宋体"/>
          <w:szCs w:val="24"/>
        </w:rPr>
      </w:pPr>
      <w:r>
        <w:rPr>
          <w:rFonts w:ascii="宋体" w:hAnsi="宋体" w:cs="宋体" w:hint="eastAsia"/>
          <w:szCs w:val="24"/>
        </w:rPr>
        <w:t>配置核查的根本目的是依据设备的部署环境、承载业务等因素，逐条核查是否满足基本安全配置要求的合集，并给出指导加固方案，可作为设备入网、业务上线、日常运维、定期巡检的权威指南。</w:t>
      </w:r>
    </w:p>
    <w:p w14:paraId="207562AF" w14:textId="77777777" w:rsidR="0073600E" w:rsidRDefault="0073600E" w:rsidP="00E060EE">
      <w:pPr>
        <w:pStyle w:val="4"/>
        <w:numPr>
          <w:ilvl w:val="3"/>
          <w:numId w:val="3"/>
        </w:numPr>
        <w:spacing w:before="280" w:after="290"/>
        <w:rPr>
          <w:rFonts w:ascii="宋体" w:hAnsi="宋体" w:cs="宋体"/>
        </w:rPr>
      </w:pPr>
      <w:r>
        <w:rPr>
          <w:rFonts w:ascii="宋体" w:hAnsi="宋体" w:cs="宋体" w:hint="eastAsia"/>
        </w:rPr>
        <w:t>人工评估</w:t>
      </w:r>
    </w:p>
    <w:p w14:paraId="5257A326" w14:textId="77777777" w:rsidR="0073600E" w:rsidRDefault="0073600E" w:rsidP="0073600E">
      <w:pPr>
        <w:pStyle w:val="afff4"/>
        <w:rPr>
          <w:rFonts w:ascii="宋体" w:hAnsi="宋体" w:cs="宋体"/>
          <w:szCs w:val="24"/>
        </w:rPr>
      </w:pPr>
      <w:r>
        <w:rPr>
          <w:rFonts w:ascii="宋体" w:hAnsi="宋体" w:cs="宋体" w:hint="eastAsia"/>
          <w:szCs w:val="24"/>
        </w:rPr>
        <w:t>人工评估服务利用专业安全技术和相关知识，通过对主机或设备的操作与检查，收集了解主机或设备目前版本和补丁信息、系统配置、日志纪录等内容，针对这些信息进行技术分析，确定主机或设备目前的安全现状。</w:t>
      </w:r>
    </w:p>
    <w:p w14:paraId="071ABEE7" w14:textId="77777777" w:rsidR="0073600E" w:rsidRDefault="0073600E" w:rsidP="0073600E">
      <w:pPr>
        <w:pStyle w:val="afff4"/>
        <w:rPr>
          <w:rFonts w:ascii="宋体" w:hAnsi="宋体" w:cs="宋体"/>
          <w:szCs w:val="24"/>
        </w:rPr>
      </w:pPr>
      <w:r>
        <w:rPr>
          <w:rFonts w:ascii="宋体" w:hAnsi="宋体" w:cs="宋体" w:hint="eastAsia"/>
          <w:szCs w:val="24"/>
        </w:rPr>
        <w:t>人工评估服务的目的包括以下内容：</w:t>
      </w:r>
    </w:p>
    <w:p w14:paraId="281A4C15" w14:textId="77777777" w:rsidR="0073600E" w:rsidRDefault="0073600E" w:rsidP="00E060EE">
      <w:pPr>
        <w:numPr>
          <w:ilvl w:val="0"/>
          <w:numId w:val="11"/>
        </w:numPr>
        <w:spacing w:line="360" w:lineRule="auto"/>
        <w:rPr>
          <w:rFonts w:ascii="宋体" w:hAnsi="宋体" w:cs="宋体"/>
          <w:sz w:val="24"/>
          <w:szCs w:val="24"/>
        </w:rPr>
      </w:pPr>
      <w:r>
        <w:rPr>
          <w:rFonts w:ascii="宋体" w:hAnsi="宋体" w:cs="宋体" w:hint="eastAsia"/>
          <w:sz w:val="24"/>
          <w:szCs w:val="24"/>
        </w:rPr>
        <w:t>对现有主机设备的安全现状（包括补丁，权限，安全特性等）进行了解，包括：是否存在的安全漏洞，这些安全漏洞是否严重，系统配置是否满足安全要求等；</w:t>
      </w:r>
    </w:p>
    <w:p w14:paraId="13E582E5" w14:textId="77777777" w:rsidR="0073600E" w:rsidRDefault="0073600E" w:rsidP="00E060EE">
      <w:pPr>
        <w:numPr>
          <w:ilvl w:val="0"/>
          <w:numId w:val="11"/>
        </w:numPr>
        <w:spacing w:line="360" w:lineRule="auto"/>
        <w:rPr>
          <w:rFonts w:ascii="宋体" w:hAnsi="宋体" w:cs="宋体"/>
          <w:sz w:val="24"/>
          <w:szCs w:val="24"/>
        </w:rPr>
      </w:pPr>
      <w:r>
        <w:rPr>
          <w:rFonts w:ascii="宋体" w:hAnsi="宋体" w:cs="宋体" w:hint="eastAsia"/>
          <w:sz w:val="24"/>
          <w:szCs w:val="24"/>
        </w:rPr>
        <w:t>检查系统是否有被攻击或入侵，主要包括对操作系统或应用系统、数据库的审计，确认系统是否被非授权用户获得权限或系统被非正常使用；</w:t>
      </w:r>
    </w:p>
    <w:p w14:paraId="66DB46AF" w14:textId="77777777" w:rsidR="0073600E" w:rsidRDefault="0073600E" w:rsidP="00E060EE">
      <w:pPr>
        <w:numPr>
          <w:ilvl w:val="0"/>
          <w:numId w:val="11"/>
        </w:numPr>
        <w:spacing w:line="360" w:lineRule="auto"/>
        <w:rPr>
          <w:rFonts w:ascii="宋体" w:hAnsi="宋体" w:cs="宋体"/>
          <w:sz w:val="24"/>
          <w:szCs w:val="24"/>
        </w:rPr>
      </w:pPr>
      <w:r>
        <w:rPr>
          <w:rFonts w:ascii="宋体" w:hAnsi="宋体" w:cs="宋体" w:hint="eastAsia"/>
          <w:sz w:val="24"/>
          <w:szCs w:val="24"/>
        </w:rPr>
        <w:t>对安全系统进行专业的检查，看是否得到了正确的使用，以及相关的事件是否对系统有影响，审计的对象包括：防火墙，防病毒，入侵检测等安全设备；</w:t>
      </w:r>
    </w:p>
    <w:p w14:paraId="053389F5" w14:textId="77777777" w:rsidR="0073600E" w:rsidRDefault="0073600E" w:rsidP="0073600E">
      <w:pPr>
        <w:pStyle w:val="32"/>
        <w:ind w:left="900"/>
        <w:rPr>
          <w:rFonts w:ascii="宋体" w:hAnsi="宋体" w:cs="宋体"/>
        </w:rPr>
      </w:pPr>
      <w:r>
        <w:rPr>
          <w:rFonts w:ascii="宋体" w:hAnsi="宋体" w:cs="宋体" w:hint="eastAsia"/>
        </w:rPr>
        <w:t>主机系统评估</w:t>
      </w:r>
    </w:p>
    <w:p w14:paraId="25404270" w14:textId="77777777" w:rsidR="0073600E" w:rsidRDefault="0073600E" w:rsidP="0073600E">
      <w:pPr>
        <w:pStyle w:val="afff4"/>
        <w:rPr>
          <w:rFonts w:ascii="宋体" w:hAnsi="宋体" w:cs="宋体"/>
          <w:szCs w:val="24"/>
        </w:rPr>
      </w:pPr>
      <w:r>
        <w:rPr>
          <w:rFonts w:ascii="宋体" w:hAnsi="宋体" w:cs="宋体" w:hint="eastAsia"/>
          <w:szCs w:val="24"/>
        </w:rPr>
        <w:t>对于主要的操作系统或者应用来说，将主要从下面几个方面来获取系统的运行信息：</w:t>
      </w:r>
    </w:p>
    <w:p w14:paraId="2D4192A3" w14:textId="77777777" w:rsidR="0073600E" w:rsidRDefault="0073600E" w:rsidP="00E060EE">
      <w:pPr>
        <w:numPr>
          <w:ilvl w:val="0"/>
          <w:numId w:val="11"/>
        </w:numPr>
        <w:spacing w:line="360" w:lineRule="auto"/>
        <w:rPr>
          <w:rFonts w:ascii="宋体" w:hAnsi="宋体" w:cs="宋体"/>
          <w:sz w:val="24"/>
          <w:szCs w:val="24"/>
        </w:rPr>
      </w:pPr>
      <w:r>
        <w:rPr>
          <w:rFonts w:ascii="宋体" w:hAnsi="宋体" w:cs="宋体" w:hint="eastAsia"/>
          <w:sz w:val="24"/>
          <w:szCs w:val="24"/>
        </w:rPr>
        <w:t>账号；</w:t>
      </w:r>
    </w:p>
    <w:p w14:paraId="47A349C9" w14:textId="77777777" w:rsidR="0073600E" w:rsidRDefault="0073600E" w:rsidP="00E060EE">
      <w:pPr>
        <w:numPr>
          <w:ilvl w:val="0"/>
          <w:numId w:val="11"/>
        </w:numPr>
        <w:spacing w:line="360" w:lineRule="auto"/>
        <w:rPr>
          <w:rFonts w:ascii="宋体" w:hAnsi="宋体" w:cs="宋体"/>
          <w:sz w:val="24"/>
          <w:szCs w:val="24"/>
        </w:rPr>
      </w:pPr>
      <w:r>
        <w:rPr>
          <w:rFonts w:ascii="宋体" w:hAnsi="宋体" w:cs="宋体" w:hint="eastAsia"/>
          <w:sz w:val="24"/>
          <w:szCs w:val="24"/>
        </w:rPr>
        <w:lastRenderedPageBreak/>
        <w:t>资源；</w:t>
      </w:r>
    </w:p>
    <w:p w14:paraId="5E52844D" w14:textId="77777777" w:rsidR="0073600E" w:rsidRDefault="0073600E" w:rsidP="00E060EE">
      <w:pPr>
        <w:numPr>
          <w:ilvl w:val="0"/>
          <w:numId w:val="11"/>
        </w:numPr>
        <w:spacing w:line="360" w:lineRule="auto"/>
        <w:rPr>
          <w:rFonts w:ascii="宋体" w:hAnsi="宋体" w:cs="宋体"/>
          <w:sz w:val="24"/>
          <w:szCs w:val="24"/>
        </w:rPr>
      </w:pPr>
      <w:r>
        <w:rPr>
          <w:rFonts w:ascii="宋体" w:hAnsi="宋体" w:cs="宋体" w:hint="eastAsia"/>
          <w:sz w:val="24"/>
          <w:szCs w:val="24"/>
        </w:rPr>
        <w:t>系统；</w:t>
      </w:r>
    </w:p>
    <w:p w14:paraId="1EAA6779" w14:textId="77777777" w:rsidR="0073600E" w:rsidRDefault="0073600E" w:rsidP="00E060EE">
      <w:pPr>
        <w:numPr>
          <w:ilvl w:val="0"/>
          <w:numId w:val="11"/>
        </w:numPr>
        <w:spacing w:line="360" w:lineRule="auto"/>
        <w:rPr>
          <w:rFonts w:ascii="宋体" w:hAnsi="宋体" w:cs="宋体"/>
          <w:sz w:val="24"/>
          <w:szCs w:val="24"/>
        </w:rPr>
      </w:pPr>
      <w:r>
        <w:rPr>
          <w:rFonts w:ascii="宋体" w:hAnsi="宋体" w:cs="宋体" w:hint="eastAsia"/>
          <w:sz w:val="24"/>
          <w:szCs w:val="24"/>
        </w:rPr>
        <w:t>网络；</w:t>
      </w:r>
    </w:p>
    <w:p w14:paraId="0A505D35" w14:textId="77777777" w:rsidR="0073600E" w:rsidRDefault="0073600E" w:rsidP="00E060EE">
      <w:pPr>
        <w:numPr>
          <w:ilvl w:val="0"/>
          <w:numId w:val="11"/>
        </w:numPr>
        <w:spacing w:line="360" w:lineRule="auto"/>
        <w:rPr>
          <w:rFonts w:ascii="宋体" w:hAnsi="宋体" w:cs="宋体"/>
          <w:sz w:val="24"/>
          <w:szCs w:val="24"/>
        </w:rPr>
      </w:pPr>
      <w:r>
        <w:rPr>
          <w:rFonts w:ascii="宋体" w:hAnsi="宋体" w:cs="宋体" w:hint="eastAsia"/>
          <w:sz w:val="24"/>
          <w:szCs w:val="24"/>
        </w:rPr>
        <w:t>审核、日志和监控；</w:t>
      </w:r>
    </w:p>
    <w:p w14:paraId="48148256" w14:textId="77777777" w:rsidR="0073600E" w:rsidRDefault="0073600E" w:rsidP="0073600E">
      <w:pPr>
        <w:pStyle w:val="afff4"/>
        <w:rPr>
          <w:rFonts w:ascii="宋体" w:hAnsi="宋体" w:cs="宋体"/>
          <w:szCs w:val="24"/>
        </w:rPr>
      </w:pPr>
      <w:r>
        <w:rPr>
          <w:rFonts w:ascii="宋体" w:hAnsi="宋体" w:cs="宋体" w:hint="eastAsia"/>
          <w:szCs w:val="24"/>
        </w:rPr>
        <w:t>比如对于主机操作系统，这些信息主要包括：网络状况、网络配置情况、用户账号、服务配置情况、安全策略配置情况、文件系统情况、日志配置和纪录情况等。当然，对于特殊应用或者系统来说，将同应用联系更加密切，比如，数据库的身份验证方式，数据库文件保存的安全性等。</w:t>
      </w:r>
    </w:p>
    <w:p w14:paraId="55D8ED0A" w14:textId="77777777" w:rsidR="0073600E" w:rsidRDefault="0073600E" w:rsidP="0073600E">
      <w:pPr>
        <w:pStyle w:val="afff4"/>
        <w:rPr>
          <w:rFonts w:ascii="宋体" w:hAnsi="宋体" w:cs="宋体"/>
          <w:szCs w:val="24"/>
        </w:rPr>
      </w:pPr>
      <w:r>
        <w:rPr>
          <w:rFonts w:ascii="宋体" w:hAnsi="宋体" w:cs="宋体" w:hint="eastAsia"/>
          <w:szCs w:val="24"/>
        </w:rPr>
        <w:t>在技术审计过程中，维护单位应采用多种技术来进行信息收集，这些技术包括：</w:t>
      </w:r>
    </w:p>
    <w:p w14:paraId="7E0A83A0" w14:textId="77777777" w:rsidR="0073600E" w:rsidRDefault="0073600E" w:rsidP="00E060EE">
      <w:pPr>
        <w:numPr>
          <w:ilvl w:val="0"/>
          <w:numId w:val="11"/>
        </w:numPr>
        <w:spacing w:line="360" w:lineRule="auto"/>
        <w:rPr>
          <w:rFonts w:ascii="宋体" w:hAnsi="宋体" w:cs="宋体"/>
          <w:sz w:val="24"/>
          <w:szCs w:val="24"/>
        </w:rPr>
      </w:pPr>
      <w:r>
        <w:rPr>
          <w:rFonts w:ascii="宋体" w:hAnsi="宋体" w:cs="宋体" w:hint="eastAsia"/>
          <w:sz w:val="24"/>
          <w:szCs w:val="24"/>
        </w:rPr>
        <w:t>审计评估工具。通过相应审计评估脚本工具，通过执行该工具，就可以获取系统的运行信息。</w:t>
      </w:r>
    </w:p>
    <w:p w14:paraId="7468A003" w14:textId="77777777" w:rsidR="0073600E" w:rsidRDefault="0073600E" w:rsidP="00E060EE">
      <w:pPr>
        <w:numPr>
          <w:ilvl w:val="0"/>
          <w:numId w:val="11"/>
        </w:numPr>
        <w:spacing w:line="360" w:lineRule="auto"/>
        <w:rPr>
          <w:rFonts w:ascii="宋体" w:hAnsi="宋体" w:cs="宋体"/>
          <w:sz w:val="24"/>
          <w:szCs w:val="24"/>
        </w:rPr>
      </w:pPr>
      <w:r>
        <w:rPr>
          <w:rFonts w:ascii="宋体" w:hAnsi="宋体" w:cs="宋体" w:hint="eastAsia"/>
          <w:sz w:val="24"/>
          <w:szCs w:val="24"/>
        </w:rPr>
        <w:t>常见后门分析工具。通过使用专业工具，检查系统是否存在木马后门</w:t>
      </w:r>
    </w:p>
    <w:p w14:paraId="6CCF7BEA" w14:textId="77777777" w:rsidR="0073600E" w:rsidRDefault="0073600E" w:rsidP="00E060EE">
      <w:pPr>
        <w:numPr>
          <w:ilvl w:val="0"/>
          <w:numId w:val="11"/>
        </w:numPr>
        <w:spacing w:line="360" w:lineRule="auto"/>
        <w:rPr>
          <w:rFonts w:ascii="宋体" w:hAnsi="宋体" w:cs="宋体"/>
          <w:sz w:val="24"/>
          <w:szCs w:val="24"/>
        </w:rPr>
      </w:pPr>
      <w:r>
        <w:rPr>
          <w:rFonts w:ascii="宋体" w:hAnsi="宋体" w:cs="宋体" w:hint="eastAsia"/>
          <w:sz w:val="24"/>
          <w:szCs w:val="24"/>
        </w:rPr>
        <w:t>深层挖掘技术。通过安全专家的深层挖掘，检查系统是否被安装了Rootkit等很难被发现的后门程序</w:t>
      </w:r>
    </w:p>
    <w:p w14:paraId="6ED19E57" w14:textId="77777777" w:rsidR="0073600E" w:rsidRDefault="0073600E" w:rsidP="0073600E">
      <w:pPr>
        <w:pStyle w:val="afff4"/>
        <w:rPr>
          <w:rFonts w:ascii="宋体" w:hAnsi="宋体" w:cs="宋体"/>
          <w:szCs w:val="24"/>
        </w:rPr>
      </w:pPr>
      <w:r>
        <w:rPr>
          <w:rFonts w:ascii="宋体" w:hAnsi="宋体" w:cs="宋体" w:hint="eastAsia"/>
          <w:szCs w:val="24"/>
        </w:rPr>
        <w:t>收集了系统信息之后，维护单位将对这些信息进行技术分析，审计的结果按照评估对象和目标对结果从补丁管理、最小服务原则、最大安全性原则、用户管理、口令管理、日志安全管理以及入侵管理七个方面进行归类处理并评分。</w:t>
      </w:r>
    </w:p>
    <w:p w14:paraId="7AB463D1" w14:textId="77777777" w:rsidR="0073600E" w:rsidRDefault="0073600E" w:rsidP="0073600E">
      <w:pPr>
        <w:pStyle w:val="af8"/>
        <w:keepNext/>
        <w:ind w:firstLine="400"/>
        <w:jc w:val="center"/>
        <w:rPr>
          <w:rFonts w:ascii="宋体" w:eastAsia="宋体" w:hAnsi="宋体" w:cs="宋体"/>
        </w:rPr>
      </w:pPr>
      <w:r>
        <w:rPr>
          <w:rFonts w:ascii="宋体" w:eastAsia="宋体" w:hAnsi="宋体" w:cs="宋体" w:hint="eastAsia"/>
        </w:rPr>
        <w:t>表</w:t>
      </w:r>
      <w:r>
        <w:rPr>
          <w:rFonts w:ascii="宋体" w:eastAsia="宋体" w:hAnsi="宋体" w:cs="宋体" w:hint="eastAsia"/>
        </w:rPr>
        <w:fldChar w:fldCharType="begin"/>
      </w:r>
      <w:r>
        <w:rPr>
          <w:rFonts w:ascii="宋体" w:eastAsia="宋体" w:hAnsi="宋体" w:cs="宋体" w:hint="eastAsia"/>
        </w:rPr>
        <w:instrText xml:space="preserve"> SEQ 表 \* ARABIC </w:instrText>
      </w:r>
      <w:r>
        <w:rPr>
          <w:rFonts w:ascii="宋体" w:eastAsia="宋体" w:hAnsi="宋体" w:cs="宋体" w:hint="eastAsia"/>
        </w:rPr>
        <w:fldChar w:fldCharType="separate"/>
      </w:r>
      <w:r>
        <w:rPr>
          <w:rFonts w:ascii="宋体" w:eastAsia="宋体" w:hAnsi="宋体" w:cs="宋体" w:hint="eastAsia"/>
        </w:rPr>
        <w:t>8</w:t>
      </w:r>
      <w:r>
        <w:rPr>
          <w:rFonts w:ascii="宋体" w:eastAsia="宋体" w:hAnsi="宋体" w:cs="宋体" w:hint="eastAsia"/>
        </w:rPr>
        <w:fldChar w:fldCharType="end"/>
      </w:r>
      <w:r>
        <w:rPr>
          <w:rFonts w:ascii="宋体" w:eastAsia="宋体" w:hAnsi="宋体" w:cs="宋体" w:hint="eastAsia"/>
        </w:rPr>
        <w:t>主机评估检查表</w:t>
      </w:r>
    </w:p>
    <w:tbl>
      <w:tblPr>
        <w:tblW w:w="8048" w:type="dxa"/>
        <w:jc w:val="center"/>
        <w:tblLook w:val="04A0" w:firstRow="1" w:lastRow="0" w:firstColumn="1" w:lastColumn="0" w:noHBand="0" w:noVBand="1"/>
      </w:tblPr>
      <w:tblGrid>
        <w:gridCol w:w="2139"/>
        <w:gridCol w:w="5909"/>
      </w:tblGrid>
      <w:tr w:rsidR="0073600E" w14:paraId="6D414C09" w14:textId="77777777" w:rsidTr="001B4851">
        <w:trPr>
          <w:trHeight w:val="285"/>
          <w:tblHeader/>
          <w:jc w:val="center"/>
        </w:trPr>
        <w:tc>
          <w:tcPr>
            <w:tcW w:w="2139" w:type="dxa"/>
            <w:tcBorders>
              <w:top w:val="single" w:sz="4" w:space="0" w:color="auto"/>
              <w:left w:val="single" w:sz="4" w:space="0" w:color="auto"/>
              <w:bottom w:val="single" w:sz="4" w:space="0" w:color="auto"/>
              <w:right w:val="single" w:sz="4" w:space="0" w:color="auto"/>
            </w:tcBorders>
            <w:shd w:val="pct10" w:color="auto" w:fill="FFFFFF"/>
            <w:vAlign w:val="center"/>
          </w:tcPr>
          <w:p w14:paraId="75663EA3" w14:textId="77777777" w:rsidR="0073600E" w:rsidRDefault="0073600E" w:rsidP="001B4851">
            <w:pPr>
              <w:spacing w:line="360" w:lineRule="auto"/>
              <w:jc w:val="center"/>
              <w:rPr>
                <w:rFonts w:ascii="宋体" w:hAnsi="宋体" w:cs="宋体"/>
                <w:b/>
                <w:bCs/>
                <w:szCs w:val="21"/>
              </w:rPr>
            </w:pPr>
            <w:r>
              <w:rPr>
                <w:rFonts w:ascii="宋体" w:hAnsi="宋体" w:cs="宋体" w:hint="eastAsia"/>
                <w:b/>
                <w:bCs/>
                <w:szCs w:val="21"/>
              </w:rPr>
              <w:t>评估目标</w:t>
            </w:r>
          </w:p>
        </w:tc>
        <w:tc>
          <w:tcPr>
            <w:tcW w:w="5909" w:type="dxa"/>
            <w:tcBorders>
              <w:top w:val="single" w:sz="4" w:space="0" w:color="auto"/>
              <w:left w:val="nil"/>
              <w:bottom w:val="single" w:sz="4" w:space="0" w:color="auto"/>
              <w:right w:val="single" w:sz="4" w:space="0" w:color="auto"/>
            </w:tcBorders>
            <w:shd w:val="pct10" w:color="auto" w:fill="FFFFFF"/>
            <w:noWrap/>
            <w:vAlign w:val="center"/>
          </w:tcPr>
          <w:p w14:paraId="6E7DDAD7" w14:textId="77777777" w:rsidR="0073600E" w:rsidRDefault="0073600E" w:rsidP="001B4851">
            <w:pPr>
              <w:spacing w:line="360" w:lineRule="auto"/>
              <w:jc w:val="center"/>
              <w:rPr>
                <w:rFonts w:ascii="宋体" w:hAnsi="宋体" w:cs="宋体"/>
                <w:b/>
                <w:bCs/>
                <w:szCs w:val="21"/>
              </w:rPr>
            </w:pPr>
            <w:r>
              <w:rPr>
                <w:rFonts w:ascii="宋体" w:hAnsi="宋体" w:cs="宋体" w:hint="eastAsia"/>
                <w:b/>
                <w:bCs/>
                <w:szCs w:val="21"/>
              </w:rPr>
              <w:t>评估内容</w:t>
            </w:r>
          </w:p>
        </w:tc>
      </w:tr>
      <w:tr w:rsidR="0073600E" w14:paraId="2079BF10" w14:textId="77777777" w:rsidTr="001B4851">
        <w:trPr>
          <w:trHeight w:val="693"/>
          <w:jc w:val="center"/>
        </w:trPr>
        <w:tc>
          <w:tcPr>
            <w:tcW w:w="2139" w:type="dxa"/>
            <w:tcBorders>
              <w:top w:val="single" w:sz="4" w:space="0" w:color="auto"/>
              <w:left w:val="single" w:sz="4" w:space="0" w:color="auto"/>
              <w:bottom w:val="single" w:sz="4" w:space="0" w:color="auto"/>
              <w:right w:val="single" w:sz="4" w:space="0" w:color="auto"/>
            </w:tcBorders>
            <w:shd w:val="pct10" w:color="auto" w:fill="auto"/>
            <w:vAlign w:val="center"/>
          </w:tcPr>
          <w:p w14:paraId="7D0EDEB1" w14:textId="77777777" w:rsidR="0073600E" w:rsidRDefault="0073600E" w:rsidP="001B4851">
            <w:pPr>
              <w:spacing w:line="360" w:lineRule="auto"/>
              <w:jc w:val="center"/>
              <w:rPr>
                <w:rFonts w:ascii="宋体" w:hAnsi="宋体" w:cs="宋体"/>
                <w:bCs/>
                <w:szCs w:val="21"/>
              </w:rPr>
            </w:pPr>
            <w:r>
              <w:rPr>
                <w:rFonts w:ascii="宋体" w:hAnsi="宋体" w:cs="宋体" w:hint="eastAsia"/>
                <w:bCs/>
                <w:szCs w:val="21"/>
              </w:rPr>
              <w:t>补丁管理</w:t>
            </w:r>
          </w:p>
        </w:tc>
        <w:tc>
          <w:tcPr>
            <w:tcW w:w="5909" w:type="dxa"/>
            <w:tcBorders>
              <w:top w:val="nil"/>
              <w:left w:val="nil"/>
              <w:bottom w:val="single" w:sz="4" w:space="0" w:color="auto"/>
              <w:right w:val="single" w:sz="4" w:space="0" w:color="auto"/>
            </w:tcBorders>
            <w:vAlign w:val="center"/>
          </w:tcPr>
          <w:p w14:paraId="3E821C05" w14:textId="77777777" w:rsidR="0073600E" w:rsidRDefault="0073600E" w:rsidP="001B4851">
            <w:pPr>
              <w:spacing w:line="360" w:lineRule="auto"/>
              <w:rPr>
                <w:rFonts w:ascii="宋体" w:hAnsi="宋体" w:cs="宋体"/>
                <w:bCs/>
                <w:szCs w:val="21"/>
              </w:rPr>
            </w:pPr>
            <w:r>
              <w:rPr>
                <w:rFonts w:ascii="宋体" w:hAnsi="宋体" w:cs="宋体" w:hint="eastAsia"/>
                <w:bCs/>
                <w:szCs w:val="21"/>
              </w:rPr>
              <w:t>检查系统、应用的版本情况、补丁安装情况</w:t>
            </w:r>
          </w:p>
        </w:tc>
      </w:tr>
      <w:tr w:rsidR="0073600E" w14:paraId="4235C61D" w14:textId="77777777" w:rsidTr="001B4851">
        <w:trPr>
          <w:trHeight w:val="772"/>
          <w:jc w:val="center"/>
        </w:trPr>
        <w:tc>
          <w:tcPr>
            <w:tcW w:w="2139" w:type="dxa"/>
            <w:tcBorders>
              <w:top w:val="single" w:sz="4" w:space="0" w:color="auto"/>
              <w:left w:val="single" w:sz="4" w:space="0" w:color="auto"/>
              <w:bottom w:val="single" w:sz="4" w:space="0" w:color="auto"/>
              <w:right w:val="single" w:sz="4" w:space="0" w:color="auto"/>
            </w:tcBorders>
            <w:shd w:val="pct10" w:color="auto" w:fill="auto"/>
            <w:vAlign w:val="center"/>
          </w:tcPr>
          <w:p w14:paraId="79A39B15" w14:textId="77777777" w:rsidR="0073600E" w:rsidRDefault="0073600E" w:rsidP="001B4851">
            <w:pPr>
              <w:spacing w:line="360" w:lineRule="auto"/>
              <w:jc w:val="center"/>
              <w:rPr>
                <w:rFonts w:ascii="宋体" w:hAnsi="宋体" w:cs="宋体"/>
                <w:bCs/>
                <w:szCs w:val="21"/>
              </w:rPr>
            </w:pPr>
            <w:r>
              <w:rPr>
                <w:rFonts w:ascii="宋体" w:hAnsi="宋体" w:cs="宋体" w:hint="eastAsia"/>
                <w:bCs/>
                <w:szCs w:val="21"/>
              </w:rPr>
              <w:t>最小服务原则</w:t>
            </w:r>
          </w:p>
        </w:tc>
        <w:tc>
          <w:tcPr>
            <w:tcW w:w="5909" w:type="dxa"/>
            <w:tcBorders>
              <w:top w:val="nil"/>
              <w:left w:val="nil"/>
              <w:bottom w:val="single" w:sz="4" w:space="0" w:color="auto"/>
              <w:right w:val="single" w:sz="4" w:space="0" w:color="auto"/>
            </w:tcBorders>
            <w:vAlign w:val="center"/>
          </w:tcPr>
          <w:p w14:paraId="14815F68" w14:textId="77777777" w:rsidR="0073600E" w:rsidRDefault="0073600E" w:rsidP="001B4851">
            <w:pPr>
              <w:spacing w:line="360" w:lineRule="auto"/>
              <w:rPr>
                <w:rFonts w:ascii="宋体" w:hAnsi="宋体" w:cs="宋体"/>
                <w:bCs/>
                <w:szCs w:val="21"/>
              </w:rPr>
            </w:pPr>
            <w:r>
              <w:rPr>
                <w:rFonts w:ascii="宋体" w:hAnsi="宋体" w:cs="宋体" w:hint="eastAsia"/>
                <w:bCs/>
                <w:szCs w:val="21"/>
              </w:rPr>
              <w:t>检查系统、应用的服务运行配置情况，察看是否遵循最小服务原则</w:t>
            </w:r>
          </w:p>
        </w:tc>
      </w:tr>
      <w:tr w:rsidR="0073600E" w14:paraId="0CC21844" w14:textId="77777777" w:rsidTr="001B4851">
        <w:trPr>
          <w:trHeight w:val="911"/>
          <w:jc w:val="center"/>
        </w:trPr>
        <w:tc>
          <w:tcPr>
            <w:tcW w:w="2139" w:type="dxa"/>
            <w:tcBorders>
              <w:top w:val="single" w:sz="4" w:space="0" w:color="auto"/>
              <w:left w:val="single" w:sz="4" w:space="0" w:color="auto"/>
              <w:bottom w:val="single" w:sz="4" w:space="0" w:color="auto"/>
              <w:right w:val="single" w:sz="4" w:space="0" w:color="auto"/>
            </w:tcBorders>
            <w:shd w:val="pct10" w:color="auto" w:fill="auto"/>
            <w:vAlign w:val="center"/>
          </w:tcPr>
          <w:p w14:paraId="23FE1C41" w14:textId="77777777" w:rsidR="0073600E" w:rsidRDefault="0073600E" w:rsidP="001B4851">
            <w:pPr>
              <w:spacing w:line="360" w:lineRule="auto"/>
              <w:jc w:val="center"/>
              <w:rPr>
                <w:rFonts w:ascii="宋体" w:hAnsi="宋体" w:cs="宋体"/>
                <w:bCs/>
                <w:szCs w:val="21"/>
              </w:rPr>
            </w:pPr>
            <w:r>
              <w:rPr>
                <w:rFonts w:ascii="宋体" w:hAnsi="宋体" w:cs="宋体" w:hint="eastAsia"/>
                <w:bCs/>
                <w:szCs w:val="21"/>
              </w:rPr>
              <w:t>最大安全性原则</w:t>
            </w:r>
          </w:p>
        </w:tc>
        <w:tc>
          <w:tcPr>
            <w:tcW w:w="5909" w:type="dxa"/>
            <w:tcBorders>
              <w:top w:val="nil"/>
              <w:left w:val="nil"/>
              <w:bottom w:val="single" w:sz="4" w:space="0" w:color="auto"/>
              <w:right w:val="single" w:sz="4" w:space="0" w:color="auto"/>
            </w:tcBorders>
            <w:vAlign w:val="center"/>
          </w:tcPr>
          <w:p w14:paraId="668EBBA8" w14:textId="77777777" w:rsidR="0073600E" w:rsidRDefault="0073600E" w:rsidP="001B4851">
            <w:pPr>
              <w:spacing w:line="360" w:lineRule="auto"/>
              <w:rPr>
                <w:rFonts w:ascii="宋体" w:hAnsi="宋体" w:cs="宋体"/>
                <w:bCs/>
                <w:szCs w:val="21"/>
              </w:rPr>
            </w:pPr>
            <w:r>
              <w:rPr>
                <w:rFonts w:ascii="宋体" w:hAnsi="宋体" w:cs="宋体" w:hint="eastAsia"/>
                <w:bCs/>
                <w:szCs w:val="21"/>
              </w:rPr>
              <w:t>检查系统是否进行了安全配置或者是否采用了恰当的安全防护机制。</w:t>
            </w:r>
          </w:p>
        </w:tc>
      </w:tr>
      <w:tr w:rsidR="0073600E" w14:paraId="22AE0E07" w14:textId="77777777" w:rsidTr="001B4851">
        <w:trPr>
          <w:trHeight w:val="76"/>
          <w:jc w:val="center"/>
        </w:trPr>
        <w:tc>
          <w:tcPr>
            <w:tcW w:w="2139" w:type="dxa"/>
            <w:tcBorders>
              <w:top w:val="single" w:sz="4" w:space="0" w:color="auto"/>
              <w:left w:val="single" w:sz="4" w:space="0" w:color="auto"/>
              <w:bottom w:val="single" w:sz="4" w:space="0" w:color="auto"/>
              <w:right w:val="single" w:sz="4" w:space="0" w:color="auto"/>
            </w:tcBorders>
            <w:shd w:val="pct10" w:color="auto" w:fill="auto"/>
            <w:vAlign w:val="center"/>
          </w:tcPr>
          <w:p w14:paraId="0D29A254" w14:textId="77777777" w:rsidR="0073600E" w:rsidRDefault="0073600E" w:rsidP="001B4851">
            <w:pPr>
              <w:spacing w:line="360" w:lineRule="auto"/>
              <w:jc w:val="center"/>
              <w:rPr>
                <w:rFonts w:ascii="宋体" w:hAnsi="宋体" w:cs="宋体"/>
                <w:bCs/>
                <w:szCs w:val="21"/>
              </w:rPr>
            </w:pPr>
            <w:r>
              <w:rPr>
                <w:rFonts w:ascii="宋体" w:hAnsi="宋体" w:cs="宋体" w:hint="eastAsia"/>
                <w:bCs/>
                <w:szCs w:val="21"/>
              </w:rPr>
              <w:t>帐户安全管理</w:t>
            </w:r>
          </w:p>
        </w:tc>
        <w:tc>
          <w:tcPr>
            <w:tcW w:w="5909" w:type="dxa"/>
            <w:tcBorders>
              <w:top w:val="nil"/>
              <w:left w:val="nil"/>
              <w:bottom w:val="single" w:sz="4" w:space="0" w:color="auto"/>
              <w:right w:val="single" w:sz="4" w:space="0" w:color="auto"/>
            </w:tcBorders>
            <w:vAlign w:val="center"/>
          </w:tcPr>
          <w:p w14:paraId="114517C8" w14:textId="77777777" w:rsidR="0073600E" w:rsidRDefault="0073600E" w:rsidP="001B4851">
            <w:pPr>
              <w:spacing w:line="360" w:lineRule="auto"/>
              <w:rPr>
                <w:rFonts w:ascii="宋体" w:hAnsi="宋体" w:cs="宋体"/>
                <w:bCs/>
                <w:szCs w:val="21"/>
              </w:rPr>
            </w:pPr>
            <w:r>
              <w:rPr>
                <w:rFonts w:ascii="宋体" w:hAnsi="宋体" w:cs="宋体" w:hint="eastAsia"/>
                <w:bCs/>
                <w:szCs w:val="21"/>
              </w:rPr>
              <w:t>检查系统或应用中账号的配置情况，是否存在默认账号或者不必要账号</w:t>
            </w:r>
          </w:p>
        </w:tc>
      </w:tr>
      <w:tr w:rsidR="0073600E" w14:paraId="2198C1EC" w14:textId="77777777" w:rsidTr="001B4851">
        <w:trPr>
          <w:trHeight w:val="760"/>
          <w:jc w:val="center"/>
        </w:trPr>
        <w:tc>
          <w:tcPr>
            <w:tcW w:w="2139" w:type="dxa"/>
            <w:tcBorders>
              <w:top w:val="single" w:sz="4" w:space="0" w:color="auto"/>
              <w:left w:val="single" w:sz="4" w:space="0" w:color="auto"/>
              <w:bottom w:val="single" w:sz="4" w:space="0" w:color="auto"/>
              <w:right w:val="single" w:sz="4" w:space="0" w:color="auto"/>
            </w:tcBorders>
            <w:shd w:val="pct10" w:color="auto" w:fill="auto"/>
            <w:vAlign w:val="center"/>
          </w:tcPr>
          <w:p w14:paraId="0A5CE921" w14:textId="77777777" w:rsidR="0073600E" w:rsidRDefault="0073600E" w:rsidP="001B4851">
            <w:pPr>
              <w:spacing w:line="360" w:lineRule="auto"/>
              <w:jc w:val="center"/>
              <w:rPr>
                <w:rFonts w:ascii="宋体" w:hAnsi="宋体" w:cs="宋体"/>
                <w:bCs/>
                <w:szCs w:val="21"/>
              </w:rPr>
            </w:pPr>
            <w:r>
              <w:rPr>
                <w:rFonts w:ascii="宋体" w:hAnsi="宋体" w:cs="宋体" w:hint="eastAsia"/>
                <w:bCs/>
                <w:szCs w:val="21"/>
              </w:rPr>
              <w:t>口令安全管理</w:t>
            </w:r>
          </w:p>
        </w:tc>
        <w:tc>
          <w:tcPr>
            <w:tcW w:w="5909" w:type="dxa"/>
            <w:tcBorders>
              <w:top w:val="nil"/>
              <w:left w:val="nil"/>
              <w:bottom w:val="single" w:sz="4" w:space="0" w:color="auto"/>
              <w:right w:val="single" w:sz="4" w:space="0" w:color="auto"/>
            </w:tcBorders>
            <w:vAlign w:val="center"/>
          </w:tcPr>
          <w:p w14:paraId="29684E83" w14:textId="77777777" w:rsidR="0073600E" w:rsidRDefault="0073600E" w:rsidP="001B4851">
            <w:pPr>
              <w:spacing w:line="360" w:lineRule="auto"/>
              <w:rPr>
                <w:rFonts w:ascii="宋体" w:hAnsi="宋体" w:cs="宋体"/>
                <w:bCs/>
                <w:szCs w:val="21"/>
              </w:rPr>
            </w:pPr>
            <w:r>
              <w:rPr>
                <w:rFonts w:ascii="宋体" w:hAnsi="宋体" w:cs="宋体" w:hint="eastAsia"/>
                <w:bCs/>
                <w:szCs w:val="21"/>
              </w:rPr>
              <w:t>检查系统的账号口令配置情况，是否有账号是弱口令。</w:t>
            </w:r>
          </w:p>
        </w:tc>
      </w:tr>
      <w:tr w:rsidR="0073600E" w14:paraId="7CBC68EC" w14:textId="77777777" w:rsidTr="001B4851">
        <w:trPr>
          <w:trHeight w:val="915"/>
          <w:jc w:val="center"/>
        </w:trPr>
        <w:tc>
          <w:tcPr>
            <w:tcW w:w="2139" w:type="dxa"/>
            <w:tcBorders>
              <w:top w:val="single" w:sz="4" w:space="0" w:color="auto"/>
              <w:left w:val="single" w:sz="4" w:space="0" w:color="auto"/>
              <w:bottom w:val="single" w:sz="4" w:space="0" w:color="auto"/>
              <w:right w:val="single" w:sz="4" w:space="0" w:color="auto"/>
            </w:tcBorders>
            <w:shd w:val="pct10" w:color="auto" w:fill="auto"/>
            <w:vAlign w:val="center"/>
          </w:tcPr>
          <w:p w14:paraId="7C543566" w14:textId="77777777" w:rsidR="0073600E" w:rsidRDefault="0073600E" w:rsidP="001B4851">
            <w:pPr>
              <w:spacing w:line="360" w:lineRule="auto"/>
              <w:jc w:val="center"/>
              <w:rPr>
                <w:rFonts w:ascii="宋体" w:hAnsi="宋体" w:cs="宋体"/>
                <w:bCs/>
                <w:szCs w:val="21"/>
              </w:rPr>
            </w:pPr>
            <w:r>
              <w:rPr>
                <w:rFonts w:ascii="宋体" w:hAnsi="宋体" w:cs="宋体" w:hint="eastAsia"/>
                <w:bCs/>
                <w:szCs w:val="21"/>
              </w:rPr>
              <w:lastRenderedPageBreak/>
              <w:t>日志安全管理</w:t>
            </w:r>
          </w:p>
        </w:tc>
        <w:tc>
          <w:tcPr>
            <w:tcW w:w="5909" w:type="dxa"/>
            <w:tcBorders>
              <w:top w:val="nil"/>
              <w:left w:val="nil"/>
              <w:bottom w:val="single" w:sz="4" w:space="0" w:color="auto"/>
              <w:right w:val="single" w:sz="4" w:space="0" w:color="auto"/>
            </w:tcBorders>
            <w:vAlign w:val="center"/>
          </w:tcPr>
          <w:p w14:paraId="459192E0" w14:textId="77777777" w:rsidR="0073600E" w:rsidRDefault="0073600E" w:rsidP="001B4851">
            <w:pPr>
              <w:spacing w:line="360" w:lineRule="auto"/>
              <w:rPr>
                <w:rFonts w:ascii="宋体" w:hAnsi="宋体" w:cs="宋体"/>
                <w:bCs/>
                <w:szCs w:val="21"/>
              </w:rPr>
            </w:pPr>
            <w:r>
              <w:rPr>
                <w:rFonts w:ascii="宋体" w:hAnsi="宋体" w:cs="宋体" w:hint="eastAsia"/>
                <w:bCs/>
                <w:szCs w:val="21"/>
              </w:rPr>
              <w:t>检查系统或应用的日志配置情况，是否有严格的日志配置或者日志服务器。</w:t>
            </w:r>
          </w:p>
        </w:tc>
      </w:tr>
      <w:tr w:rsidR="0073600E" w14:paraId="14E5DC2A" w14:textId="77777777" w:rsidTr="001B4851">
        <w:trPr>
          <w:trHeight w:val="771"/>
          <w:jc w:val="center"/>
        </w:trPr>
        <w:tc>
          <w:tcPr>
            <w:tcW w:w="2139" w:type="dxa"/>
            <w:tcBorders>
              <w:top w:val="single" w:sz="4" w:space="0" w:color="auto"/>
              <w:left w:val="single" w:sz="4" w:space="0" w:color="auto"/>
              <w:bottom w:val="single" w:sz="4" w:space="0" w:color="auto"/>
              <w:right w:val="single" w:sz="4" w:space="0" w:color="auto"/>
            </w:tcBorders>
            <w:shd w:val="pct10" w:color="auto" w:fill="auto"/>
            <w:vAlign w:val="center"/>
          </w:tcPr>
          <w:p w14:paraId="631225DC" w14:textId="77777777" w:rsidR="0073600E" w:rsidRDefault="0073600E" w:rsidP="001B4851">
            <w:pPr>
              <w:spacing w:line="360" w:lineRule="auto"/>
              <w:jc w:val="center"/>
              <w:rPr>
                <w:rFonts w:ascii="宋体" w:hAnsi="宋体" w:cs="宋体"/>
                <w:bCs/>
                <w:szCs w:val="21"/>
              </w:rPr>
            </w:pPr>
            <w:r>
              <w:rPr>
                <w:rFonts w:ascii="宋体" w:hAnsi="宋体" w:cs="宋体" w:hint="eastAsia"/>
                <w:bCs/>
                <w:szCs w:val="21"/>
              </w:rPr>
              <w:t>入侵管理</w:t>
            </w:r>
          </w:p>
        </w:tc>
        <w:tc>
          <w:tcPr>
            <w:tcW w:w="5909" w:type="dxa"/>
            <w:tcBorders>
              <w:top w:val="nil"/>
              <w:left w:val="nil"/>
              <w:bottom w:val="single" w:sz="4" w:space="0" w:color="auto"/>
              <w:right w:val="single" w:sz="4" w:space="0" w:color="auto"/>
            </w:tcBorders>
            <w:vAlign w:val="center"/>
          </w:tcPr>
          <w:p w14:paraId="4A435A23" w14:textId="77777777" w:rsidR="0073600E" w:rsidRDefault="0073600E" w:rsidP="001B4851">
            <w:pPr>
              <w:spacing w:line="360" w:lineRule="auto"/>
              <w:rPr>
                <w:rFonts w:ascii="宋体" w:hAnsi="宋体" w:cs="宋体"/>
                <w:bCs/>
                <w:szCs w:val="21"/>
              </w:rPr>
            </w:pPr>
            <w:r>
              <w:rPr>
                <w:rFonts w:ascii="宋体" w:hAnsi="宋体" w:cs="宋体" w:hint="eastAsia"/>
                <w:bCs/>
                <w:szCs w:val="21"/>
              </w:rPr>
              <w:t>检查系统的安全漏洞情况，以及是否被入侵等。</w:t>
            </w:r>
          </w:p>
        </w:tc>
      </w:tr>
    </w:tbl>
    <w:p w14:paraId="513BFCDE" w14:textId="77777777" w:rsidR="0073600E" w:rsidRDefault="0073600E" w:rsidP="0073600E">
      <w:pPr>
        <w:pStyle w:val="afff4"/>
        <w:rPr>
          <w:rFonts w:ascii="宋体" w:hAnsi="宋体" w:cs="宋体"/>
          <w:szCs w:val="24"/>
        </w:rPr>
      </w:pPr>
      <w:r>
        <w:rPr>
          <w:rFonts w:ascii="宋体" w:hAnsi="宋体" w:cs="宋体" w:hint="eastAsia"/>
          <w:szCs w:val="24"/>
        </w:rPr>
        <w:t>这7个方面将能够充分体现系统目前的运行和安全现状。通过数字分数的形式，并结合资产的重要性，将能够很直观地表现出系统的情况。并且可以根据其中存在的缺陷，制定相应的解决办法。</w:t>
      </w:r>
    </w:p>
    <w:p w14:paraId="0560A0AD" w14:textId="77777777" w:rsidR="0073600E" w:rsidRDefault="0073600E" w:rsidP="0073600E">
      <w:pPr>
        <w:pStyle w:val="32"/>
        <w:ind w:left="900"/>
        <w:rPr>
          <w:rFonts w:ascii="宋体" w:hAnsi="宋体" w:cs="宋体"/>
        </w:rPr>
      </w:pPr>
      <w:r>
        <w:rPr>
          <w:rFonts w:ascii="宋体" w:hAnsi="宋体" w:cs="宋体" w:hint="eastAsia"/>
        </w:rPr>
        <w:t>网络安全设备评估</w:t>
      </w:r>
    </w:p>
    <w:p w14:paraId="6700C006" w14:textId="78D1DAFA" w:rsidR="0073600E" w:rsidRDefault="0073600E" w:rsidP="0073600E">
      <w:pPr>
        <w:pStyle w:val="afff4"/>
        <w:rPr>
          <w:rFonts w:ascii="宋体" w:hAnsi="宋体" w:cs="宋体"/>
          <w:szCs w:val="24"/>
        </w:rPr>
      </w:pPr>
      <w:r>
        <w:rPr>
          <w:rFonts w:ascii="宋体" w:hAnsi="宋体" w:cs="宋体" w:hint="eastAsia"/>
          <w:szCs w:val="24"/>
        </w:rPr>
        <w:t>如今对网络安全设备的评估已渐渐成为安全评估的一个重要的环节。对网络安全设备的评估，并不是简单地指对网络安全设备日志的审计，而是对网络安全设备的功能、设置、管理、环境、弱点、漏洞等进行全面的评估。</w:t>
      </w:r>
    </w:p>
    <w:p w14:paraId="22D38258" w14:textId="77777777" w:rsidR="0073600E" w:rsidRDefault="0073600E" w:rsidP="0073600E">
      <w:pPr>
        <w:pStyle w:val="32"/>
        <w:ind w:left="900"/>
        <w:rPr>
          <w:rFonts w:ascii="宋体" w:hAnsi="宋体" w:cs="宋体"/>
        </w:rPr>
      </w:pPr>
      <w:r>
        <w:rPr>
          <w:rFonts w:ascii="宋体" w:hAnsi="宋体" w:cs="宋体" w:hint="eastAsia"/>
        </w:rPr>
        <w:t>评估条件</w:t>
      </w:r>
    </w:p>
    <w:p w14:paraId="273C2D7B" w14:textId="77777777" w:rsidR="0073600E" w:rsidRDefault="0073600E" w:rsidP="0073600E">
      <w:pPr>
        <w:pStyle w:val="afff4"/>
        <w:rPr>
          <w:rFonts w:ascii="宋体" w:hAnsi="宋体" w:cs="宋体"/>
          <w:szCs w:val="24"/>
        </w:rPr>
      </w:pPr>
      <w:r>
        <w:rPr>
          <w:rFonts w:ascii="宋体" w:hAnsi="宋体" w:cs="宋体" w:hint="eastAsia"/>
          <w:szCs w:val="24"/>
        </w:rPr>
        <w:t>审计前需要明确以下内容：</w:t>
      </w:r>
    </w:p>
    <w:p w14:paraId="4AA99469" w14:textId="6C192D9C" w:rsidR="0073600E" w:rsidRDefault="0073600E" w:rsidP="00E060EE">
      <w:pPr>
        <w:numPr>
          <w:ilvl w:val="0"/>
          <w:numId w:val="11"/>
        </w:numPr>
        <w:spacing w:line="360" w:lineRule="auto"/>
        <w:rPr>
          <w:rFonts w:ascii="宋体" w:hAnsi="宋体" w:cs="宋体"/>
          <w:sz w:val="24"/>
          <w:szCs w:val="24"/>
        </w:rPr>
      </w:pPr>
      <w:r>
        <w:rPr>
          <w:rFonts w:ascii="宋体" w:hAnsi="宋体" w:cs="宋体" w:hint="eastAsia"/>
          <w:szCs w:val="24"/>
        </w:rPr>
        <w:t>网络安全设备</w:t>
      </w:r>
      <w:r>
        <w:rPr>
          <w:rFonts w:ascii="宋体" w:hAnsi="宋体" w:cs="宋体" w:hint="eastAsia"/>
          <w:sz w:val="24"/>
          <w:szCs w:val="24"/>
        </w:rPr>
        <w:t>的周围网络环境，保护对象，安全要求；</w:t>
      </w:r>
    </w:p>
    <w:p w14:paraId="66AF59FB" w14:textId="642754C7" w:rsidR="0073600E" w:rsidRDefault="0073600E" w:rsidP="00E060EE">
      <w:pPr>
        <w:numPr>
          <w:ilvl w:val="0"/>
          <w:numId w:val="11"/>
        </w:numPr>
        <w:spacing w:line="360" w:lineRule="auto"/>
        <w:rPr>
          <w:rFonts w:ascii="宋体" w:hAnsi="宋体" w:cs="宋体"/>
          <w:sz w:val="24"/>
          <w:szCs w:val="24"/>
        </w:rPr>
      </w:pPr>
      <w:r>
        <w:rPr>
          <w:rFonts w:ascii="宋体" w:hAnsi="宋体" w:cs="宋体" w:hint="eastAsia"/>
          <w:szCs w:val="24"/>
        </w:rPr>
        <w:t>网络安全设备</w:t>
      </w:r>
      <w:r>
        <w:rPr>
          <w:rFonts w:ascii="宋体" w:hAnsi="宋体" w:cs="宋体" w:hint="eastAsia"/>
          <w:sz w:val="24"/>
          <w:szCs w:val="24"/>
        </w:rPr>
        <w:t>周围区域网络的流程图（包括内部和外部）；</w:t>
      </w:r>
    </w:p>
    <w:p w14:paraId="701BEA37" w14:textId="77777777" w:rsidR="0073600E" w:rsidRDefault="0073600E" w:rsidP="00E060EE">
      <w:pPr>
        <w:numPr>
          <w:ilvl w:val="0"/>
          <w:numId w:val="11"/>
        </w:numPr>
        <w:spacing w:line="360" w:lineRule="auto"/>
        <w:rPr>
          <w:rFonts w:ascii="宋体" w:hAnsi="宋体" w:cs="宋体"/>
          <w:sz w:val="24"/>
          <w:szCs w:val="24"/>
        </w:rPr>
      </w:pPr>
      <w:r>
        <w:rPr>
          <w:rFonts w:ascii="宋体" w:hAnsi="宋体" w:cs="宋体" w:hint="eastAsia"/>
          <w:sz w:val="24"/>
          <w:szCs w:val="24"/>
        </w:rPr>
        <w:t>路由配置；</w:t>
      </w:r>
    </w:p>
    <w:p w14:paraId="79F53FBB" w14:textId="278673F2" w:rsidR="0073600E" w:rsidRDefault="0073600E" w:rsidP="00E060EE">
      <w:pPr>
        <w:numPr>
          <w:ilvl w:val="0"/>
          <w:numId w:val="11"/>
        </w:numPr>
        <w:spacing w:line="360" w:lineRule="auto"/>
        <w:rPr>
          <w:rFonts w:ascii="宋体" w:hAnsi="宋体" w:cs="宋体"/>
          <w:sz w:val="24"/>
          <w:szCs w:val="24"/>
        </w:rPr>
      </w:pPr>
      <w:r>
        <w:rPr>
          <w:rFonts w:ascii="宋体" w:hAnsi="宋体" w:cs="宋体" w:hint="eastAsia"/>
          <w:szCs w:val="24"/>
        </w:rPr>
        <w:t>网络安全设备</w:t>
      </w:r>
      <w:r>
        <w:rPr>
          <w:rFonts w:ascii="宋体" w:hAnsi="宋体" w:cs="宋体" w:hint="eastAsia"/>
          <w:sz w:val="24"/>
          <w:szCs w:val="24"/>
        </w:rPr>
        <w:t>及周围设备在网络上的名字和IP地址；</w:t>
      </w:r>
    </w:p>
    <w:p w14:paraId="509ADD99" w14:textId="2642A4F5" w:rsidR="0073600E" w:rsidRDefault="0073600E" w:rsidP="00E060EE">
      <w:pPr>
        <w:numPr>
          <w:ilvl w:val="0"/>
          <w:numId w:val="11"/>
        </w:numPr>
        <w:spacing w:line="360" w:lineRule="auto"/>
        <w:rPr>
          <w:rFonts w:ascii="宋体" w:hAnsi="宋体" w:cs="宋体"/>
          <w:sz w:val="24"/>
          <w:szCs w:val="24"/>
        </w:rPr>
      </w:pPr>
      <w:r>
        <w:rPr>
          <w:rFonts w:ascii="宋体" w:hAnsi="宋体" w:cs="宋体" w:hint="eastAsia"/>
          <w:szCs w:val="24"/>
        </w:rPr>
        <w:t>网络安全设备</w:t>
      </w:r>
      <w:r>
        <w:rPr>
          <w:rFonts w:ascii="宋体" w:hAnsi="宋体" w:cs="宋体" w:hint="eastAsia"/>
          <w:sz w:val="24"/>
          <w:szCs w:val="24"/>
        </w:rPr>
        <w:t>网络连接情况（</w:t>
      </w:r>
      <w:r>
        <w:rPr>
          <w:rFonts w:ascii="宋体" w:hAnsi="宋体" w:cs="宋体" w:hint="eastAsia"/>
          <w:szCs w:val="24"/>
        </w:rPr>
        <w:t>网络安全设备</w:t>
      </w:r>
      <w:r>
        <w:rPr>
          <w:rFonts w:ascii="宋体" w:hAnsi="宋体" w:cs="宋体" w:hint="eastAsia"/>
          <w:sz w:val="24"/>
          <w:szCs w:val="24"/>
        </w:rPr>
        <w:t>每个网络界面的IP和邻近设备）；</w:t>
      </w:r>
    </w:p>
    <w:p w14:paraId="60340960" w14:textId="6D57ADC8" w:rsidR="0073600E" w:rsidRDefault="0073600E" w:rsidP="00E060EE">
      <w:pPr>
        <w:numPr>
          <w:ilvl w:val="0"/>
          <w:numId w:val="11"/>
        </w:numPr>
        <w:spacing w:line="360" w:lineRule="auto"/>
        <w:rPr>
          <w:rFonts w:ascii="宋体" w:hAnsi="宋体" w:cs="宋体"/>
          <w:sz w:val="24"/>
          <w:szCs w:val="24"/>
        </w:rPr>
      </w:pPr>
      <w:r>
        <w:rPr>
          <w:rFonts w:ascii="宋体" w:hAnsi="宋体" w:cs="宋体" w:hint="eastAsia"/>
          <w:sz w:val="24"/>
          <w:szCs w:val="24"/>
        </w:rPr>
        <w:t>有</w:t>
      </w:r>
      <w:r>
        <w:rPr>
          <w:rFonts w:ascii="宋体" w:hAnsi="宋体" w:cs="宋体" w:hint="eastAsia"/>
          <w:szCs w:val="24"/>
        </w:rPr>
        <w:t>网络安全设备</w:t>
      </w:r>
      <w:r>
        <w:rPr>
          <w:rFonts w:ascii="宋体" w:hAnsi="宋体" w:cs="宋体" w:hint="eastAsia"/>
          <w:sz w:val="24"/>
          <w:szCs w:val="24"/>
        </w:rPr>
        <w:t>的最基本信息，比如生产厂家，版本，质量保障合同，管理员的姓名，24小时技术支持的电话号码，等等；</w:t>
      </w:r>
    </w:p>
    <w:p w14:paraId="47589D10" w14:textId="77777777" w:rsidR="0073600E" w:rsidRDefault="0073600E" w:rsidP="0073600E">
      <w:pPr>
        <w:pStyle w:val="32"/>
        <w:ind w:left="900"/>
        <w:rPr>
          <w:rFonts w:ascii="宋体" w:hAnsi="宋体" w:cs="宋体"/>
        </w:rPr>
      </w:pPr>
      <w:r>
        <w:rPr>
          <w:rFonts w:ascii="宋体" w:hAnsi="宋体" w:cs="宋体" w:hint="eastAsia"/>
        </w:rPr>
        <w:t>评估内容</w:t>
      </w:r>
    </w:p>
    <w:p w14:paraId="2D8E4BF3" w14:textId="7FBCD299" w:rsidR="0073600E" w:rsidRDefault="0073600E" w:rsidP="0073600E">
      <w:pPr>
        <w:pStyle w:val="afff4"/>
        <w:rPr>
          <w:rFonts w:ascii="宋体" w:hAnsi="宋体" w:cs="宋体"/>
          <w:szCs w:val="24"/>
        </w:rPr>
      </w:pPr>
      <w:r>
        <w:rPr>
          <w:rFonts w:ascii="宋体" w:hAnsi="宋体" w:cs="宋体" w:hint="eastAsia"/>
          <w:szCs w:val="24"/>
        </w:rPr>
        <w:t>查看网络安全设备的配置、环境、和运行情况。这其中包括逻辑的和物理的状况。要调查的至少应包括以下几个方面：</w:t>
      </w:r>
    </w:p>
    <w:p w14:paraId="47047AA6" w14:textId="52981995" w:rsidR="0073600E" w:rsidRDefault="0073600E" w:rsidP="00E060EE">
      <w:pPr>
        <w:numPr>
          <w:ilvl w:val="0"/>
          <w:numId w:val="11"/>
        </w:numPr>
        <w:spacing w:line="360" w:lineRule="auto"/>
        <w:rPr>
          <w:rFonts w:ascii="宋体" w:hAnsi="宋体" w:cs="宋体"/>
          <w:sz w:val="24"/>
          <w:szCs w:val="24"/>
        </w:rPr>
      </w:pPr>
      <w:r w:rsidRPr="0073600E">
        <w:rPr>
          <w:rFonts w:ascii="宋体" w:hAnsi="宋体" w:cs="宋体" w:hint="eastAsia"/>
          <w:sz w:val="24"/>
          <w:szCs w:val="24"/>
        </w:rPr>
        <w:t>网络安全设备</w:t>
      </w:r>
      <w:r>
        <w:rPr>
          <w:rFonts w:ascii="宋体" w:hAnsi="宋体" w:cs="宋体" w:hint="eastAsia"/>
          <w:sz w:val="24"/>
          <w:szCs w:val="24"/>
        </w:rPr>
        <w:t>的操作系统及版本；</w:t>
      </w:r>
    </w:p>
    <w:p w14:paraId="11E21630" w14:textId="4AF67560" w:rsidR="0073600E" w:rsidRDefault="0073600E" w:rsidP="00E060EE">
      <w:pPr>
        <w:numPr>
          <w:ilvl w:val="0"/>
          <w:numId w:val="11"/>
        </w:numPr>
        <w:spacing w:line="360" w:lineRule="auto"/>
        <w:rPr>
          <w:rFonts w:ascii="宋体" w:hAnsi="宋体" w:cs="宋体"/>
          <w:sz w:val="24"/>
          <w:szCs w:val="24"/>
        </w:rPr>
      </w:pPr>
      <w:r>
        <w:rPr>
          <w:rFonts w:ascii="宋体" w:hAnsi="宋体" w:cs="宋体" w:hint="eastAsia"/>
          <w:sz w:val="24"/>
          <w:szCs w:val="24"/>
        </w:rPr>
        <w:t>察看</w:t>
      </w:r>
      <w:r w:rsidRPr="0073600E">
        <w:rPr>
          <w:rFonts w:ascii="宋体" w:hAnsi="宋体" w:cs="宋体" w:hint="eastAsia"/>
          <w:sz w:val="24"/>
          <w:szCs w:val="24"/>
        </w:rPr>
        <w:t>网络安全设备</w:t>
      </w:r>
      <w:r>
        <w:rPr>
          <w:rFonts w:ascii="宋体" w:hAnsi="宋体" w:cs="宋体" w:hint="eastAsia"/>
          <w:sz w:val="24"/>
          <w:szCs w:val="24"/>
        </w:rPr>
        <w:t>的内存（RAM）使用情况。看看是否经常处于满负荷状态。如果是，在审计报告中建议考虑增加内存；</w:t>
      </w:r>
    </w:p>
    <w:p w14:paraId="2979E7C9" w14:textId="196D8BF1" w:rsidR="0073600E" w:rsidRDefault="0073600E" w:rsidP="00E060EE">
      <w:pPr>
        <w:numPr>
          <w:ilvl w:val="0"/>
          <w:numId w:val="11"/>
        </w:numPr>
        <w:spacing w:line="360" w:lineRule="auto"/>
        <w:rPr>
          <w:rFonts w:ascii="宋体" w:hAnsi="宋体" w:cs="宋体"/>
          <w:sz w:val="24"/>
          <w:szCs w:val="24"/>
        </w:rPr>
      </w:pPr>
      <w:r>
        <w:rPr>
          <w:rFonts w:ascii="宋体" w:hAnsi="宋体" w:cs="宋体" w:hint="eastAsia"/>
          <w:sz w:val="24"/>
          <w:szCs w:val="24"/>
        </w:rPr>
        <w:t>察看</w:t>
      </w:r>
      <w:r w:rsidRPr="0073600E">
        <w:rPr>
          <w:rFonts w:ascii="宋体" w:hAnsi="宋体" w:cs="宋体" w:hint="eastAsia"/>
          <w:sz w:val="24"/>
          <w:szCs w:val="24"/>
        </w:rPr>
        <w:t>网络安全设备</w:t>
      </w:r>
      <w:r>
        <w:rPr>
          <w:rFonts w:ascii="宋体" w:hAnsi="宋体" w:cs="宋体" w:hint="eastAsia"/>
          <w:sz w:val="24"/>
          <w:szCs w:val="24"/>
        </w:rPr>
        <w:t>的中央处理器使用情况。看看是否经常处于满负荷状态。如果是，在审计报告中建议更换机器或分流流量；</w:t>
      </w:r>
    </w:p>
    <w:p w14:paraId="44BDD446" w14:textId="463D308B" w:rsidR="0073600E" w:rsidRDefault="0073600E" w:rsidP="00E060EE">
      <w:pPr>
        <w:numPr>
          <w:ilvl w:val="0"/>
          <w:numId w:val="11"/>
        </w:numPr>
        <w:spacing w:line="360" w:lineRule="auto"/>
        <w:rPr>
          <w:rFonts w:ascii="宋体" w:hAnsi="宋体" w:cs="宋体"/>
          <w:sz w:val="24"/>
          <w:szCs w:val="24"/>
        </w:rPr>
      </w:pPr>
      <w:r w:rsidRPr="0073600E">
        <w:rPr>
          <w:rFonts w:ascii="宋体" w:hAnsi="宋体" w:cs="宋体" w:hint="eastAsia"/>
          <w:sz w:val="24"/>
          <w:szCs w:val="24"/>
        </w:rPr>
        <w:lastRenderedPageBreak/>
        <w:t>网络安全设备</w:t>
      </w:r>
      <w:r>
        <w:rPr>
          <w:rFonts w:ascii="宋体" w:hAnsi="宋体" w:cs="宋体" w:hint="eastAsia"/>
          <w:sz w:val="24"/>
          <w:szCs w:val="24"/>
        </w:rPr>
        <w:t>的管理是远程操作的。是不是任何IP都可以允许进行远程管理。如果是，一定要在审计报告中要求对IP加严格的限制；</w:t>
      </w:r>
    </w:p>
    <w:p w14:paraId="41855B7E" w14:textId="1831A017" w:rsidR="0073600E" w:rsidRDefault="0073600E" w:rsidP="00E060EE">
      <w:pPr>
        <w:numPr>
          <w:ilvl w:val="0"/>
          <w:numId w:val="11"/>
        </w:numPr>
        <w:spacing w:line="360" w:lineRule="auto"/>
        <w:rPr>
          <w:rFonts w:ascii="宋体" w:hAnsi="宋体" w:cs="宋体"/>
          <w:sz w:val="24"/>
          <w:szCs w:val="24"/>
        </w:rPr>
      </w:pPr>
      <w:r>
        <w:rPr>
          <w:rFonts w:ascii="宋体" w:hAnsi="宋体" w:cs="宋体" w:hint="eastAsia"/>
          <w:sz w:val="24"/>
          <w:szCs w:val="24"/>
        </w:rPr>
        <w:t>检查</w:t>
      </w:r>
      <w:r w:rsidRPr="0073600E">
        <w:rPr>
          <w:rFonts w:ascii="宋体" w:hAnsi="宋体" w:cs="宋体" w:hint="eastAsia"/>
          <w:sz w:val="24"/>
          <w:szCs w:val="24"/>
        </w:rPr>
        <w:t>网络安全设备</w:t>
      </w:r>
      <w:r>
        <w:rPr>
          <w:rFonts w:ascii="宋体" w:hAnsi="宋体" w:cs="宋体" w:hint="eastAsia"/>
          <w:sz w:val="24"/>
          <w:szCs w:val="24"/>
        </w:rPr>
        <w:t>的规则检查；</w:t>
      </w:r>
    </w:p>
    <w:p w14:paraId="3413D75A" w14:textId="59427B2B" w:rsidR="0073600E" w:rsidRDefault="0073600E" w:rsidP="00E060EE">
      <w:pPr>
        <w:numPr>
          <w:ilvl w:val="0"/>
          <w:numId w:val="11"/>
        </w:numPr>
        <w:spacing w:line="360" w:lineRule="auto"/>
        <w:rPr>
          <w:rFonts w:ascii="宋体" w:hAnsi="宋体" w:cs="宋体"/>
          <w:sz w:val="24"/>
          <w:szCs w:val="24"/>
        </w:rPr>
      </w:pPr>
      <w:r>
        <w:rPr>
          <w:rFonts w:ascii="宋体" w:hAnsi="宋体" w:cs="宋体" w:hint="eastAsia"/>
          <w:sz w:val="24"/>
          <w:szCs w:val="24"/>
        </w:rPr>
        <w:t>审计</w:t>
      </w:r>
      <w:r w:rsidRPr="0073600E">
        <w:rPr>
          <w:rFonts w:ascii="宋体" w:hAnsi="宋体" w:cs="宋体" w:hint="eastAsia"/>
          <w:sz w:val="24"/>
          <w:szCs w:val="24"/>
        </w:rPr>
        <w:t>网络安全设备</w:t>
      </w:r>
      <w:r>
        <w:rPr>
          <w:rFonts w:ascii="宋体" w:hAnsi="宋体" w:cs="宋体" w:hint="eastAsia"/>
          <w:sz w:val="24"/>
          <w:szCs w:val="24"/>
        </w:rPr>
        <w:t>的日志；</w:t>
      </w:r>
    </w:p>
    <w:p w14:paraId="783964B8" w14:textId="2C082F8A" w:rsidR="0073600E" w:rsidRDefault="0073600E" w:rsidP="00E060EE">
      <w:pPr>
        <w:numPr>
          <w:ilvl w:val="0"/>
          <w:numId w:val="11"/>
        </w:numPr>
        <w:spacing w:line="360" w:lineRule="auto"/>
        <w:rPr>
          <w:rFonts w:ascii="宋体" w:hAnsi="宋体" w:cs="宋体"/>
          <w:sz w:val="24"/>
          <w:szCs w:val="24"/>
        </w:rPr>
      </w:pPr>
      <w:r>
        <w:rPr>
          <w:rFonts w:ascii="宋体" w:hAnsi="宋体" w:cs="宋体" w:hint="eastAsia"/>
          <w:sz w:val="24"/>
          <w:szCs w:val="24"/>
        </w:rPr>
        <w:t>对</w:t>
      </w:r>
      <w:r w:rsidRPr="0073600E">
        <w:rPr>
          <w:rFonts w:ascii="宋体" w:hAnsi="宋体" w:cs="宋体" w:hint="eastAsia"/>
          <w:sz w:val="24"/>
          <w:szCs w:val="24"/>
        </w:rPr>
        <w:t>网络安全设备</w:t>
      </w:r>
      <w:r>
        <w:rPr>
          <w:rFonts w:ascii="宋体" w:hAnsi="宋体" w:cs="宋体" w:hint="eastAsia"/>
          <w:sz w:val="24"/>
          <w:szCs w:val="24"/>
        </w:rPr>
        <w:t>实施攻击测验，以测验</w:t>
      </w:r>
      <w:r w:rsidRPr="0073600E">
        <w:rPr>
          <w:rFonts w:ascii="宋体" w:hAnsi="宋体" w:cs="宋体" w:hint="eastAsia"/>
          <w:sz w:val="24"/>
          <w:szCs w:val="24"/>
        </w:rPr>
        <w:t>网络安全设备</w:t>
      </w:r>
      <w:r>
        <w:rPr>
          <w:rFonts w:ascii="宋体" w:hAnsi="宋体" w:cs="宋体" w:hint="eastAsia"/>
          <w:sz w:val="24"/>
          <w:szCs w:val="24"/>
        </w:rPr>
        <w:t>的真实安全性。这需要最谨慎从事；</w:t>
      </w:r>
    </w:p>
    <w:p w14:paraId="4CD9DC8E" w14:textId="77777777" w:rsidR="0073600E" w:rsidRDefault="0073600E" w:rsidP="0073600E">
      <w:pPr>
        <w:pStyle w:val="32"/>
        <w:ind w:left="900"/>
        <w:rPr>
          <w:rFonts w:ascii="宋体" w:hAnsi="宋体" w:cs="宋体"/>
        </w:rPr>
      </w:pPr>
      <w:r>
        <w:rPr>
          <w:rFonts w:ascii="宋体" w:hAnsi="宋体" w:cs="宋体" w:hint="eastAsia"/>
        </w:rPr>
        <w:t>管理服务</w:t>
      </w:r>
    </w:p>
    <w:p w14:paraId="5CEF1B36" w14:textId="77777777" w:rsidR="0073600E" w:rsidRDefault="0073600E" w:rsidP="00E060EE">
      <w:pPr>
        <w:numPr>
          <w:ilvl w:val="0"/>
          <w:numId w:val="11"/>
        </w:numPr>
        <w:spacing w:line="360" w:lineRule="auto"/>
        <w:rPr>
          <w:rFonts w:ascii="宋体" w:hAnsi="宋体" w:cs="宋体"/>
          <w:sz w:val="24"/>
          <w:szCs w:val="24"/>
        </w:rPr>
      </w:pPr>
      <w:r>
        <w:rPr>
          <w:rFonts w:ascii="宋体" w:hAnsi="宋体" w:cs="宋体" w:hint="eastAsia"/>
          <w:sz w:val="24"/>
          <w:szCs w:val="24"/>
        </w:rPr>
        <w:t>提供策略变更建议</w:t>
      </w:r>
    </w:p>
    <w:p w14:paraId="5BF3C879" w14:textId="77777777" w:rsidR="0073600E" w:rsidRDefault="0073600E" w:rsidP="00E060EE">
      <w:pPr>
        <w:numPr>
          <w:ilvl w:val="0"/>
          <w:numId w:val="11"/>
        </w:numPr>
        <w:spacing w:line="360" w:lineRule="auto"/>
        <w:rPr>
          <w:rFonts w:ascii="宋体" w:hAnsi="宋体" w:cs="宋体"/>
          <w:sz w:val="24"/>
          <w:szCs w:val="24"/>
        </w:rPr>
      </w:pPr>
      <w:r>
        <w:rPr>
          <w:rFonts w:ascii="宋体" w:hAnsi="宋体" w:cs="宋体" w:hint="eastAsia"/>
          <w:sz w:val="24"/>
          <w:szCs w:val="24"/>
        </w:rPr>
        <w:t>提供日志管理建议</w:t>
      </w:r>
    </w:p>
    <w:p w14:paraId="325EAC57" w14:textId="77777777" w:rsidR="0073600E" w:rsidRDefault="0073600E" w:rsidP="00E060EE">
      <w:pPr>
        <w:numPr>
          <w:ilvl w:val="0"/>
          <w:numId w:val="11"/>
        </w:numPr>
        <w:spacing w:line="360" w:lineRule="auto"/>
        <w:rPr>
          <w:rFonts w:ascii="宋体" w:hAnsi="宋体" w:cs="宋体"/>
          <w:sz w:val="24"/>
          <w:szCs w:val="24"/>
        </w:rPr>
      </w:pPr>
      <w:r>
        <w:rPr>
          <w:rFonts w:ascii="宋体" w:hAnsi="宋体" w:cs="宋体" w:hint="eastAsia"/>
          <w:sz w:val="24"/>
          <w:szCs w:val="24"/>
        </w:rPr>
        <w:t>提供审计服务</w:t>
      </w:r>
    </w:p>
    <w:p w14:paraId="75064C09" w14:textId="77777777" w:rsidR="0073600E" w:rsidRDefault="0073600E" w:rsidP="00E060EE">
      <w:pPr>
        <w:pStyle w:val="4"/>
        <w:numPr>
          <w:ilvl w:val="3"/>
          <w:numId w:val="3"/>
        </w:numPr>
        <w:spacing w:before="280" w:after="290"/>
        <w:rPr>
          <w:rFonts w:ascii="宋体" w:hAnsi="宋体" w:cs="宋体"/>
        </w:rPr>
      </w:pPr>
      <w:r>
        <w:rPr>
          <w:rFonts w:ascii="宋体" w:hAnsi="宋体" w:cs="宋体" w:hint="eastAsia"/>
        </w:rPr>
        <w:t>人员访谈</w:t>
      </w:r>
    </w:p>
    <w:p w14:paraId="0D9FEB96" w14:textId="77777777" w:rsidR="0073600E" w:rsidRDefault="0073600E" w:rsidP="0073600E">
      <w:pPr>
        <w:pStyle w:val="afff4"/>
        <w:rPr>
          <w:rFonts w:ascii="宋体" w:hAnsi="宋体" w:cs="宋体"/>
          <w:szCs w:val="24"/>
        </w:rPr>
      </w:pPr>
      <w:r>
        <w:rPr>
          <w:rFonts w:ascii="宋体" w:hAnsi="宋体" w:cs="宋体" w:hint="eastAsia"/>
          <w:szCs w:val="24"/>
        </w:rPr>
        <w:t>评估人员通过与网络管理员、系统管理员、应用管理员和安全管理员现场沟通，了解用户在网络层、系统层、应用层和安全管理的安全现状，进而全方位的发现信息系统及网络存在的安全漏洞，为漏洞修补提供依据。</w:t>
      </w:r>
    </w:p>
    <w:p w14:paraId="4B1D85C6" w14:textId="77777777" w:rsidR="0073600E" w:rsidRDefault="0073600E" w:rsidP="00E060EE">
      <w:pPr>
        <w:pStyle w:val="4"/>
        <w:numPr>
          <w:ilvl w:val="3"/>
          <w:numId w:val="3"/>
        </w:numPr>
        <w:spacing w:before="280" w:after="290"/>
        <w:rPr>
          <w:rFonts w:ascii="宋体" w:hAnsi="宋体" w:cs="宋体"/>
        </w:rPr>
      </w:pPr>
      <w:r>
        <w:rPr>
          <w:rFonts w:ascii="宋体" w:hAnsi="宋体" w:cs="宋体" w:hint="eastAsia"/>
        </w:rPr>
        <w:t>专家分析</w:t>
      </w:r>
    </w:p>
    <w:p w14:paraId="46A1E42E" w14:textId="77777777" w:rsidR="0073600E" w:rsidRDefault="0073600E" w:rsidP="0073600E">
      <w:pPr>
        <w:pStyle w:val="afff4"/>
        <w:rPr>
          <w:rFonts w:ascii="宋体" w:hAnsi="宋体" w:cs="宋体"/>
          <w:szCs w:val="24"/>
        </w:rPr>
      </w:pPr>
      <w:r>
        <w:rPr>
          <w:rFonts w:ascii="宋体" w:hAnsi="宋体" w:cs="宋体" w:hint="eastAsia"/>
          <w:szCs w:val="24"/>
        </w:rPr>
        <w:t>评估人员通过收集、审阅用户提供的各类资料，如现有的安全管理制度、流程，应用系统的网络拓扑、开发、部署、运行和维护文档，与应用系统相关的各关键设备的安装配置和维护等文档，进行综合全面的分析评估。</w:t>
      </w:r>
    </w:p>
    <w:p w14:paraId="14EAA221" w14:textId="77777777" w:rsidR="0073600E" w:rsidRDefault="0073600E" w:rsidP="00E060EE">
      <w:pPr>
        <w:pStyle w:val="3"/>
        <w:numPr>
          <w:ilvl w:val="2"/>
          <w:numId w:val="3"/>
        </w:numPr>
        <w:tabs>
          <w:tab w:val="left" w:pos="567"/>
        </w:tabs>
        <w:snapToGrid/>
        <w:spacing w:before="120" w:beforeAutospacing="0"/>
        <w:ind w:left="567" w:hanging="567"/>
        <w:rPr>
          <w:rFonts w:cs="宋体"/>
          <w:szCs w:val="28"/>
        </w:rPr>
      </w:pPr>
      <w:bookmarkStart w:id="9" w:name="_Toc24863"/>
      <w:bookmarkStart w:id="10" w:name="_Toc100663244"/>
      <w:bookmarkStart w:id="11" w:name="_Toc104717245"/>
      <w:r>
        <w:rPr>
          <w:rFonts w:cs="宋体" w:hint="eastAsia"/>
          <w:szCs w:val="28"/>
        </w:rPr>
        <w:t>交付成果</w:t>
      </w:r>
      <w:bookmarkEnd w:id="9"/>
      <w:bookmarkEnd w:id="10"/>
      <w:bookmarkEnd w:id="11"/>
    </w:p>
    <w:p w14:paraId="085A7A26" w14:textId="77777777" w:rsidR="0073600E" w:rsidRDefault="0073600E" w:rsidP="0073600E">
      <w:pPr>
        <w:pStyle w:val="340"/>
        <w:ind w:firstLine="482"/>
        <w:rPr>
          <w:rFonts w:ascii="宋体" w:eastAsia="宋体" w:hAnsi="宋体" w:cs="宋体"/>
        </w:rPr>
      </w:pPr>
      <w:r>
        <w:rPr>
          <w:rFonts w:ascii="宋体" w:eastAsia="宋体" w:hAnsi="宋体" w:cs="宋体" w:hint="eastAsia"/>
          <w:b/>
        </w:rPr>
        <w:t>交付成果包括但不限于：</w:t>
      </w:r>
    </w:p>
    <w:p w14:paraId="120CCA17" w14:textId="77777777" w:rsidR="0073600E" w:rsidRDefault="0073600E" w:rsidP="0073600E">
      <w:pPr>
        <w:pStyle w:val="340"/>
        <w:rPr>
          <w:rFonts w:ascii="宋体" w:eastAsia="宋体" w:hAnsi="宋体" w:cs="宋体"/>
        </w:rPr>
      </w:pPr>
      <w:r>
        <w:rPr>
          <w:rFonts w:ascii="宋体" w:eastAsia="宋体" w:hAnsi="宋体" w:cs="宋体" w:hint="eastAsia"/>
        </w:rPr>
        <w:t>《信息系统综合风险评估报告》</w:t>
      </w:r>
    </w:p>
    <w:p w14:paraId="51DC4B08" w14:textId="77777777" w:rsidR="0073600E" w:rsidRPr="0073600E" w:rsidRDefault="0073600E" w:rsidP="0073600E"/>
    <w:p w14:paraId="566A4C69" w14:textId="56975A2F" w:rsidR="00666AB8" w:rsidRDefault="0073600E" w:rsidP="00666AB8">
      <w:pPr>
        <w:pStyle w:val="1"/>
        <w:ind w:left="0" w:firstLine="200"/>
        <w:rPr>
          <w:rFonts w:ascii="Times New Roman" w:hAnsi="Times New Roman"/>
        </w:rPr>
      </w:pPr>
      <w:bookmarkStart w:id="12" w:name="_Toc104717246"/>
      <w:r>
        <w:rPr>
          <w:rFonts w:ascii="Times New Roman" w:hAnsi="Times New Roman" w:hint="eastAsia"/>
        </w:rPr>
        <w:lastRenderedPageBreak/>
        <w:t>安全运维服务</w:t>
      </w:r>
      <w:r w:rsidR="00666AB8" w:rsidRPr="004D4DD9">
        <w:rPr>
          <w:rFonts w:ascii="Times New Roman" w:hAnsi="Times New Roman"/>
        </w:rPr>
        <w:t>需求</w:t>
      </w:r>
      <w:bookmarkEnd w:id="12"/>
    </w:p>
    <w:p w14:paraId="23248C27" w14:textId="77777777" w:rsidR="0073600E" w:rsidRPr="0073600E" w:rsidRDefault="0073600E" w:rsidP="00E060EE">
      <w:pPr>
        <w:pStyle w:val="a1"/>
        <w:keepNext/>
        <w:keepLines/>
        <w:numPr>
          <w:ilvl w:val="0"/>
          <w:numId w:val="19"/>
        </w:numPr>
        <w:tabs>
          <w:tab w:val="left" w:pos="600"/>
        </w:tabs>
        <w:spacing w:before="260" w:after="260"/>
        <w:jc w:val="left"/>
        <w:outlineLvl w:val="1"/>
        <w:rPr>
          <w:rFonts w:ascii="宋体" w:eastAsia="宋体" w:hAnsi="宋体" w:cs="宋体"/>
          <w:b/>
          <w:bCs/>
          <w:vanish/>
          <w:sz w:val="30"/>
          <w:szCs w:val="30"/>
        </w:rPr>
      </w:pPr>
      <w:bookmarkStart w:id="13" w:name="_Toc104717247"/>
      <w:bookmarkStart w:id="14" w:name="_Toc100663246"/>
      <w:bookmarkEnd w:id="13"/>
    </w:p>
    <w:p w14:paraId="3E1836FC" w14:textId="77777777" w:rsidR="0073600E" w:rsidRPr="0073600E" w:rsidRDefault="0073600E" w:rsidP="00E060EE">
      <w:pPr>
        <w:pStyle w:val="a1"/>
        <w:keepNext/>
        <w:keepLines/>
        <w:numPr>
          <w:ilvl w:val="0"/>
          <w:numId w:val="19"/>
        </w:numPr>
        <w:tabs>
          <w:tab w:val="left" w:pos="600"/>
        </w:tabs>
        <w:spacing w:before="260" w:after="260"/>
        <w:jc w:val="left"/>
        <w:outlineLvl w:val="1"/>
        <w:rPr>
          <w:rFonts w:ascii="宋体" w:eastAsia="宋体" w:hAnsi="宋体" w:cs="宋体"/>
          <w:b/>
          <w:bCs/>
          <w:vanish/>
          <w:sz w:val="30"/>
          <w:szCs w:val="30"/>
        </w:rPr>
      </w:pPr>
      <w:bookmarkStart w:id="15" w:name="_Toc104717248"/>
      <w:bookmarkEnd w:id="15"/>
    </w:p>
    <w:p w14:paraId="425DE915" w14:textId="47D9DEBC" w:rsidR="0073600E" w:rsidRDefault="0073600E" w:rsidP="00E060EE">
      <w:pPr>
        <w:pStyle w:val="240"/>
        <w:numPr>
          <w:ilvl w:val="1"/>
          <w:numId w:val="19"/>
        </w:numPr>
        <w:rPr>
          <w:rFonts w:ascii="宋体" w:hAnsi="宋体" w:cs="宋体"/>
          <w:b/>
          <w:sz w:val="30"/>
          <w:szCs w:val="30"/>
        </w:rPr>
      </w:pPr>
      <w:bookmarkStart w:id="16" w:name="_Toc104717249"/>
      <w:r>
        <w:rPr>
          <w:rFonts w:ascii="宋体" w:hAnsi="宋体" w:cs="宋体" w:hint="eastAsia"/>
          <w:b/>
          <w:sz w:val="30"/>
          <w:szCs w:val="30"/>
        </w:rPr>
        <w:t>安全监测</w:t>
      </w:r>
      <w:bookmarkEnd w:id="14"/>
      <w:r w:rsidR="000C7254">
        <w:rPr>
          <w:rFonts w:ascii="宋体" w:hAnsi="宋体" w:cs="宋体" w:hint="eastAsia"/>
          <w:b/>
          <w:sz w:val="30"/>
          <w:szCs w:val="30"/>
        </w:rPr>
        <w:t>服务</w:t>
      </w:r>
      <w:bookmarkEnd w:id="16"/>
    </w:p>
    <w:p w14:paraId="27C3AB70" w14:textId="77777777" w:rsidR="0073600E" w:rsidRDefault="0073600E" w:rsidP="00E060EE">
      <w:pPr>
        <w:pStyle w:val="3"/>
        <w:numPr>
          <w:ilvl w:val="2"/>
          <w:numId w:val="19"/>
        </w:numPr>
        <w:tabs>
          <w:tab w:val="left" w:pos="567"/>
        </w:tabs>
        <w:snapToGrid/>
        <w:spacing w:before="120" w:beforeAutospacing="0"/>
        <w:ind w:left="567" w:hanging="567"/>
        <w:rPr>
          <w:rFonts w:cs="宋体"/>
          <w:szCs w:val="28"/>
        </w:rPr>
      </w:pPr>
      <w:bookmarkStart w:id="17" w:name="_Toc100663247"/>
      <w:bookmarkStart w:id="18" w:name="_Toc104717250"/>
      <w:r>
        <w:rPr>
          <w:rFonts w:cs="宋体" w:hint="eastAsia"/>
          <w:szCs w:val="28"/>
        </w:rPr>
        <w:t>服务概述</w:t>
      </w:r>
      <w:bookmarkEnd w:id="17"/>
      <w:bookmarkEnd w:id="18"/>
    </w:p>
    <w:p w14:paraId="1894B53E" w14:textId="2DA8374F" w:rsidR="0073600E" w:rsidRDefault="0073600E" w:rsidP="0073600E">
      <w:pPr>
        <w:pStyle w:val="afff4"/>
        <w:rPr>
          <w:rFonts w:ascii="宋体" w:hAnsi="宋体" w:cs="宋体"/>
          <w:szCs w:val="24"/>
        </w:rPr>
      </w:pPr>
      <w:r>
        <w:rPr>
          <w:rFonts w:ascii="宋体" w:hAnsi="宋体" w:cs="宋体" w:hint="eastAsia"/>
          <w:szCs w:val="24"/>
        </w:rPr>
        <w:t>安全监测是指通过监测工具，对达州市公安局信息系统进行持续监测，并根据资产性能、资产可用性、安全事件、业务连续性等为</w:t>
      </w:r>
      <w:r w:rsidR="001B4851">
        <w:rPr>
          <w:rFonts w:ascii="宋体" w:hAnsi="宋体" w:cs="宋体" w:hint="eastAsia"/>
          <w:szCs w:val="24"/>
        </w:rPr>
        <w:t>达州市公安局</w:t>
      </w:r>
      <w:r>
        <w:rPr>
          <w:rFonts w:ascii="宋体" w:hAnsi="宋体" w:cs="宋体" w:hint="eastAsia"/>
          <w:szCs w:val="24"/>
        </w:rPr>
        <w:t>出具周期性的安全监测报告，让用户掌握网络中的风险状况及安全趋势。</w:t>
      </w:r>
    </w:p>
    <w:p w14:paraId="1BF9BEED" w14:textId="77777777" w:rsidR="0073600E" w:rsidRDefault="0073600E" w:rsidP="00E060EE">
      <w:pPr>
        <w:pStyle w:val="3"/>
        <w:numPr>
          <w:ilvl w:val="2"/>
          <w:numId w:val="19"/>
        </w:numPr>
        <w:tabs>
          <w:tab w:val="left" w:pos="567"/>
        </w:tabs>
        <w:snapToGrid/>
        <w:spacing w:before="120" w:beforeAutospacing="0"/>
        <w:ind w:left="567" w:hanging="567"/>
        <w:rPr>
          <w:rFonts w:cs="宋体"/>
          <w:szCs w:val="28"/>
        </w:rPr>
      </w:pPr>
      <w:bookmarkStart w:id="19" w:name="_Toc100663248"/>
      <w:bookmarkStart w:id="20" w:name="_Toc104717251"/>
      <w:r>
        <w:rPr>
          <w:rFonts w:cs="宋体" w:hint="eastAsia"/>
          <w:szCs w:val="28"/>
        </w:rPr>
        <w:t>服务内容</w:t>
      </w:r>
      <w:bookmarkEnd w:id="19"/>
      <w:bookmarkEnd w:id="20"/>
    </w:p>
    <w:p w14:paraId="571E54CD" w14:textId="77777777" w:rsidR="0073600E" w:rsidRDefault="0073600E" w:rsidP="0073600E">
      <w:pPr>
        <w:pStyle w:val="afffffc"/>
        <w:ind w:firstLine="480"/>
        <w:rPr>
          <w:rFonts w:ascii="宋体" w:hAnsi="宋体" w:cs="宋体"/>
          <w:i w:val="0"/>
          <w:color w:val="000000"/>
          <w:kern w:val="0"/>
          <w:szCs w:val="20"/>
        </w:rPr>
      </w:pPr>
      <w:r>
        <w:rPr>
          <w:rFonts w:ascii="宋体" w:hAnsi="宋体" w:cs="宋体" w:hint="eastAsia"/>
          <w:i w:val="0"/>
          <w:color w:val="000000"/>
          <w:kern w:val="0"/>
          <w:szCs w:val="20"/>
        </w:rPr>
        <w:t>“安全监测服务”主要包括以下几方面的内容：</w:t>
      </w:r>
    </w:p>
    <w:p w14:paraId="41A819FC" w14:textId="77777777" w:rsidR="0073600E" w:rsidRDefault="0073600E" w:rsidP="00E060EE">
      <w:pPr>
        <w:numPr>
          <w:ilvl w:val="0"/>
          <w:numId w:val="14"/>
        </w:numPr>
        <w:spacing w:line="360" w:lineRule="auto"/>
        <w:rPr>
          <w:rFonts w:ascii="宋体" w:hAnsi="宋体" w:cs="宋体"/>
          <w:b/>
          <w:bCs/>
          <w:iCs/>
          <w:color w:val="000000"/>
          <w:kern w:val="0"/>
          <w:sz w:val="24"/>
          <w:szCs w:val="24"/>
        </w:rPr>
      </w:pPr>
      <w:r>
        <w:rPr>
          <w:rFonts w:ascii="宋体" w:hAnsi="宋体" w:cs="宋体" w:hint="eastAsia"/>
          <w:b/>
          <w:bCs/>
          <w:iCs/>
          <w:color w:val="000000"/>
          <w:kern w:val="0"/>
          <w:sz w:val="24"/>
          <w:szCs w:val="24"/>
        </w:rPr>
        <w:t>安全监测</w:t>
      </w:r>
    </w:p>
    <w:p w14:paraId="68F9A665" w14:textId="77777777" w:rsidR="0073600E" w:rsidRPr="001B4851" w:rsidRDefault="0073600E" w:rsidP="001B4851">
      <w:pPr>
        <w:pStyle w:val="afffffc"/>
        <w:ind w:firstLine="480"/>
        <w:rPr>
          <w:rFonts w:ascii="宋体" w:hAnsi="宋体" w:cs="宋体"/>
          <w:i w:val="0"/>
          <w:color w:val="000000"/>
          <w:kern w:val="0"/>
          <w:szCs w:val="20"/>
        </w:rPr>
      </w:pPr>
      <w:r w:rsidRPr="001B4851">
        <w:rPr>
          <w:rFonts w:ascii="宋体" w:hAnsi="宋体" w:cs="宋体" w:hint="eastAsia"/>
          <w:i w:val="0"/>
          <w:color w:val="000000"/>
          <w:kern w:val="0"/>
          <w:szCs w:val="20"/>
        </w:rPr>
        <w:t>通过监测工具软件，对全网设备数、设备可用率、性能情况进行监控，包括内存、CPU的异常波动，磁盘的异常使用，磁盘的异常暴增，各种设备CPU、内存的负载情况，重启次数等指标。</w:t>
      </w:r>
    </w:p>
    <w:p w14:paraId="4C716654" w14:textId="77777777" w:rsidR="0073600E" w:rsidRPr="001B4851" w:rsidRDefault="0073600E" w:rsidP="00E060EE">
      <w:pPr>
        <w:numPr>
          <w:ilvl w:val="0"/>
          <w:numId w:val="14"/>
        </w:numPr>
        <w:spacing w:line="360" w:lineRule="auto"/>
        <w:rPr>
          <w:rFonts w:ascii="宋体" w:hAnsi="宋体" w:cs="宋体"/>
          <w:b/>
          <w:bCs/>
          <w:iCs/>
          <w:color w:val="000000"/>
          <w:kern w:val="0"/>
          <w:sz w:val="24"/>
          <w:szCs w:val="24"/>
        </w:rPr>
      </w:pPr>
      <w:r w:rsidRPr="001B4851">
        <w:rPr>
          <w:rFonts w:ascii="宋体" w:hAnsi="宋体" w:cs="宋体" w:hint="eastAsia"/>
          <w:b/>
          <w:bCs/>
          <w:iCs/>
          <w:color w:val="000000"/>
          <w:kern w:val="0"/>
          <w:sz w:val="24"/>
          <w:szCs w:val="24"/>
        </w:rPr>
        <w:t>安全事件管理</w:t>
      </w:r>
    </w:p>
    <w:p w14:paraId="356F8519" w14:textId="77777777" w:rsidR="0073600E" w:rsidRDefault="0073600E" w:rsidP="0073600E">
      <w:pPr>
        <w:pStyle w:val="afffffc"/>
        <w:ind w:firstLine="480"/>
        <w:rPr>
          <w:rFonts w:ascii="宋体" w:hAnsi="宋体" w:cs="宋体"/>
          <w:i w:val="0"/>
          <w:color w:val="000000"/>
          <w:kern w:val="0"/>
          <w:szCs w:val="20"/>
        </w:rPr>
      </w:pPr>
      <w:r>
        <w:rPr>
          <w:rFonts w:ascii="宋体" w:hAnsi="宋体" w:cs="宋体" w:hint="eastAsia"/>
          <w:i w:val="0"/>
          <w:color w:val="000000"/>
          <w:kern w:val="0"/>
          <w:szCs w:val="20"/>
        </w:rPr>
        <w:t>通过监测工具软件，收集全网安全设备的日志，并通过过滤、归并等方式，剔除掉无用的日志信息，同时通过关联分析，符合关联规则条件的日志产生告警。</w:t>
      </w:r>
    </w:p>
    <w:p w14:paraId="1251EF18" w14:textId="77777777" w:rsidR="0073600E" w:rsidRDefault="0073600E" w:rsidP="00E060EE">
      <w:pPr>
        <w:pStyle w:val="af0"/>
        <w:numPr>
          <w:ilvl w:val="0"/>
          <w:numId w:val="14"/>
        </w:numPr>
        <w:spacing w:before="120" w:after="120" w:line="360" w:lineRule="auto"/>
        <w:rPr>
          <w:rFonts w:ascii="宋体" w:hAnsi="宋体" w:cs="宋体"/>
          <w:b/>
          <w:bCs/>
          <w:iCs/>
          <w:color w:val="000000"/>
          <w:kern w:val="0"/>
        </w:rPr>
      </w:pPr>
      <w:r>
        <w:rPr>
          <w:rFonts w:ascii="宋体" w:hAnsi="宋体" w:cs="宋体" w:hint="eastAsia"/>
          <w:b/>
          <w:bCs/>
          <w:iCs/>
          <w:color w:val="000000"/>
          <w:kern w:val="0"/>
        </w:rPr>
        <w:t>业务管理</w:t>
      </w:r>
    </w:p>
    <w:p w14:paraId="6C4E2B7B" w14:textId="77777777" w:rsidR="0073600E" w:rsidRDefault="0073600E" w:rsidP="0073600E">
      <w:pPr>
        <w:spacing w:line="360" w:lineRule="auto"/>
        <w:ind w:firstLineChars="200" w:firstLine="480"/>
        <w:rPr>
          <w:rFonts w:ascii="宋体" w:hAnsi="宋体" w:cs="宋体"/>
          <w:sz w:val="24"/>
          <w:szCs w:val="24"/>
        </w:rPr>
      </w:pPr>
      <w:r>
        <w:rPr>
          <w:rFonts w:ascii="宋体" w:hAnsi="宋体" w:cs="宋体" w:hint="eastAsia"/>
          <w:sz w:val="24"/>
          <w:szCs w:val="24"/>
        </w:rPr>
        <w:t>通过监测工具构建业务拓扑并对业务拓扑中的每个资产设定关键性能指标及其每个指标的权重，针对关键性能指标，自动计算业务的整体性能指数。系统同时会自动计算业务的脆弱性指数和业务的威胁指数，连同业务性能指数，综合计算业务的健康度，并绘制出健康度随时间变化的业务健康曲线。</w:t>
      </w:r>
    </w:p>
    <w:p w14:paraId="0DE6FDA1" w14:textId="77777777" w:rsidR="0073600E" w:rsidRDefault="0073600E" w:rsidP="00E060EE">
      <w:pPr>
        <w:pStyle w:val="af0"/>
        <w:numPr>
          <w:ilvl w:val="0"/>
          <w:numId w:val="14"/>
        </w:numPr>
        <w:spacing w:before="120" w:after="120" w:line="360" w:lineRule="auto"/>
        <w:rPr>
          <w:rFonts w:ascii="宋体" w:hAnsi="宋体" w:cs="宋体"/>
          <w:b/>
          <w:bCs/>
          <w:iCs/>
          <w:color w:val="000000"/>
          <w:kern w:val="0"/>
        </w:rPr>
      </w:pPr>
      <w:r>
        <w:rPr>
          <w:rFonts w:ascii="宋体" w:hAnsi="宋体" w:cs="宋体" w:hint="eastAsia"/>
          <w:b/>
          <w:bCs/>
          <w:iCs/>
          <w:color w:val="000000"/>
          <w:kern w:val="0"/>
        </w:rPr>
        <w:t>网络故障诊断</w:t>
      </w:r>
    </w:p>
    <w:p w14:paraId="719CCB59" w14:textId="77777777" w:rsidR="0073600E" w:rsidRDefault="0073600E" w:rsidP="0073600E">
      <w:pPr>
        <w:pStyle w:val="afffffc"/>
        <w:ind w:firstLine="480"/>
        <w:rPr>
          <w:rFonts w:ascii="宋体" w:hAnsi="宋体" w:cs="宋体"/>
          <w:i w:val="0"/>
          <w:color w:val="000000"/>
        </w:rPr>
      </w:pPr>
      <w:r>
        <w:rPr>
          <w:rFonts w:ascii="宋体" w:hAnsi="宋体" w:cs="宋体" w:hint="eastAsia"/>
          <w:i w:val="0"/>
          <w:color w:val="000000"/>
        </w:rPr>
        <w:t>监测工具具备基于故障树的网络故障诊断功能，根据网络故障沿网络拓扑水平传播的特性，通过对大量网络告警事件在拓扑空间中的分布，以及传播时间上的顺序，自动判别故障源，减少故障恢复事件。</w:t>
      </w:r>
    </w:p>
    <w:p w14:paraId="27320893" w14:textId="77777777" w:rsidR="0073600E" w:rsidRDefault="0073600E" w:rsidP="00E060EE">
      <w:pPr>
        <w:pStyle w:val="3"/>
        <w:numPr>
          <w:ilvl w:val="2"/>
          <w:numId w:val="19"/>
        </w:numPr>
        <w:tabs>
          <w:tab w:val="left" w:pos="567"/>
        </w:tabs>
        <w:snapToGrid/>
        <w:spacing w:before="120" w:beforeAutospacing="0"/>
        <w:ind w:left="567" w:hanging="567"/>
        <w:rPr>
          <w:rFonts w:cs="宋体"/>
          <w:szCs w:val="28"/>
        </w:rPr>
      </w:pPr>
      <w:bookmarkStart w:id="21" w:name="_Toc100663249"/>
      <w:bookmarkStart w:id="22" w:name="_Toc104717252"/>
      <w:r>
        <w:rPr>
          <w:rFonts w:cs="宋体" w:hint="eastAsia"/>
          <w:szCs w:val="28"/>
        </w:rPr>
        <w:lastRenderedPageBreak/>
        <w:t>服务方式</w:t>
      </w:r>
      <w:bookmarkEnd w:id="21"/>
      <w:bookmarkEnd w:id="22"/>
    </w:p>
    <w:p w14:paraId="457FB0F7" w14:textId="77777777" w:rsidR="0073600E" w:rsidRDefault="0073600E" w:rsidP="0073600E">
      <w:pPr>
        <w:spacing w:line="360" w:lineRule="auto"/>
        <w:ind w:firstLineChars="200" w:firstLine="480"/>
        <w:rPr>
          <w:rFonts w:ascii="宋体" w:hAnsi="宋体" w:cs="宋体"/>
          <w:sz w:val="24"/>
          <w:szCs w:val="24"/>
        </w:rPr>
      </w:pPr>
      <w:r>
        <w:rPr>
          <w:rFonts w:ascii="宋体" w:hAnsi="宋体" w:cs="宋体" w:hint="eastAsia"/>
          <w:sz w:val="24"/>
          <w:szCs w:val="24"/>
        </w:rPr>
        <w:t>安全监测服务以年度服务为基准。在服务期内，以电子邮件的方式，每周发送“安全监测报告”到达州市公安局指定的电子邮箱。</w:t>
      </w:r>
    </w:p>
    <w:p w14:paraId="71DD8815" w14:textId="77777777" w:rsidR="0073600E" w:rsidRDefault="0073600E" w:rsidP="00E060EE">
      <w:pPr>
        <w:pStyle w:val="3"/>
        <w:numPr>
          <w:ilvl w:val="2"/>
          <w:numId w:val="19"/>
        </w:numPr>
        <w:tabs>
          <w:tab w:val="left" w:pos="567"/>
        </w:tabs>
        <w:snapToGrid/>
        <w:spacing w:before="120" w:beforeAutospacing="0"/>
        <w:ind w:left="567" w:hanging="567"/>
        <w:rPr>
          <w:rFonts w:cs="宋体"/>
          <w:szCs w:val="28"/>
        </w:rPr>
      </w:pPr>
      <w:bookmarkStart w:id="23" w:name="_Toc100663251"/>
      <w:bookmarkStart w:id="24" w:name="_Toc104717253"/>
      <w:r>
        <w:rPr>
          <w:rFonts w:cs="宋体" w:hint="eastAsia"/>
          <w:szCs w:val="28"/>
        </w:rPr>
        <w:t>交付成果</w:t>
      </w:r>
      <w:bookmarkEnd w:id="23"/>
      <w:bookmarkEnd w:id="24"/>
    </w:p>
    <w:p w14:paraId="5ABA7242" w14:textId="77777777" w:rsidR="0073600E" w:rsidRDefault="0073600E" w:rsidP="0073600E">
      <w:pPr>
        <w:pStyle w:val="340"/>
        <w:ind w:firstLine="482"/>
        <w:rPr>
          <w:rFonts w:ascii="宋体" w:eastAsia="宋体" w:hAnsi="宋体" w:cs="宋体"/>
          <w:b/>
        </w:rPr>
      </w:pPr>
      <w:r>
        <w:rPr>
          <w:rFonts w:ascii="宋体" w:eastAsia="宋体" w:hAnsi="宋体" w:cs="宋体" w:hint="eastAsia"/>
          <w:b/>
        </w:rPr>
        <w:t>交付成果包括但不限于：</w:t>
      </w:r>
    </w:p>
    <w:p w14:paraId="3DBE25B8" w14:textId="77777777" w:rsidR="0073600E" w:rsidRDefault="0073600E" w:rsidP="0073600E">
      <w:pPr>
        <w:pStyle w:val="340"/>
        <w:rPr>
          <w:rFonts w:ascii="宋体" w:eastAsia="宋体" w:hAnsi="宋体" w:cs="宋体"/>
        </w:rPr>
      </w:pPr>
      <w:r>
        <w:rPr>
          <w:rFonts w:ascii="宋体" w:eastAsia="宋体" w:hAnsi="宋体" w:cs="宋体" w:hint="eastAsia"/>
        </w:rPr>
        <w:t>《安全监测报告》。</w:t>
      </w:r>
    </w:p>
    <w:p w14:paraId="497ECF74" w14:textId="27B78E46" w:rsidR="0073600E" w:rsidRDefault="0073600E" w:rsidP="00E060EE">
      <w:pPr>
        <w:pStyle w:val="240"/>
        <w:numPr>
          <w:ilvl w:val="1"/>
          <w:numId w:val="19"/>
        </w:numPr>
        <w:rPr>
          <w:rFonts w:ascii="宋体" w:hAnsi="宋体" w:cs="宋体"/>
          <w:b/>
          <w:sz w:val="30"/>
          <w:szCs w:val="30"/>
        </w:rPr>
      </w:pPr>
      <w:bookmarkStart w:id="25" w:name="_Toc100663252"/>
      <w:bookmarkStart w:id="26" w:name="_Toc104717254"/>
      <w:r>
        <w:rPr>
          <w:rFonts w:ascii="宋体" w:hAnsi="宋体" w:cs="宋体" w:hint="eastAsia"/>
          <w:b/>
          <w:sz w:val="30"/>
          <w:szCs w:val="30"/>
        </w:rPr>
        <w:t>应急响应</w:t>
      </w:r>
      <w:bookmarkEnd w:id="25"/>
      <w:r w:rsidR="000C7254">
        <w:rPr>
          <w:rFonts w:ascii="宋体" w:hAnsi="宋体" w:cs="宋体" w:hint="eastAsia"/>
          <w:b/>
          <w:sz w:val="30"/>
          <w:szCs w:val="30"/>
        </w:rPr>
        <w:t>服务</w:t>
      </w:r>
      <w:bookmarkEnd w:id="26"/>
    </w:p>
    <w:p w14:paraId="20E96252" w14:textId="77777777" w:rsidR="0073600E" w:rsidRDefault="0073600E" w:rsidP="00E060EE">
      <w:pPr>
        <w:pStyle w:val="3"/>
        <w:numPr>
          <w:ilvl w:val="2"/>
          <w:numId w:val="19"/>
        </w:numPr>
        <w:tabs>
          <w:tab w:val="left" w:pos="567"/>
        </w:tabs>
        <w:snapToGrid/>
        <w:spacing w:before="120" w:beforeAutospacing="0"/>
        <w:ind w:left="567" w:hanging="567"/>
        <w:rPr>
          <w:rFonts w:cs="宋体"/>
          <w:szCs w:val="28"/>
        </w:rPr>
      </w:pPr>
      <w:bookmarkStart w:id="27" w:name="_Toc100663253"/>
      <w:bookmarkStart w:id="28" w:name="_Toc104717255"/>
      <w:r>
        <w:rPr>
          <w:rFonts w:cs="宋体" w:hint="eastAsia"/>
          <w:szCs w:val="28"/>
        </w:rPr>
        <w:t>服务概述</w:t>
      </w:r>
      <w:bookmarkEnd w:id="27"/>
      <w:bookmarkEnd w:id="28"/>
    </w:p>
    <w:p w14:paraId="346D9AB6" w14:textId="489A8924" w:rsidR="0073600E" w:rsidRDefault="0073600E" w:rsidP="0073600E">
      <w:pPr>
        <w:pStyle w:val="340"/>
        <w:rPr>
          <w:rFonts w:ascii="宋体" w:eastAsia="宋体" w:hAnsi="宋体" w:cs="宋体"/>
        </w:rPr>
      </w:pPr>
      <w:r>
        <w:rPr>
          <w:rFonts w:ascii="宋体" w:eastAsia="宋体" w:hAnsi="宋体" w:cs="宋体" w:hint="eastAsia"/>
        </w:rPr>
        <w:t>当</w:t>
      </w:r>
      <w:r w:rsidR="001B4851">
        <w:rPr>
          <w:rFonts w:ascii="宋体" w:eastAsia="宋体" w:hAnsi="宋体" w:cs="宋体" w:hint="eastAsia"/>
        </w:rPr>
        <w:t>达州市公安局</w:t>
      </w:r>
      <w:r>
        <w:rPr>
          <w:rFonts w:ascii="宋体" w:eastAsia="宋体" w:hAnsi="宋体" w:cs="宋体" w:hint="eastAsia"/>
        </w:rPr>
        <w:t>的主机或网络正遭到攻击或发现入侵成功的痕迹，而又无法当时解决和追查来源时。</w:t>
      </w:r>
      <w:r>
        <w:rPr>
          <w:rFonts w:ascii="宋体" w:eastAsia="宋体" w:hAnsi="宋体" w:cs="宋体" w:hint="eastAsia"/>
          <w:szCs w:val="24"/>
        </w:rPr>
        <w:t>维护单位应</w:t>
      </w:r>
      <w:r>
        <w:rPr>
          <w:rFonts w:ascii="宋体" w:eastAsia="宋体" w:hAnsi="宋体" w:cs="宋体" w:hint="eastAsia"/>
        </w:rPr>
        <w:t>根据</w:t>
      </w:r>
      <w:r w:rsidR="001B4851">
        <w:rPr>
          <w:rFonts w:ascii="宋体" w:eastAsia="宋体" w:hAnsi="宋体" w:cs="宋体" w:hint="eastAsia"/>
        </w:rPr>
        <w:t>达州市公安局</w:t>
      </w:r>
      <w:r>
        <w:rPr>
          <w:rFonts w:ascii="宋体" w:eastAsia="宋体" w:hAnsi="宋体" w:cs="宋体" w:hint="eastAsia"/>
        </w:rPr>
        <w:t>的要求，以最快的速度赶到现场，协助</w:t>
      </w:r>
      <w:r w:rsidR="001B4851">
        <w:rPr>
          <w:rFonts w:ascii="宋体" w:eastAsia="宋体" w:hAnsi="宋体" w:cs="宋体" w:hint="eastAsia"/>
        </w:rPr>
        <w:t>达州市公安局</w:t>
      </w:r>
      <w:r>
        <w:rPr>
          <w:rFonts w:ascii="宋体" w:eastAsia="宋体" w:hAnsi="宋体" w:cs="宋体" w:hint="eastAsia"/>
        </w:rPr>
        <w:t>解决问题，查找后门，保存证据和追查来源。此项应急响应服务由</w:t>
      </w:r>
      <w:r>
        <w:rPr>
          <w:rFonts w:ascii="宋体" w:eastAsia="宋体" w:hAnsi="宋体" w:cs="宋体" w:hint="eastAsia"/>
          <w:szCs w:val="24"/>
        </w:rPr>
        <w:t>维护单位</w:t>
      </w:r>
      <w:r>
        <w:rPr>
          <w:rFonts w:ascii="宋体" w:eastAsia="宋体" w:hAnsi="宋体" w:cs="宋体" w:hint="eastAsia"/>
        </w:rPr>
        <w:t>响应安全技术服务小组负责。可以与</w:t>
      </w:r>
      <w:r w:rsidR="001B4851">
        <w:rPr>
          <w:rFonts w:ascii="宋体" w:eastAsia="宋体" w:hAnsi="宋体" w:cs="宋体" w:hint="eastAsia"/>
        </w:rPr>
        <w:t>达州市公安局</w:t>
      </w:r>
      <w:r>
        <w:rPr>
          <w:rFonts w:ascii="宋体" w:eastAsia="宋体" w:hAnsi="宋体" w:cs="宋体" w:hint="eastAsia"/>
        </w:rPr>
        <w:t>自己的网络安全中心以及反应体系配合协作，共同完成对</w:t>
      </w:r>
      <w:r w:rsidR="001B4851">
        <w:rPr>
          <w:rFonts w:ascii="宋体" w:eastAsia="宋体" w:hAnsi="宋体" w:cs="宋体" w:hint="eastAsia"/>
        </w:rPr>
        <w:t>达州市公安局</w:t>
      </w:r>
      <w:r>
        <w:rPr>
          <w:rFonts w:ascii="宋体" w:eastAsia="宋体" w:hAnsi="宋体" w:cs="宋体" w:hint="eastAsia"/>
        </w:rPr>
        <w:t>网络安全事件的应急响应和处理。</w:t>
      </w:r>
    </w:p>
    <w:p w14:paraId="6BD5176C" w14:textId="77777777" w:rsidR="0073600E" w:rsidRDefault="0073600E" w:rsidP="0073600E">
      <w:pPr>
        <w:spacing w:line="360" w:lineRule="auto"/>
        <w:rPr>
          <w:rFonts w:ascii="宋体" w:hAnsi="宋体" w:cs="宋体"/>
          <w:b/>
          <w:sz w:val="24"/>
        </w:rPr>
      </w:pPr>
      <w:r>
        <w:rPr>
          <w:rFonts w:ascii="宋体" w:hAnsi="宋体" w:cs="宋体" w:hint="eastAsia"/>
          <w:b/>
          <w:sz w:val="24"/>
        </w:rPr>
        <w:t>安全事件分类和等级根据事件等级</w:t>
      </w:r>
    </w:p>
    <w:p w14:paraId="68F08C3C" w14:textId="77777777" w:rsidR="0073600E" w:rsidRDefault="0073600E" w:rsidP="0073600E">
      <w:pPr>
        <w:spacing w:line="360" w:lineRule="auto"/>
        <w:ind w:firstLineChars="200" w:firstLine="482"/>
        <w:rPr>
          <w:rFonts w:ascii="宋体" w:hAnsi="宋体" w:cs="宋体"/>
          <w:b/>
          <w:sz w:val="24"/>
        </w:rPr>
      </w:pPr>
      <w:r>
        <w:rPr>
          <w:rFonts w:ascii="宋体" w:hAnsi="宋体" w:cs="宋体" w:hint="eastAsia"/>
          <w:b/>
          <w:sz w:val="24"/>
        </w:rPr>
        <w:t>安全事故</w:t>
      </w:r>
    </w:p>
    <w:p w14:paraId="6F40B954" w14:textId="77777777" w:rsidR="0073600E" w:rsidRDefault="0073600E" w:rsidP="00E060EE">
      <w:pPr>
        <w:pStyle w:val="340"/>
        <w:numPr>
          <w:ilvl w:val="0"/>
          <w:numId w:val="15"/>
        </w:numPr>
        <w:ind w:firstLineChars="0"/>
        <w:rPr>
          <w:rFonts w:ascii="宋体" w:eastAsia="宋体" w:hAnsi="宋体" w:cs="宋体"/>
        </w:rPr>
      </w:pPr>
      <w:r>
        <w:rPr>
          <w:rFonts w:ascii="宋体" w:eastAsia="宋体" w:hAnsi="宋体" w:cs="宋体" w:hint="eastAsia"/>
        </w:rPr>
        <w:t>由于安全原因造成的网络通信物理或逻辑中断的事故。</w:t>
      </w:r>
    </w:p>
    <w:p w14:paraId="2112BC0F" w14:textId="77777777" w:rsidR="0073600E" w:rsidRDefault="0073600E" w:rsidP="00E060EE">
      <w:pPr>
        <w:pStyle w:val="340"/>
        <w:numPr>
          <w:ilvl w:val="0"/>
          <w:numId w:val="15"/>
        </w:numPr>
        <w:ind w:firstLineChars="0"/>
        <w:rPr>
          <w:rFonts w:ascii="宋体" w:eastAsia="宋体" w:hAnsi="宋体" w:cs="宋体"/>
        </w:rPr>
      </w:pPr>
      <w:r>
        <w:rPr>
          <w:rFonts w:ascii="宋体" w:eastAsia="宋体" w:hAnsi="宋体" w:cs="宋体" w:hint="eastAsia"/>
        </w:rPr>
        <w:t>由于安全原因系统重要业务运行停止造成的事故。</w:t>
      </w:r>
    </w:p>
    <w:p w14:paraId="66C55EB1" w14:textId="77777777" w:rsidR="0073600E" w:rsidRDefault="0073600E" w:rsidP="00E060EE">
      <w:pPr>
        <w:pStyle w:val="340"/>
        <w:numPr>
          <w:ilvl w:val="0"/>
          <w:numId w:val="15"/>
        </w:numPr>
        <w:ind w:firstLineChars="0"/>
        <w:rPr>
          <w:rFonts w:ascii="宋体" w:eastAsia="宋体" w:hAnsi="宋体" w:cs="宋体"/>
        </w:rPr>
      </w:pPr>
      <w:r>
        <w:rPr>
          <w:rFonts w:ascii="宋体" w:eastAsia="宋体" w:hAnsi="宋体" w:cs="宋体" w:hint="eastAsia"/>
        </w:rPr>
        <w:t>系统重要业务数据损坏。</w:t>
      </w:r>
    </w:p>
    <w:p w14:paraId="3CCEA4F0" w14:textId="77777777" w:rsidR="0073600E" w:rsidRDefault="0073600E" w:rsidP="00E060EE">
      <w:pPr>
        <w:pStyle w:val="340"/>
        <w:numPr>
          <w:ilvl w:val="0"/>
          <w:numId w:val="15"/>
        </w:numPr>
        <w:ind w:firstLineChars="0"/>
        <w:rPr>
          <w:rFonts w:ascii="宋体" w:eastAsia="宋体" w:hAnsi="宋体" w:cs="宋体"/>
        </w:rPr>
      </w:pPr>
      <w:r>
        <w:rPr>
          <w:rFonts w:ascii="宋体" w:eastAsia="宋体" w:hAnsi="宋体" w:cs="宋体" w:hint="eastAsia"/>
        </w:rPr>
        <w:t>系统遭受入侵，机密数据外泄。</w:t>
      </w:r>
    </w:p>
    <w:p w14:paraId="5E9A4F98" w14:textId="77777777" w:rsidR="0073600E" w:rsidRDefault="0073600E" w:rsidP="00E060EE">
      <w:pPr>
        <w:pStyle w:val="340"/>
        <w:numPr>
          <w:ilvl w:val="0"/>
          <w:numId w:val="15"/>
        </w:numPr>
        <w:ind w:firstLineChars="0"/>
        <w:rPr>
          <w:rFonts w:ascii="宋体" w:eastAsia="宋体" w:hAnsi="宋体" w:cs="宋体"/>
        </w:rPr>
      </w:pPr>
      <w:r>
        <w:rPr>
          <w:rFonts w:ascii="宋体" w:eastAsia="宋体" w:hAnsi="宋体" w:cs="宋体" w:hint="eastAsia"/>
        </w:rPr>
        <w:t>因安全隐患可能会造成事故的现象。</w:t>
      </w:r>
    </w:p>
    <w:p w14:paraId="60EC7433" w14:textId="77777777" w:rsidR="0073600E" w:rsidRDefault="0073600E" w:rsidP="0073600E">
      <w:pPr>
        <w:spacing w:line="360" w:lineRule="auto"/>
        <w:ind w:firstLineChars="200" w:firstLine="482"/>
        <w:rPr>
          <w:rFonts w:ascii="宋体" w:hAnsi="宋体" w:cs="宋体"/>
          <w:b/>
          <w:sz w:val="24"/>
        </w:rPr>
      </w:pPr>
      <w:r>
        <w:rPr>
          <w:rFonts w:ascii="宋体" w:hAnsi="宋体" w:cs="宋体" w:hint="eastAsia"/>
          <w:b/>
          <w:sz w:val="24"/>
        </w:rPr>
        <w:t>严重安全事件：</w:t>
      </w:r>
    </w:p>
    <w:p w14:paraId="6A32BDA3" w14:textId="77777777" w:rsidR="0073600E" w:rsidRDefault="0073600E" w:rsidP="00E060EE">
      <w:pPr>
        <w:pStyle w:val="340"/>
        <w:numPr>
          <w:ilvl w:val="0"/>
          <w:numId w:val="16"/>
        </w:numPr>
        <w:ind w:firstLineChars="0"/>
        <w:rPr>
          <w:rFonts w:ascii="宋体" w:eastAsia="宋体" w:hAnsi="宋体" w:cs="宋体"/>
        </w:rPr>
      </w:pPr>
      <w:r>
        <w:rPr>
          <w:rFonts w:ascii="宋体" w:eastAsia="宋体" w:hAnsi="宋体" w:cs="宋体" w:hint="eastAsia"/>
        </w:rPr>
        <w:t>由于安全原因造成的网络通信物理或逻辑中断的严重故障。</w:t>
      </w:r>
    </w:p>
    <w:p w14:paraId="37A212BF" w14:textId="77777777" w:rsidR="0073600E" w:rsidRDefault="0073600E" w:rsidP="00E060EE">
      <w:pPr>
        <w:pStyle w:val="340"/>
        <w:numPr>
          <w:ilvl w:val="0"/>
          <w:numId w:val="16"/>
        </w:numPr>
        <w:ind w:firstLineChars="0"/>
        <w:rPr>
          <w:rFonts w:ascii="宋体" w:eastAsia="宋体" w:hAnsi="宋体" w:cs="宋体"/>
        </w:rPr>
      </w:pPr>
      <w:r>
        <w:rPr>
          <w:rFonts w:ascii="宋体" w:eastAsia="宋体" w:hAnsi="宋体" w:cs="宋体" w:hint="eastAsia"/>
        </w:rPr>
        <w:t>由于安全原因系统重要业务运行停止造成严重故障。</w:t>
      </w:r>
    </w:p>
    <w:p w14:paraId="5FB5FEE1" w14:textId="77777777" w:rsidR="0073600E" w:rsidRDefault="0073600E" w:rsidP="00E060EE">
      <w:pPr>
        <w:pStyle w:val="340"/>
        <w:numPr>
          <w:ilvl w:val="0"/>
          <w:numId w:val="16"/>
        </w:numPr>
        <w:ind w:firstLineChars="0"/>
        <w:rPr>
          <w:rFonts w:ascii="宋体" w:eastAsia="宋体" w:hAnsi="宋体" w:cs="宋体"/>
        </w:rPr>
      </w:pPr>
      <w:r>
        <w:rPr>
          <w:rFonts w:ascii="宋体" w:eastAsia="宋体" w:hAnsi="宋体" w:cs="宋体" w:hint="eastAsia"/>
        </w:rPr>
        <w:t>系统部分重要业务数据损坏。</w:t>
      </w:r>
    </w:p>
    <w:p w14:paraId="63FFE13E" w14:textId="77777777" w:rsidR="0073600E" w:rsidRDefault="0073600E" w:rsidP="00E060EE">
      <w:pPr>
        <w:pStyle w:val="340"/>
        <w:numPr>
          <w:ilvl w:val="0"/>
          <w:numId w:val="16"/>
        </w:numPr>
        <w:ind w:firstLineChars="0"/>
        <w:rPr>
          <w:rFonts w:ascii="宋体" w:eastAsia="宋体" w:hAnsi="宋体" w:cs="宋体"/>
        </w:rPr>
      </w:pPr>
      <w:r>
        <w:rPr>
          <w:rFonts w:ascii="宋体" w:eastAsia="宋体" w:hAnsi="宋体" w:cs="宋体" w:hint="eastAsia"/>
        </w:rPr>
        <w:t>系统遭受入侵，部分机密资料外泄。</w:t>
      </w:r>
    </w:p>
    <w:p w14:paraId="6A70E9C1" w14:textId="77777777" w:rsidR="0073600E" w:rsidRDefault="0073600E" w:rsidP="00E060EE">
      <w:pPr>
        <w:pStyle w:val="340"/>
        <w:numPr>
          <w:ilvl w:val="0"/>
          <w:numId w:val="16"/>
        </w:numPr>
        <w:ind w:firstLineChars="0"/>
        <w:rPr>
          <w:rFonts w:ascii="宋体" w:eastAsia="宋体" w:hAnsi="宋体" w:cs="宋体"/>
        </w:rPr>
      </w:pPr>
      <w:r>
        <w:rPr>
          <w:rFonts w:ascii="宋体" w:eastAsia="宋体" w:hAnsi="宋体" w:cs="宋体" w:hint="eastAsia"/>
        </w:rPr>
        <w:t>因安全隐患可能会造成故障的现象。</w:t>
      </w:r>
    </w:p>
    <w:p w14:paraId="08C46FFA" w14:textId="77777777" w:rsidR="0073600E" w:rsidRDefault="0073600E" w:rsidP="0073600E">
      <w:pPr>
        <w:spacing w:line="360" w:lineRule="auto"/>
        <w:ind w:firstLineChars="200" w:firstLine="482"/>
        <w:rPr>
          <w:rFonts w:ascii="宋体" w:hAnsi="宋体" w:cs="宋体"/>
          <w:b/>
          <w:sz w:val="24"/>
        </w:rPr>
      </w:pPr>
      <w:r>
        <w:rPr>
          <w:rFonts w:ascii="宋体" w:hAnsi="宋体" w:cs="宋体" w:hint="eastAsia"/>
          <w:b/>
          <w:sz w:val="24"/>
        </w:rPr>
        <w:lastRenderedPageBreak/>
        <w:t>一般安全事件</w:t>
      </w:r>
    </w:p>
    <w:p w14:paraId="73087BA5" w14:textId="77777777" w:rsidR="0073600E" w:rsidRDefault="0073600E" w:rsidP="0073600E">
      <w:pPr>
        <w:pStyle w:val="340"/>
        <w:rPr>
          <w:rFonts w:ascii="宋体" w:eastAsia="宋体" w:hAnsi="宋体" w:cs="宋体"/>
        </w:rPr>
      </w:pPr>
      <w:r>
        <w:rPr>
          <w:rFonts w:ascii="宋体" w:eastAsia="宋体" w:hAnsi="宋体" w:cs="宋体" w:hint="eastAsia"/>
        </w:rPr>
        <w:t>由于安全隐患或系统遭受入侵、尝试性入侵但未造成不良后果的网络通信或系统业务运行中出现的一般故障，或利用本网发起的对其它网络的攻击。</w:t>
      </w:r>
    </w:p>
    <w:p w14:paraId="277C6121" w14:textId="77777777" w:rsidR="0073600E" w:rsidRDefault="0073600E" w:rsidP="0073600E">
      <w:pPr>
        <w:pStyle w:val="340"/>
        <w:rPr>
          <w:rFonts w:ascii="宋体" w:eastAsia="宋体" w:hAnsi="宋体" w:cs="宋体"/>
        </w:rPr>
      </w:pPr>
      <w:r>
        <w:rPr>
          <w:rFonts w:ascii="宋体" w:eastAsia="宋体" w:hAnsi="宋体" w:cs="宋体" w:hint="eastAsia"/>
        </w:rPr>
        <w:t>安全事件包括但不限于以下内容:</w:t>
      </w:r>
    </w:p>
    <w:p w14:paraId="69A6EFF3" w14:textId="77777777" w:rsidR="0073600E" w:rsidRDefault="0073600E" w:rsidP="00E060EE">
      <w:pPr>
        <w:pStyle w:val="340"/>
        <w:numPr>
          <w:ilvl w:val="0"/>
          <w:numId w:val="17"/>
        </w:numPr>
        <w:ind w:firstLineChars="0"/>
        <w:rPr>
          <w:rFonts w:ascii="宋体" w:eastAsia="宋体" w:hAnsi="宋体" w:cs="宋体"/>
        </w:rPr>
      </w:pPr>
      <w:r>
        <w:rPr>
          <w:rFonts w:ascii="宋体" w:eastAsia="宋体" w:hAnsi="宋体" w:cs="宋体" w:hint="eastAsia"/>
        </w:rPr>
        <w:t>非授权访问:通过入侵的方式进入到未被授权访问的网络中；</w:t>
      </w:r>
    </w:p>
    <w:p w14:paraId="445029A0" w14:textId="77777777" w:rsidR="0073600E" w:rsidRDefault="0073600E" w:rsidP="00E060EE">
      <w:pPr>
        <w:pStyle w:val="340"/>
        <w:numPr>
          <w:ilvl w:val="0"/>
          <w:numId w:val="17"/>
        </w:numPr>
        <w:ind w:firstLineChars="0"/>
        <w:rPr>
          <w:rFonts w:ascii="宋体" w:eastAsia="宋体" w:hAnsi="宋体" w:cs="宋体"/>
        </w:rPr>
      </w:pPr>
      <w:r>
        <w:rPr>
          <w:rFonts w:ascii="宋体" w:eastAsia="宋体" w:hAnsi="宋体" w:cs="宋体" w:hint="eastAsia"/>
        </w:rPr>
        <w:t>信息泄密:数据在传输中因数据被截取、篡改、分析等而造成信息的泄漏；</w:t>
      </w:r>
    </w:p>
    <w:p w14:paraId="5259ABA0" w14:textId="77777777" w:rsidR="0073600E" w:rsidRDefault="0073600E" w:rsidP="00E060EE">
      <w:pPr>
        <w:pStyle w:val="340"/>
        <w:numPr>
          <w:ilvl w:val="0"/>
          <w:numId w:val="17"/>
        </w:numPr>
        <w:ind w:firstLineChars="0"/>
        <w:rPr>
          <w:rFonts w:ascii="宋体" w:eastAsia="宋体" w:hAnsi="宋体" w:cs="宋体"/>
        </w:rPr>
      </w:pPr>
      <w:r>
        <w:rPr>
          <w:rFonts w:ascii="宋体" w:eastAsia="宋体" w:hAnsi="宋体" w:cs="宋体" w:hint="eastAsia"/>
        </w:rPr>
        <w:t>拒绝服务:正常用户不能正常访问服务器提供的相关服务；</w:t>
      </w:r>
    </w:p>
    <w:p w14:paraId="551A046C" w14:textId="77777777" w:rsidR="0073600E" w:rsidRDefault="0073600E" w:rsidP="00E060EE">
      <w:pPr>
        <w:pStyle w:val="340"/>
        <w:numPr>
          <w:ilvl w:val="0"/>
          <w:numId w:val="17"/>
        </w:numPr>
        <w:ind w:firstLineChars="0"/>
        <w:rPr>
          <w:rFonts w:ascii="宋体" w:eastAsia="宋体" w:hAnsi="宋体" w:cs="宋体"/>
        </w:rPr>
      </w:pPr>
      <w:r>
        <w:rPr>
          <w:rFonts w:ascii="宋体" w:eastAsia="宋体" w:hAnsi="宋体" w:cs="宋体" w:hint="eastAsia"/>
        </w:rPr>
        <w:t>系统资源被非法占用:如有非法进程运行,并占用大量的CPU处理时间；</w:t>
      </w:r>
    </w:p>
    <w:p w14:paraId="62288145" w14:textId="77777777" w:rsidR="0073600E" w:rsidRDefault="0073600E" w:rsidP="00E060EE">
      <w:pPr>
        <w:pStyle w:val="340"/>
        <w:numPr>
          <w:ilvl w:val="0"/>
          <w:numId w:val="17"/>
        </w:numPr>
        <w:ind w:firstLineChars="0"/>
        <w:rPr>
          <w:rFonts w:ascii="宋体" w:eastAsia="宋体" w:hAnsi="宋体" w:cs="宋体"/>
        </w:rPr>
      </w:pPr>
      <w:r>
        <w:rPr>
          <w:rFonts w:ascii="宋体" w:eastAsia="宋体" w:hAnsi="宋体" w:cs="宋体" w:hint="eastAsia"/>
        </w:rPr>
        <w:t>在系统日志中发现非法登录者；</w:t>
      </w:r>
    </w:p>
    <w:p w14:paraId="46F40C55" w14:textId="77777777" w:rsidR="0073600E" w:rsidRDefault="0073600E" w:rsidP="00E060EE">
      <w:pPr>
        <w:pStyle w:val="340"/>
        <w:numPr>
          <w:ilvl w:val="0"/>
          <w:numId w:val="17"/>
        </w:numPr>
        <w:ind w:firstLineChars="0"/>
        <w:rPr>
          <w:rFonts w:ascii="宋体" w:eastAsia="宋体" w:hAnsi="宋体" w:cs="宋体"/>
        </w:rPr>
      </w:pPr>
      <w:r>
        <w:rPr>
          <w:rFonts w:ascii="宋体" w:eastAsia="宋体" w:hAnsi="宋体" w:cs="宋体" w:hint="eastAsia"/>
        </w:rPr>
        <w:t>发现系统感染计算机病毒；</w:t>
      </w:r>
    </w:p>
    <w:p w14:paraId="1B89F1AC" w14:textId="77777777" w:rsidR="0073600E" w:rsidRDefault="0073600E" w:rsidP="00E060EE">
      <w:pPr>
        <w:pStyle w:val="340"/>
        <w:numPr>
          <w:ilvl w:val="0"/>
          <w:numId w:val="17"/>
        </w:numPr>
        <w:ind w:firstLineChars="0"/>
        <w:rPr>
          <w:rFonts w:ascii="宋体" w:eastAsia="宋体" w:hAnsi="宋体" w:cs="宋体"/>
        </w:rPr>
      </w:pPr>
      <w:r>
        <w:rPr>
          <w:rFonts w:ascii="宋体" w:eastAsia="宋体" w:hAnsi="宋体" w:cs="宋体" w:hint="eastAsia"/>
        </w:rPr>
        <w:t>发现有人在不断强行尝试登录系统；</w:t>
      </w:r>
    </w:p>
    <w:p w14:paraId="16091054" w14:textId="77777777" w:rsidR="0073600E" w:rsidRDefault="0073600E" w:rsidP="00E060EE">
      <w:pPr>
        <w:pStyle w:val="340"/>
        <w:numPr>
          <w:ilvl w:val="0"/>
          <w:numId w:val="17"/>
        </w:numPr>
        <w:ind w:firstLineChars="0"/>
        <w:rPr>
          <w:rFonts w:ascii="宋体" w:eastAsia="宋体" w:hAnsi="宋体" w:cs="宋体"/>
        </w:rPr>
      </w:pPr>
      <w:r>
        <w:rPr>
          <w:rFonts w:ascii="宋体" w:eastAsia="宋体" w:hAnsi="宋体" w:cs="宋体" w:hint="eastAsia"/>
        </w:rPr>
        <w:t>系统中出现不明的新用户账号；</w:t>
      </w:r>
    </w:p>
    <w:p w14:paraId="74C42CDF" w14:textId="77777777" w:rsidR="0073600E" w:rsidRDefault="0073600E" w:rsidP="00E060EE">
      <w:pPr>
        <w:pStyle w:val="340"/>
        <w:numPr>
          <w:ilvl w:val="0"/>
          <w:numId w:val="17"/>
        </w:numPr>
        <w:ind w:firstLineChars="0"/>
        <w:rPr>
          <w:rFonts w:ascii="宋体" w:eastAsia="宋体" w:hAnsi="宋体" w:cs="宋体"/>
        </w:rPr>
      </w:pPr>
      <w:r>
        <w:rPr>
          <w:rFonts w:ascii="宋体" w:eastAsia="宋体" w:hAnsi="宋体" w:cs="宋体" w:hint="eastAsia"/>
        </w:rPr>
        <w:t>管理员收到来自其它站点系统管理员的警告信，指出系统可能被威胁；</w:t>
      </w:r>
    </w:p>
    <w:p w14:paraId="24FA565B" w14:textId="77777777" w:rsidR="0073600E" w:rsidRDefault="0073600E" w:rsidP="00E060EE">
      <w:pPr>
        <w:pStyle w:val="340"/>
        <w:numPr>
          <w:ilvl w:val="0"/>
          <w:numId w:val="17"/>
        </w:numPr>
        <w:ind w:firstLineChars="0"/>
        <w:rPr>
          <w:rFonts w:ascii="宋体" w:eastAsia="宋体" w:hAnsi="宋体" w:cs="宋体"/>
        </w:rPr>
      </w:pPr>
      <w:r>
        <w:rPr>
          <w:rFonts w:ascii="宋体" w:eastAsia="宋体" w:hAnsi="宋体" w:cs="宋体" w:hint="eastAsia"/>
        </w:rPr>
        <w:t>文件的访问权限被修改；</w:t>
      </w:r>
    </w:p>
    <w:p w14:paraId="32CFB7E7" w14:textId="77777777" w:rsidR="0073600E" w:rsidRDefault="0073600E" w:rsidP="00E060EE">
      <w:pPr>
        <w:pStyle w:val="340"/>
        <w:numPr>
          <w:ilvl w:val="0"/>
          <w:numId w:val="17"/>
        </w:numPr>
        <w:ind w:firstLineChars="0"/>
        <w:rPr>
          <w:rFonts w:ascii="宋体" w:eastAsia="宋体" w:hAnsi="宋体" w:cs="宋体"/>
        </w:rPr>
      </w:pPr>
      <w:r>
        <w:rPr>
          <w:rFonts w:ascii="宋体" w:eastAsia="宋体" w:hAnsi="宋体" w:cs="宋体" w:hint="eastAsia"/>
        </w:rPr>
        <w:t>因安全漏洞导致的系统问题；</w:t>
      </w:r>
    </w:p>
    <w:p w14:paraId="65CEE066" w14:textId="77777777" w:rsidR="0073600E" w:rsidRDefault="0073600E" w:rsidP="00E060EE">
      <w:pPr>
        <w:pStyle w:val="340"/>
        <w:numPr>
          <w:ilvl w:val="0"/>
          <w:numId w:val="17"/>
        </w:numPr>
        <w:ind w:firstLineChars="0"/>
        <w:rPr>
          <w:rFonts w:ascii="宋体" w:eastAsia="宋体" w:hAnsi="宋体" w:cs="宋体"/>
        </w:rPr>
      </w:pPr>
      <w:r>
        <w:rPr>
          <w:rFonts w:ascii="宋体" w:eastAsia="宋体" w:hAnsi="宋体" w:cs="宋体" w:hint="eastAsia"/>
        </w:rPr>
        <w:t>DNS条目错误；</w:t>
      </w:r>
    </w:p>
    <w:p w14:paraId="4C838DD5" w14:textId="77777777" w:rsidR="0073600E" w:rsidRDefault="0073600E" w:rsidP="00E060EE">
      <w:pPr>
        <w:pStyle w:val="340"/>
        <w:numPr>
          <w:ilvl w:val="0"/>
          <w:numId w:val="17"/>
        </w:numPr>
        <w:ind w:firstLineChars="0"/>
        <w:rPr>
          <w:rFonts w:ascii="宋体" w:eastAsia="宋体" w:hAnsi="宋体" w:cs="宋体"/>
        </w:rPr>
      </w:pPr>
      <w:r>
        <w:rPr>
          <w:rFonts w:ascii="宋体" w:eastAsia="宋体" w:hAnsi="宋体" w:cs="宋体" w:hint="eastAsia"/>
        </w:rPr>
        <w:t>IP地址冒用；</w:t>
      </w:r>
    </w:p>
    <w:p w14:paraId="6DE509FB" w14:textId="77777777" w:rsidR="0073600E" w:rsidRDefault="0073600E" w:rsidP="00E060EE">
      <w:pPr>
        <w:pStyle w:val="340"/>
        <w:numPr>
          <w:ilvl w:val="0"/>
          <w:numId w:val="17"/>
        </w:numPr>
        <w:ind w:firstLineChars="0"/>
        <w:rPr>
          <w:rFonts w:ascii="宋体" w:eastAsia="宋体" w:hAnsi="宋体" w:cs="宋体"/>
        </w:rPr>
      </w:pPr>
      <w:r>
        <w:rPr>
          <w:rFonts w:ascii="宋体" w:eastAsia="宋体" w:hAnsi="宋体" w:cs="宋体" w:hint="eastAsia"/>
        </w:rPr>
        <w:t>非授权人持有帐户密码或进入系统；</w:t>
      </w:r>
    </w:p>
    <w:p w14:paraId="06BCC7B7" w14:textId="77777777" w:rsidR="0073600E" w:rsidRDefault="0073600E" w:rsidP="00E060EE">
      <w:pPr>
        <w:pStyle w:val="340"/>
        <w:numPr>
          <w:ilvl w:val="0"/>
          <w:numId w:val="17"/>
        </w:numPr>
        <w:ind w:firstLineChars="0"/>
        <w:rPr>
          <w:rFonts w:ascii="宋体" w:eastAsia="宋体" w:hAnsi="宋体" w:cs="宋体"/>
        </w:rPr>
      </w:pPr>
      <w:r>
        <w:rPr>
          <w:rFonts w:ascii="宋体" w:eastAsia="宋体" w:hAnsi="宋体" w:cs="宋体" w:hint="eastAsia"/>
        </w:rPr>
        <w:t>其它的入侵和违反本实施细则的行为。</w:t>
      </w:r>
    </w:p>
    <w:p w14:paraId="13466FC1" w14:textId="77777777" w:rsidR="0073600E" w:rsidRDefault="0073600E" w:rsidP="00E060EE">
      <w:pPr>
        <w:pStyle w:val="3"/>
        <w:numPr>
          <w:ilvl w:val="2"/>
          <w:numId w:val="19"/>
        </w:numPr>
        <w:tabs>
          <w:tab w:val="left" w:pos="567"/>
        </w:tabs>
        <w:snapToGrid/>
        <w:spacing w:before="120" w:beforeAutospacing="0"/>
        <w:ind w:left="567" w:hanging="567"/>
        <w:rPr>
          <w:rFonts w:cs="宋体"/>
          <w:szCs w:val="28"/>
        </w:rPr>
      </w:pPr>
      <w:bookmarkStart w:id="29" w:name="_Toc100663254"/>
      <w:bookmarkStart w:id="30" w:name="_Toc104717256"/>
      <w:r>
        <w:rPr>
          <w:rFonts w:cs="宋体" w:hint="eastAsia"/>
          <w:szCs w:val="28"/>
        </w:rPr>
        <w:t>服务内容</w:t>
      </w:r>
      <w:bookmarkEnd w:id="29"/>
      <w:bookmarkEnd w:id="30"/>
    </w:p>
    <w:p w14:paraId="103A0267" w14:textId="77777777" w:rsidR="0073600E" w:rsidRDefault="0073600E" w:rsidP="0073600E">
      <w:pPr>
        <w:pStyle w:val="340"/>
        <w:rPr>
          <w:rFonts w:ascii="宋体" w:eastAsia="宋体" w:hAnsi="宋体" w:cs="宋体"/>
        </w:rPr>
      </w:pPr>
      <w:r>
        <w:rPr>
          <w:rFonts w:ascii="宋体" w:eastAsia="宋体" w:hAnsi="宋体" w:cs="宋体" w:hint="eastAsia"/>
        </w:rPr>
        <w:t>应急响应根据对事件进行处理的地点分为：远程应急响应和现场应急响应。</w:t>
      </w:r>
    </w:p>
    <w:p w14:paraId="1C7AE13E" w14:textId="77777777" w:rsidR="0073600E" w:rsidRDefault="0073600E" w:rsidP="0073600E">
      <w:pPr>
        <w:pStyle w:val="340"/>
        <w:rPr>
          <w:rFonts w:ascii="宋体" w:eastAsia="宋体" w:hAnsi="宋体" w:cs="宋体"/>
        </w:rPr>
      </w:pPr>
      <w:r>
        <w:rPr>
          <w:rFonts w:ascii="宋体" w:eastAsia="宋体" w:hAnsi="宋体" w:cs="宋体" w:hint="eastAsia"/>
        </w:rPr>
        <w:t>我们针对以下情况提供应急响应服务并给出相应的结果。</w:t>
      </w:r>
    </w:p>
    <w:p w14:paraId="311FC75D" w14:textId="77777777" w:rsidR="0073600E" w:rsidRDefault="0073600E" w:rsidP="00E060EE">
      <w:pPr>
        <w:numPr>
          <w:ilvl w:val="0"/>
          <w:numId w:val="11"/>
        </w:numPr>
        <w:spacing w:line="360" w:lineRule="auto"/>
        <w:rPr>
          <w:rFonts w:ascii="宋体" w:hAnsi="宋体" w:cs="宋体"/>
          <w:sz w:val="24"/>
          <w:szCs w:val="24"/>
        </w:rPr>
      </w:pPr>
      <w:r>
        <w:rPr>
          <w:rFonts w:ascii="宋体" w:hAnsi="宋体" w:cs="宋体" w:hint="eastAsia"/>
          <w:sz w:val="24"/>
          <w:szCs w:val="24"/>
        </w:rPr>
        <w:t>操作系统漏洞修复</w:t>
      </w:r>
    </w:p>
    <w:p w14:paraId="2B300B56" w14:textId="77777777" w:rsidR="0073600E" w:rsidRDefault="0073600E" w:rsidP="00E060EE">
      <w:pPr>
        <w:numPr>
          <w:ilvl w:val="0"/>
          <w:numId w:val="11"/>
        </w:numPr>
        <w:spacing w:line="360" w:lineRule="auto"/>
        <w:rPr>
          <w:rFonts w:ascii="宋体" w:hAnsi="宋体" w:cs="宋体"/>
          <w:sz w:val="24"/>
          <w:szCs w:val="24"/>
        </w:rPr>
      </w:pPr>
      <w:r>
        <w:rPr>
          <w:rFonts w:ascii="宋体" w:hAnsi="宋体" w:cs="宋体" w:hint="eastAsia"/>
          <w:sz w:val="24"/>
          <w:szCs w:val="24"/>
        </w:rPr>
        <w:t>端口服务漏洞修复与组件加固</w:t>
      </w:r>
    </w:p>
    <w:p w14:paraId="6D2F9FD5" w14:textId="77777777" w:rsidR="0073600E" w:rsidRDefault="0073600E" w:rsidP="00E060EE">
      <w:pPr>
        <w:numPr>
          <w:ilvl w:val="0"/>
          <w:numId w:val="11"/>
        </w:numPr>
        <w:spacing w:line="360" w:lineRule="auto"/>
        <w:rPr>
          <w:rFonts w:ascii="宋体" w:hAnsi="宋体" w:cs="宋体"/>
          <w:sz w:val="24"/>
          <w:szCs w:val="24"/>
        </w:rPr>
      </w:pPr>
      <w:r>
        <w:rPr>
          <w:rFonts w:ascii="宋体" w:hAnsi="宋体" w:cs="宋体" w:hint="eastAsia"/>
          <w:sz w:val="24"/>
          <w:szCs w:val="24"/>
        </w:rPr>
        <w:t>数据库安全</w:t>
      </w:r>
    </w:p>
    <w:p w14:paraId="5713940E" w14:textId="77777777" w:rsidR="0073600E" w:rsidRDefault="0073600E" w:rsidP="00E060EE">
      <w:pPr>
        <w:numPr>
          <w:ilvl w:val="0"/>
          <w:numId w:val="11"/>
        </w:numPr>
        <w:spacing w:line="360" w:lineRule="auto"/>
        <w:rPr>
          <w:rFonts w:ascii="宋体" w:hAnsi="宋体" w:cs="宋体"/>
          <w:sz w:val="24"/>
          <w:szCs w:val="24"/>
        </w:rPr>
      </w:pPr>
      <w:r>
        <w:rPr>
          <w:rFonts w:ascii="宋体" w:hAnsi="宋体" w:cs="宋体" w:hint="eastAsia"/>
          <w:sz w:val="24"/>
          <w:szCs w:val="24"/>
        </w:rPr>
        <w:lastRenderedPageBreak/>
        <w:t>防火墙与交换机策略加固</w:t>
      </w:r>
    </w:p>
    <w:p w14:paraId="2523C9A9" w14:textId="77777777" w:rsidR="0073600E" w:rsidRDefault="0073600E" w:rsidP="00E060EE">
      <w:pPr>
        <w:numPr>
          <w:ilvl w:val="0"/>
          <w:numId w:val="11"/>
        </w:numPr>
        <w:spacing w:line="360" w:lineRule="auto"/>
        <w:rPr>
          <w:rFonts w:ascii="宋体" w:hAnsi="宋体" w:cs="宋体"/>
          <w:sz w:val="24"/>
          <w:szCs w:val="24"/>
        </w:rPr>
      </w:pPr>
      <w:r>
        <w:rPr>
          <w:rFonts w:ascii="宋体" w:hAnsi="宋体" w:cs="宋体" w:hint="eastAsia"/>
          <w:sz w:val="24"/>
          <w:szCs w:val="24"/>
        </w:rPr>
        <w:t>数据恢复与入侵追踪</w:t>
      </w:r>
    </w:p>
    <w:p w14:paraId="68FC1370" w14:textId="77777777" w:rsidR="0073600E" w:rsidRDefault="0073600E" w:rsidP="00E060EE">
      <w:pPr>
        <w:numPr>
          <w:ilvl w:val="0"/>
          <w:numId w:val="11"/>
        </w:numPr>
        <w:spacing w:line="360" w:lineRule="auto"/>
        <w:rPr>
          <w:rFonts w:ascii="宋体" w:hAnsi="宋体" w:cs="宋体"/>
          <w:sz w:val="24"/>
          <w:szCs w:val="24"/>
        </w:rPr>
      </w:pPr>
      <w:r>
        <w:rPr>
          <w:rFonts w:ascii="宋体" w:hAnsi="宋体" w:cs="宋体" w:hint="eastAsia"/>
          <w:sz w:val="24"/>
          <w:szCs w:val="24"/>
        </w:rPr>
        <w:t>操作系统的整体性能优化</w:t>
      </w:r>
    </w:p>
    <w:p w14:paraId="29828EA0" w14:textId="77777777" w:rsidR="0073600E" w:rsidRDefault="0073600E" w:rsidP="00E060EE">
      <w:pPr>
        <w:numPr>
          <w:ilvl w:val="0"/>
          <w:numId w:val="11"/>
        </w:numPr>
        <w:spacing w:line="360" w:lineRule="auto"/>
        <w:rPr>
          <w:rFonts w:ascii="宋体" w:hAnsi="宋体" w:cs="宋体"/>
          <w:sz w:val="24"/>
          <w:szCs w:val="24"/>
        </w:rPr>
      </w:pPr>
      <w:r>
        <w:rPr>
          <w:rFonts w:ascii="宋体" w:hAnsi="宋体" w:cs="宋体" w:hint="eastAsia"/>
          <w:sz w:val="24"/>
          <w:szCs w:val="24"/>
        </w:rPr>
        <w:t>其它安全响应</w:t>
      </w:r>
    </w:p>
    <w:p w14:paraId="10A648ED" w14:textId="77777777" w:rsidR="0073600E" w:rsidRDefault="0073600E" w:rsidP="00E060EE">
      <w:pPr>
        <w:numPr>
          <w:ilvl w:val="0"/>
          <w:numId w:val="11"/>
        </w:numPr>
        <w:spacing w:line="360" w:lineRule="auto"/>
        <w:rPr>
          <w:rFonts w:ascii="宋体" w:hAnsi="宋体" w:cs="宋体"/>
          <w:sz w:val="24"/>
          <w:szCs w:val="24"/>
        </w:rPr>
      </w:pPr>
      <w:r>
        <w:rPr>
          <w:rFonts w:ascii="宋体" w:hAnsi="宋体" w:cs="宋体" w:hint="eastAsia"/>
          <w:sz w:val="24"/>
          <w:szCs w:val="24"/>
        </w:rPr>
        <w:t>反数据嗅探与会话劫持</w:t>
      </w:r>
    </w:p>
    <w:p w14:paraId="5648536F" w14:textId="77777777" w:rsidR="0073600E" w:rsidRDefault="0073600E" w:rsidP="00E060EE">
      <w:pPr>
        <w:numPr>
          <w:ilvl w:val="0"/>
          <w:numId w:val="11"/>
        </w:numPr>
        <w:spacing w:line="360" w:lineRule="auto"/>
        <w:rPr>
          <w:rFonts w:ascii="宋体" w:hAnsi="宋体" w:cs="宋体"/>
          <w:sz w:val="24"/>
          <w:szCs w:val="24"/>
        </w:rPr>
      </w:pPr>
      <w:r>
        <w:rPr>
          <w:rFonts w:ascii="宋体" w:hAnsi="宋体" w:cs="宋体" w:hint="eastAsia"/>
          <w:sz w:val="24"/>
          <w:szCs w:val="24"/>
        </w:rPr>
        <w:t>数据库的隔离、备份</w:t>
      </w:r>
    </w:p>
    <w:p w14:paraId="2FB5B107" w14:textId="77777777" w:rsidR="0073600E" w:rsidRDefault="0073600E" w:rsidP="00E060EE">
      <w:pPr>
        <w:numPr>
          <w:ilvl w:val="0"/>
          <w:numId w:val="11"/>
        </w:numPr>
        <w:spacing w:line="360" w:lineRule="auto"/>
        <w:rPr>
          <w:rFonts w:ascii="宋体" w:hAnsi="宋体" w:cs="宋体"/>
          <w:sz w:val="24"/>
          <w:szCs w:val="24"/>
        </w:rPr>
      </w:pPr>
      <w:r>
        <w:rPr>
          <w:rFonts w:ascii="宋体" w:hAnsi="宋体" w:cs="宋体" w:hint="eastAsia"/>
          <w:sz w:val="24"/>
          <w:szCs w:val="24"/>
        </w:rPr>
        <w:t>日志隔离备份</w:t>
      </w:r>
    </w:p>
    <w:p w14:paraId="68551C01" w14:textId="77777777" w:rsidR="0073600E" w:rsidRDefault="0073600E" w:rsidP="00E060EE">
      <w:pPr>
        <w:numPr>
          <w:ilvl w:val="0"/>
          <w:numId w:val="11"/>
        </w:numPr>
        <w:spacing w:line="360" w:lineRule="auto"/>
        <w:rPr>
          <w:rFonts w:ascii="宋体" w:hAnsi="宋体" w:cs="宋体"/>
          <w:sz w:val="24"/>
          <w:szCs w:val="24"/>
        </w:rPr>
      </w:pPr>
      <w:r>
        <w:rPr>
          <w:rFonts w:ascii="宋体" w:hAnsi="宋体" w:cs="宋体" w:hint="eastAsia"/>
          <w:sz w:val="24"/>
          <w:szCs w:val="24"/>
        </w:rPr>
        <w:t>事故处理报告</w:t>
      </w:r>
    </w:p>
    <w:p w14:paraId="242030A0" w14:textId="742BEF4D" w:rsidR="0073600E" w:rsidRDefault="0073600E" w:rsidP="0073600E">
      <w:pPr>
        <w:pStyle w:val="340"/>
        <w:rPr>
          <w:rFonts w:ascii="宋体" w:eastAsia="宋体" w:hAnsi="宋体" w:cs="宋体"/>
        </w:rPr>
      </w:pPr>
      <w:r>
        <w:rPr>
          <w:rFonts w:ascii="宋体" w:eastAsia="宋体" w:hAnsi="宋体" w:cs="宋体" w:hint="eastAsia"/>
        </w:rPr>
        <w:t>响应服务完成后，</w:t>
      </w:r>
      <w:r>
        <w:rPr>
          <w:rFonts w:ascii="宋体" w:eastAsia="宋体" w:hAnsi="宋体" w:cs="宋体" w:hint="eastAsia"/>
          <w:szCs w:val="24"/>
        </w:rPr>
        <w:t>维护单位</w:t>
      </w:r>
      <w:r>
        <w:rPr>
          <w:rFonts w:ascii="宋体" w:eastAsia="宋体" w:hAnsi="宋体" w:cs="宋体" w:hint="eastAsia"/>
        </w:rPr>
        <w:t>向</w:t>
      </w:r>
      <w:r w:rsidR="001B4851">
        <w:rPr>
          <w:rFonts w:ascii="宋体" w:eastAsia="宋体" w:hAnsi="宋体" w:cs="宋体" w:hint="eastAsia"/>
        </w:rPr>
        <w:t>达州市公安局</w:t>
      </w:r>
      <w:r>
        <w:rPr>
          <w:rFonts w:ascii="宋体" w:eastAsia="宋体" w:hAnsi="宋体" w:cs="宋体" w:hint="eastAsia"/>
        </w:rPr>
        <w:t>提供详细的处理报告，内容包括：事故原因分析、已造成的影响、处理办法、处理结果、预防以及改进建议等。</w:t>
      </w:r>
    </w:p>
    <w:p w14:paraId="01F630F0" w14:textId="77777777" w:rsidR="0073600E" w:rsidRDefault="0073600E" w:rsidP="00E060EE">
      <w:pPr>
        <w:pStyle w:val="3"/>
        <w:numPr>
          <w:ilvl w:val="2"/>
          <w:numId w:val="19"/>
        </w:numPr>
        <w:tabs>
          <w:tab w:val="left" w:pos="567"/>
        </w:tabs>
        <w:snapToGrid/>
        <w:spacing w:before="120" w:beforeAutospacing="0"/>
        <w:ind w:left="567" w:hanging="567"/>
        <w:rPr>
          <w:rFonts w:cs="宋体"/>
          <w:szCs w:val="28"/>
        </w:rPr>
      </w:pPr>
      <w:bookmarkStart w:id="31" w:name="_Toc100663255"/>
      <w:bookmarkStart w:id="32" w:name="_Toc104717257"/>
      <w:r>
        <w:rPr>
          <w:rFonts w:cs="宋体" w:hint="eastAsia"/>
          <w:szCs w:val="28"/>
        </w:rPr>
        <w:t>服务方法</w:t>
      </w:r>
      <w:bookmarkEnd w:id="31"/>
      <w:bookmarkEnd w:id="32"/>
    </w:p>
    <w:p w14:paraId="5CC00D40" w14:textId="77777777" w:rsidR="0073600E" w:rsidRDefault="0073600E" w:rsidP="0073600E">
      <w:pPr>
        <w:pStyle w:val="340"/>
        <w:rPr>
          <w:rFonts w:ascii="宋体" w:eastAsia="宋体" w:hAnsi="宋体" w:cs="宋体"/>
        </w:rPr>
      </w:pPr>
      <w:r>
        <w:rPr>
          <w:rFonts w:ascii="宋体" w:eastAsia="宋体" w:hAnsi="宋体" w:cs="宋体" w:hint="eastAsia"/>
        </w:rPr>
        <w:t>在达州市公安局网络发生突发安全事件后，启动应急响应服务，</w:t>
      </w:r>
      <w:r>
        <w:rPr>
          <w:rFonts w:ascii="宋体" w:eastAsia="宋体" w:hAnsi="宋体" w:cs="宋体" w:hint="eastAsia"/>
          <w:szCs w:val="24"/>
        </w:rPr>
        <w:t>维护单位</w:t>
      </w:r>
      <w:r>
        <w:rPr>
          <w:rFonts w:ascii="宋体" w:eastAsia="宋体" w:hAnsi="宋体" w:cs="宋体" w:hint="eastAsia"/>
        </w:rPr>
        <w:t>提供紧急响应服务，包括远程应急响应和现场应急响应，</w:t>
      </w:r>
      <w:r>
        <w:rPr>
          <w:rFonts w:ascii="宋体" w:eastAsia="宋体" w:hAnsi="宋体" w:cs="宋体" w:hint="eastAsia"/>
          <w:szCs w:val="24"/>
        </w:rPr>
        <w:t>维护单位应</w:t>
      </w:r>
      <w:r>
        <w:rPr>
          <w:rFonts w:ascii="宋体" w:eastAsia="宋体" w:hAnsi="宋体" w:cs="宋体" w:hint="eastAsia"/>
        </w:rPr>
        <w:t>尽快的赶到现场，恢复网络的正常工作，并协助检查入侵来源，提供事故分析报告和安全建议及服务，为用户提供及时、全面的安全问题解决方案。</w:t>
      </w:r>
    </w:p>
    <w:p w14:paraId="4EC93495" w14:textId="77777777" w:rsidR="0073600E" w:rsidRDefault="0073600E" w:rsidP="0073600E">
      <w:pPr>
        <w:pStyle w:val="tytytyty"/>
        <w:ind w:leftChars="0" w:left="0" w:rightChars="-156" w:right="-328"/>
        <w:rPr>
          <w:rFonts w:ascii="宋体" w:hAnsi="宋体" w:cs="宋体"/>
        </w:rPr>
      </w:pPr>
      <w:r>
        <w:rPr>
          <w:rFonts w:ascii="宋体" w:hAnsi="宋体" w:cs="宋体" w:hint="eastAsia"/>
        </w:rPr>
        <w:t>远程支持安全服务方式可以分为以下几种：</w:t>
      </w:r>
    </w:p>
    <w:p w14:paraId="17F30AED" w14:textId="77777777" w:rsidR="0073600E" w:rsidRDefault="0073600E" w:rsidP="00E060EE">
      <w:pPr>
        <w:pStyle w:val="tytytyty"/>
        <w:numPr>
          <w:ilvl w:val="0"/>
          <w:numId w:val="18"/>
        </w:numPr>
        <w:ind w:leftChars="0" w:rightChars="-156" w:right="-328" w:firstLineChars="0"/>
        <w:rPr>
          <w:rFonts w:ascii="宋体" w:hAnsi="宋体" w:cs="宋体"/>
        </w:rPr>
      </w:pPr>
      <w:r>
        <w:rPr>
          <w:rFonts w:ascii="宋体" w:hAnsi="宋体" w:cs="宋体" w:hint="eastAsia"/>
        </w:rPr>
        <w:t>7*24小时电话支持服务；</w:t>
      </w:r>
    </w:p>
    <w:p w14:paraId="61F6F4EC" w14:textId="77777777" w:rsidR="0073600E" w:rsidRDefault="0073600E" w:rsidP="00E060EE">
      <w:pPr>
        <w:pStyle w:val="tytytyty"/>
        <w:numPr>
          <w:ilvl w:val="0"/>
          <w:numId w:val="18"/>
        </w:numPr>
        <w:ind w:leftChars="0" w:rightChars="-156" w:right="-328" w:firstLineChars="0"/>
        <w:rPr>
          <w:rFonts w:ascii="宋体" w:hAnsi="宋体" w:cs="宋体"/>
        </w:rPr>
      </w:pPr>
      <w:r>
        <w:rPr>
          <w:rFonts w:ascii="宋体" w:hAnsi="宋体" w:cs="宋体" w:hint="eastAsia"/>
        </w:rPr>
        <w:t>E－MAIL支持服务；</w:t>
      </w:r>
    </w:p>
    <w:p w14:paraId="5A1EDEDE" w14:textId="0C7CEF58" w:rsidR="0073600E" w:rsidRDefault="0073600E" w:rsidP="00E060EE">
      <w:pPr>
        <w:pStyle w:val="tytytyty"/>
        <w:numPr>
          <w:ilvl w:val="0"/>
          <w:numId w:val="18"/>
        </w:numPr>
        <w:ind w:leftChars="0" w:rightChars="-156" w:right="-328" w:firstLineChars="0"/>
        <w:rPr>
          <w:rFonts w:ascii="宋体" w:hAnsi="宋体" w:cs="宋体"/>
        </w:rPr>
      </w:pPr>
      <w:r>
        <w:rPr>
          <w:rFonts w:ascii="宋体" w:hAnsi="宋体" w:cs="宋体" w:hint="eastAsia"/>
        </w:rPr>
        <w:t>当远程支持无法解决问题时，将派遣专业的紧急响应服务人员在第一时间到达</w:t>
      </w:r>
      <w:r w:rsidR="001B4851">
        <w:rPr>
          <w:rFonts w:ascii="宋体" w:hAnsi="宋体" w:cs="宋体" w:hint="eastAsia"/>
        </w:rPr>
        <w:t>达州市公安局</w:t>
      </w:r>
      <w:r>
        <w:rPr>
          <w:rFonts w:ascii="宋体" w:hAnsi="宋体" w:cs="宋体" w:hint="eastAsia"/>
        </w:rPr>
        <w:t>所在地提供现场支持服务。</w:t>
      </w:r>
      <w:bookmarkStart w:id="33" w:name="_Toc11146945"/>
    </w:p>
    <w:p w14:paraId="6D58E262" w14:textId="511CC4D2" w:rsidR="0073600E" w:rsidRDefault="0073600E" w:rsidP="00E060EE">
      <w:pPr>
        <w:pStyle w:val="tytytyty"/>
        <w:numPr>
          <w:ilvl w:val="0"/>
          <w:numId w:val="18"/>
        </w:numPr>
        <w:ind w:leftChars="0" w:rightChars="-156" w:right="-328" w:firstLineChars="0"/>
        <w:rPr>
          <w:rFonts w:ascii="宋体" w:hAnsi="宋体" w:cs="宋体"/>
        </w:rPr>
      </w:pPr>
      <w:r w:rsidRPr="00FD529C">
        <w:rPr>
          <w:rFonts w:ascii="宋体" w:hAnsi="宋体" w:cs="宋体" w:hint="eastAsia"/>
        </w:rPr>
        <w:t>在</w:t>
      </w:r>
      <w:r>
        <w:rPr>
          <w:rFonts w:ascii="宋体" w:hAnsi="宋体" w:cs="宋体" w:hint="eastAsia"/>
        </w:rPr>
        <w:t>服务</w:t>
      </w:r>
      <w:r w:rsidRPr="00FD529C">
        <w:rPr>
          <w:rFonts w:ascii="宋体" w:hAnsi="宋体" w:cs="宋体" w:hint="eastAsia"/>
        </w:rPr>
        <w:t>期内，故障响应时间不超过5小时</w:t>
      </w:r>
      <w:r w:rsidR="001B4851">
        <w:rPr>
          <w:rFonts w:ascii="宋体" w:hAnsi="宋体" w:cs="宋体" w:hint="eastAsia"/>
        </w:rPr>
        <w:t>，</w:t>
      </w:r>
      <w:r w:rsidRPr="00FD529C">
        <w:rPr>
          <w:rFonts w:ascii="宋体" w:hAnsi="宋体" w:cs="宋体" w:hint="eastAsia"/>
        </w:rPr>
        <w:t>故障解决时间不超过</w:t>
      </w:r>
      <w:r w:rsidR="001B4851">
        <w:rPr>
          <w:rFonts w:ascii="宋体" w:hAnsi="宋体" w:cs="宋体"/>
        </w:rPr>
        <w:t>4</w:t>
      </w:r>
      <w:r w:rsidRPr="00FD529C">
        <w:rPr>
          <w:rFonts w:ascii="宋体" w:hAnsi="宋体" w:cs="宋体" w:hint="eastAsia"/>
        </w:rPr>
        <w:t>小时，疑难问题在</w:t>
      </w:r>
      <w:r w:rsidR="001B4851">
        <w:rPr>
          <w:rFonts w:ascii="宋体" w:hAnsi="宋体" w:cs="宋体"/>
        </w:rPr>
        <w:t>8</w:t>
      </w:r>
      <w:r w:rsidRPr="00FD529C">
        <w:rPr>
          <w:rFonts w:ascii="宋体" w:hAnsi="宋体" w:cs="宋体" w:hint="eastAsia"/>
        </w:rPr>
        <w:t>小时内给出解决方案。</w:t>
      </w:r>
    </w:p>
    <w:p w14:paraId="44EC40A0" w14:textId="77777777" w:rsidR="0073600E" w:rsidRDefault="0073600E" w:rsidP="00E060EE">
      <w:pPr>
        <w:pStyle w:val="3"/>
        <w:numPr>
          <w:ilvl w:val="2"/>
          <w:numId w:val="19"/>
        </w:numPr>
        <w:tabs>
          <w:tab w:val="left" w:pos="567"/>
        </w:tabs>
        <w:snapToGrid/>
        <w:spacing w:before="120" w:beforeAutospacing="0"/>
        <w:ind w:left="567" w:hanging="567"/>
        <w:rPr>
          <w:rFonts w:cs="宋体"/>
          <w:szCs w:val="28"/>
        </w:rPr>
      </w:pPr>
      <w:bookmarkStart w:id="34" w:name="_Toc100663257"/>
      <w:bookmarkStart w:id="35" w:name="_Toc104717258"/>
      <w:bookmarkEnd w:id="33"/>
      <w:r>
        <w:rPr>
          <w:rFonts w:cs="宋体" w:hint="eastAsia"/>
          <w:szCs w:val="28"/>
        </w:rPr>
        <w:t>交付成果</w:t>
      </w:r>
      <w:bookmarkEnd w:id="34"/>
      <w:bookmarkEnd w:id="35"/>
    </w:p>
    <w:p w14:paraId="36781CF5" w14:textId="77777777" w:rsidR="0073600E" w:rsidRDefault="0073600E" w:rsidP="0073600E">
      <w:pPr>
        <w:pStyle w:val="340"/>
        <w:ind w:firstLine="482"/>
        <w:rPr>
          <w:rFonts w:ascii="宋体" w:eastAsia="宋体" w:hAnsi="宋体" w:cs="宋体"/>
          <w:b/>
        </w:rPr>
      </w:pPr>
      <w:r>
        <w:rPr>
          <w:rFonts w:ascii="宋体" w:eastAsia="宋体" w:hAnsi="宋体" w:cs="宋体" w:hint="eastAsia"/>
          <w:b/>
        </w:rPr>
        <w:t>交付成果包括但不限于：</w:t>
      </w:r>
    </w:p>
    <w:p w14:paraId="38FBACE2" w14:textId="361A73F5" w:rsidR="0073600E" w:rsidRDefault="0073600E" w:rsidP="0073600E">
      <w:pPr>
        <w:pStyle w:val="340"/>
        <w:rPr>
          <w:rFonts w:ascii="宋体" w:eastAsia="宋体" w:hAnsi="宋体" w:cs="宋体"/>
        </w:rPr>
      </w:pPr>
      <w:r>
        <w:rPr>
          <w:rFonts w:ascii="宋体" w:eastAsia="宋体" w:hAnsi="宋体" w:cs="宋体" w:hint="eastAsia"/>
        </w:rPr>
        <w:t>《安全事件应急响应报告》</w:t>
      </w:r>
    </w:p>
    <w:p w14:paraId="23069000" w14:textId="77777777" w:rsidR="00506321" w:rsidRPr="00506321" w:rsidRDefault="00506321" w:rsidP="00E060EE">
      <w:pPr>
        <w:pStyle w:val="240"/>
        <w:numPr>
          <w:ilvl w:val="1"/>
          <w:numId w:val="19"/>
        </w:numPr>
        <w:rPr>
          <w:rFonts w:ascii="宋体" w:hAnsi="宋体" w:cs="宋体"/>
          <w:b/>
          <w:sz w:val="30"/>
          <w:szCs w:val="30"/>
        </w:rPr>
      </w:pPr>
      <w:bookmarkStart w:id="36" w:name="_Toc477865963"/>
      <w:r w:rsidRPr="00506321">
        <w:rPr>
          <w:rFonts w:ascii="宋体" w:hAnsi="宋体" w:cs="宋体" w:hint="eastAsia"/>
          <w:b/>
          <w:sz w:val="30"/>
          <w:szCs w:val="30"/>
        </w:rPr>
        <w:lastRenderedPageBreak/>
        <w:t>安全加固服务</w:t>
      </w:r>
      <w:bookmarkEnd w:id="36"/>
    </w:p>
    <w:p w14:paraId="4DCF1AA1" w14:textId="77777777" w:rsidR="00506321" w:rsidRPr="003C7076" w:rsidRDefault="00506321" w:rsidP="003C7076">
      <w:pPr>
        <w:pStyle w:val="340"/>
        <w:rPr>
          <w:rFonts w:ascii="宋体" w:eastAsia="宋体" w:hAnsi="宋体" w:cs="宋体"/>
        </w:rPr>
      </w:pPr>
      <w:r w:rsidRPr="003C7076">
        <w:rPr>
          <w:rFonts w:ascii="宋体" w:eastAsia="宋体" w:hAnsi="宋体" w:cs="宋体" w:hint="eastAsia"/>
        </w:rPr>
        <w:t>定期找出的核心系统巡检</w:t>
      </w:r>
      <w:r w:rsidRPr="003C7076">
        <w:rPr>
          <w:rFonts w:ascii="宋体" w:eastAsia="宋体" w:hAnsi="宋体" w:cs="宋体"/>
        </w:rPr>
        <w:t>、</w:t>
      </w:r>
      <w:r w:rsidRPr="003C7076">
        <w:rPr>
          <w:rFonts w:ascii="宋体" w:eastAsia="宋体" w:hAnsi="宋体" w:cs="宋体" w:hint="eastAsia"/>
        </w:rPr>
        <w:t>渗透或</w:t>
      </w:r>
      <w:r w:rsidRPr="003C7076">
        <w:rPr>
          <w:rFonts w:ascii="宋体" w:eastAsia="宋体" w:hAnsi="宋体" w:cs="宋体"/>
        </w:rPr>
        <w:t>扫描</w:t>
      </w:r>
      <w:r w:rsidRPr="003C7076">
        <w:rPr>
          <w:rFonts w:ascii="宋体" w:eastAsia="宋体" w:hAnsi="宋体" w:cs="宋体" w:hint="eastAsia"/>
        </w:rPr>
        <w:t>结果对信息系统进行安全加固，加固方式包括但不限于对网络、Web应用、数据库、管理策略进行安全配置加固和安全设备进行配置优化，提高信息系统的安全防御能力。</w:t>
      </w:r>
    </w:p>
    <w:p w14:paraId="1D3D6908" w14:textId="77777777" w:rsidR="00506321" w:rsidRPr="00506321" w:rsidRDefault="00506321" w:rsidP="00E060EE">
      <w:pPr>
        <w:pStyle w:val="3"/>
        <w:numPr>
          <w:ilvl w:val="2"/>
          <w:numId w:val="19"/>
        </w:numPr>
        <w:tabs>
          <w:tab w:val="left" w:pos="567"/>
        </w:tabs>
        <w:snapToGrid/>
        <w:spacing w:before="120" w:beforeAutospacing="0"/>
        <w:ind w:left="567" w:hanging="567"/>
        <w:rPr>
          <w:rFonts w:cs="宋体"/>
          <w:szCs w:val="28"/>
        </w:rPr>
      </w:pPr>
      <w:r w:rsidRPr="00506321">
        <w:rPr>
          <w:rFonts w:cs="宋体" w:hint="eastAsia"/>
          <w:szCs w:val="28"/>
        </w:rPr>
        <w:t>服务内容</w:t>
      </w:r>
    </w:p>
    <w:p w14:paraId="57F329E0" w14:textId="77777777" w:rsidR="00506321" w:rsidRPr="00217DF2" w:rsidRDefault="00506321" w:rsidP="00E060EE">
      <w:pPr>
        <w:pStyle w:val="a1"/>
        <w:keepNext/>
        <w:keepLines/>
        <w:numPr>
          <w:ilvl w:val="1"/>
          <w:numId w:val="22"/>
        </w:numPr>
        <w:tabs>
          <w:tab w:val="clear" w:pos="-222"/>
        </w:tabs>
        <w:spacing w:before="280" w:after="290" w:line="376" w:lineRule="auto"/>
        <w:outlineLvl w:val="3"/>
        <w:rPr>
          <w:rFonts w:ascii="宋体" w:eastAsia="宋体" w:hAnsi="宋体" w:cstheme="majorBidi"/>
          <w:b/>
          <w:bCs/>
          <w:vanish/>
          <w:sz w:val="28"/>
          <w:szCs w:val="28"/>
        </w:rPr>
      </w:pPr>
    </w:p>
    <w:p w14:paraId="269A6BA4" w14:textId="77777777" w:rsidR="00506321" w:rsidRPr="00217DF2" w:rsidRDefault="00506321" w:rsidP="00E060EE">
      <w:pPr>
        <w:pStyle w:val="a1"/>
        <w:keepNext/>
        <w:keepLines/>
        <w:numPr>
          <w:ilvl w:val="2"/>
          <w:numId w:val="22"/>
        </w:numPr>
        <w:tabs>
          <w:tab w:val="clear" w:pos="198"/>
        </w:tabs>
        <w:spacing w:before="280" w:after="290" w:line="376" w:lineRule="auto"/>
        <w:outlineLvl w:val="3"/>
        <w:rPr>
          <w:rFonts w:ascii="宋体" w:eastAsia="宋体" w:hAnsi="宋体" w:cstheme="majorBidi"/>
          <w:b/>
          <w:bCs/>
          <w:vanish/>
          <w:sz w:val="28"/>
          <w:szCs w:val="28"/>
        </w:rPr>
      </w:pPr>
    </w:p>
    <w:p w14:paraId="0D203053" w14:textId="77777777" w:rsidR="00506321" w:rsidRPr="00506321" w:rsidRDefault="00506321" w:rsidP="00E060EE">
      <w:pPr>
        <w:pStyle w:val="4"/>
        <w:numPr>
          <w:ilvl w:val="3"/>
          <w:numId w:val="3"/>
        </w:numPr>
        <w:spacing w:before="280" w:after="290"/>
        <w:rPr>
          <w:rFonts w:ascii="宋体" w:hAnsi="宋体" w:cs="宋体"/>
        </w:rPr>
      </w:pPr>
      <w:r w:rsidRPr="00506321">
        <w:rPr>
          <w:rFonts w:ascii="宋体" w:hAnsi="宋体" w:cs="宋体" w:hint="eastAsia"/>
        </w:rPr>
        <w:t>安全</w:t>
      </w:r>
      <w:r w:rsidRPr="00506321">
        <w:rPr>
          <w:rFonts w:ascii="宋体" w:hAnsi="宋体" w:cs="宋体"/>
        </w:rPr>
        <w:t>加固对象</w:t>
      </w:r>
    </w:p>
    <w:p w14:paraId="26EA870B" w14:textId="77777777" w:rsidR="00506321" w:rsidRPr="00217DF2" w:rsidRDefault="00506321" w:rsidP="00E060EE">
      <w:pPr>
        <w:pStyle w:val="a1"/>
        <w:numPr>
          <w:ilvl w:val="0"/>
          <w:numId w:val="24"/>
        </w:numPr>
        <w:rPr>
          <w:rFonts w:ascii="宋体" w:eastAsia="宋体" w:hAnsi="宋体"/>
        </w:rPr>
      </w:pPr>
      <w:r w:rsidRPr="00217DF2">
        <w:rPr>
          <w:rFonts w:ascii="宋体" w:eastAsia="宋体" w:hAnsi="宋体" w:hint="eastAsia"/>
        </w:rPr>
        <w:t>各类型系统平台：Linux、Windows 2000/2003/XP/Vista、BSD、Solaris2.5-8等；</w:t>
      </w:r>
    </w:p>
    <w:p w14:paraId="0E4B6EE4" w14:textId="77777777" w:rsidR="00506321" w:rsidRPr="00217DF2" w:rsidRDefault="00506321" w:rsidP="00E060EE">
      <w:pPr>
        <w:pStyle w:val="a1"/>
        <w:numPr>
          <w:ilvl w:val="0"/>
          <w:numId w:val="24"/>
        </w:numPr>
        <w:rPr>
          <w:rFonts w:ascii="宋体" w:eastAsia="宋体" w:hAnsi="宋体"/>
        </w:rPr>
      </w:pPr>
      <w:r w:rsidRPr="00217DF2">
        <w:rPr>
          <w:rFonts w:ascii="宋体" w:eastAsia="宋体" w:hAnsi="宋体" w:hint="eastAsia"/>
        </w:rPr>
        <w:t>网络设备：WAN/LAN；</w:t>
      </w:r>
    </w:p>
    <w:p w14:paraId="7EE9D5A6" w14:textId="77777777" w:rsidR="00506321" w:rsidRPr="00217DF2" w:rsidRDefault="00506321" w:rsidP="00E060EE">
      <w:pPr>
        <w:pStyle w:val="a1"/>
        <w:numPr>
          <w:ilvl w:val="0"/>
          <w:numId w:val="24"/>
        </w:numPr>
        <w:rPr>
          <w:rFonts w:ascii="宋体" w:eastAsia="宋体" w:hAnsi="宋体"/>
        </w:rPr>
      </w:pPr>
      <w:r w:rsidRPr="00217DF2">
        <w:rPr>
          <w:rFonts w:ascii="宋体" w:eastAsia="宋体" w:hAnsi="宋体" w:hint="eastAsia"/>
        </w:rPr>
        <w:t>安全</w:t>
      </w:r>
      <w:r w:rsidRPr="00217DF2">
        <w:rPr>
          <w:rFonts w:ascii="宋体" w:eastAsia="宋体" w:hAnsi="宋体"/>
        </w:rPr>
        <w:t>设备：防火墙、入侵检测、</w:t>
      </w:r>
      <w:r w:rsidRPr="00217DF2">
        <w:rPr>
          <w:rFonts w:ascii="宋体" w:eastAsia="宋体" w:hAnsi="宋体" w:hint="eastAsia"/>
        </w:rPr>
        <w:t>日志审计</w:t>
      </w:r>
      <w:r w:rsidRPr="00217DF2">
        <w:rPr>
          <w:rFonts w:ascii="宋体" w:eastAsia="宋体" w:hAnsi="宋体"/>
        </w:rPr>
        <w:t>系统、堡垒主机、数据库审计系统</w:t>
      </w:r>
      <w:r w:rsidRPr="00217DF2">
        <w:rPr>
          <w:rFonts w:ascii="宋体" w:eastAsia="宋体" w:hAnsi="宋体" w:hint="eastAsia"/>
        </w:rPr>
        <w:t>等；</w:t>
      </w:r>
    </w:p>
    <w:p w14:paraId="6BB643AD" w14:textId="77777777" w:rsidR="00506321" w:rsidRPr="00217DF2" w:rsidRDefault="00506321" w:rsidP="00E060EE">
      <w:pPr>
        <w:pStyle w:val="a1"/>
        <w:numPr>
          <w:ilvl w:val="0"/>
          <w:numId w:val="24"/>
        </w:numPr>
        <w:rPr>
          <w:rFonts w:ascii="宋体" w:eastAsia="宋体" w:hAnsi="宋体"/>
        </w:rPr>
      </w:pPr>
      <w:r w:rsidRPr="00217DF2">
        <w:rPr>
          <w:rFonts w:ascii="宋体" w:eastAsia="宋体" w:hAnsi="宋体" w:hint="eastAsia"/>
        </w:rPr>
        <w:t>数据库：SQL-Server、Oracle、Sybase等；</w:t>
      </w:r>
    </w:p>
    <w:p w14:paraId="4A4F4626" w14:textId="77777777" w:rsidR="00506321" w:rsidRPr="00217DF2" w:rsidRDefault="00506321" w:rsidP="00E060EE">
      <w:pPr>
        <w:pStyle w:val="a1"/>
        <w:numPr>
          <w:ilvl w:val="0"/>
          <w:numId w:val="24"/>
        </w:numPr>
        <w:rPr>
          <w:rFonts w:ascii="宋体" w:eastAsia="宋体" w:hAnsi="宋体"/>
        </w:rPr>
      </w:pPr>
      <w:r w:rsidRPr="00217DF2">
        <w:rPr>
          <w:rFonts w:ascii="宋体" w:eastAsia="宋体" w:hAnsi="宋体" w:hint="eastAsia"/>
        </w:rPr>
        <w:t>管理</w:t>
      </w:r>
      <w:r w:rsidRPr="00217DF2">
        <w:rPr>
          <w:rFonts w:ascii="宋体" w:eastAsia="宋体" w:hAnsi="宋体"/>
        </w:rPr>
        <w:t>策略</w:t>
      </w:r>
      <w:r w:rsidRPr="00217DF2">
        <w:rPr>
          <w:rFonts w:ascii="宋体" w:eastAsia="宋体" w:hAnsi="宋体" w:hint="eastAsia"/>
        </w:rPr>
        <w:t>。</w:t>
      </w:r>
    </w:p>
    <w:p w14:paraId="5E42F4D9" w14:textId="77777777" w:rsidR="00506321" w:rsidRPr="00506321" w:rsidRDefault="00506321" w:rsidP="00E060EE">
      <w:pPr>
        <w:pStyle w:val="4"/>
        <w:numPr>
          <w:ilvl w:val="3"/>
          <w:numId w:val="3"/>
        </w:numPr>
        <w:spacing w:before="280" w:after="290"/>
        <w:rPr>
          <w:rFonts w:ascii="宋体" w:hAnsi="宋体" w:cs="宋体"/>
        </w:rPr>
      </w:pPr>
      <w:r w:rsidRPr="00506321">
        <w:rPr>
          <w:rFonts w:ascii="宋体" w:hAnsi="宋体" w:cs="宋体" w:hint="eastAsia"/>
        </w:rPr>
        <w:t>安全加固内容</w:t>
      </w:r>
    </w:p>
    <w:p w14:paraId="49B808E4" w14:textId="77777777" w:rsidR="00506321" w:rsidRPr="00217DF2" w:rsidRDefault="00506321" w:rsidP="00506321">
      <w:pPr>
        <w:spacing w:line="360" w:lineRule="auto"/>
        <w:ind w:firstLineChars="200" w:firstLine="480"/>
        <w:rPr>
          <w:rFonts w:ascii="宋体" w:eastAsia="宋体" w:hAnsi="宋体"/>
          <w:sz w:val="24"/>
          <w:szCs w:val="24"/>
        </w:rPr>
      </w:pPr>
      <w:r w:rsidRPr="00217DF2">
        <w:rPr>
          <w:rFonts w:ascii="宋体" w:eastAsia="宋体" w:hAnsi="宋体" w:hint="eastAsia"/>
          <w:sz w:val="24"/>
          <w:szCs w:val="24"/>
        </w:rPr>
        <w:t>包括但不局限于以下服务：</w:t>
      </w:r>
    </w:p>
    <w:p w14:paraId="3439E76C" w14:textId="77777777" w:rsidR="00506321" w:rsidRPr="00217DF2" w:rsidRDefault="00506321" w:rsidP="00E060EE">
      <w:pPr>
        <w:numPr>
          <w:ilvl w:val="0"/>
          <w:numId w:val="23"/>
        </w:numPr>
        <w:spacing w:line="360" w:lineRule="auto"/>
        <w:rPr>
          <w:rFonts w:ascii="宋体" w:eastAsia="宋体" w:hAnsi="宋体"/>
          <w:sz w:val="24"/>
          <w:szCs w:val="24"/>
        </w:rPr>
      </w:pPr>
      <w:r w:rsidRPr="00217DF2">
        <w:rPr>
          <w:rFonts w:ascii="宋体" w:eastAsia="宋体" w:hAnsi="宋体" w:hint="eastAsia"/>
          <w:sz w:val="24"/>
          <w:szCs w:val="24"/>
        </w:rPr>
        <w:t>操作系统加固服务</w:t>
      </w:r>
    </w:p>
    <w:p w14:paraId="2C6FF6D9" w14:textId="77777777" w:rsidR="00506321" w:rsidRPr="00217DF2" w:rsidRDefault="00506321" w:rsidP="00E060EE">
      <w:pPr>
        <w:numPr>
          <w:ilvl w:val="0"/>
          <w:numId w:val="23"/>
        </w:numPr>
        <w:spacing w:line="360" w:lineRule="auto"/>
        <w:rPr>
          <w:rFonts w:ascii="宋体" w:eastAsia="宋体" w:hAnsi="宋体"/>
          <w:sz w:val="24"/>
          <w:szCs w:val="24"/>
        </w:rPr>
      </w:pPr>
      <w:r w:rsidRPr="00217DF2">
        <w:rPr>
          <w:rFonts w:ascii="宋体" w:eastAsia="宋体" w:hAnsi="宋体" w:hint="eastAsia"/>
          <w:sz w:val="24"/>
          <w:szCs w:val="24"/>
        </w:rPr>
        <w:t>数据库加固服务</w:t>
      </w:r>
    </w:p>
    <w:p w14:paraId="5E5DA9CA" w14:textId="77777777" w:rsidR="00506321" w:rsidRPr="00217DF2" w:rsidRDefault="00506321" w:rsidP="00E060EE">
      <w:pPr>
        <w:numPr>
          <w:ilvl w:val="0"/>
          <w:numId w:val="23"/>
        </w:numPr>
        <w:spacing w:line="360" w:lineRule="auto"/>
        <w:rPr>
          <w:rFonts w:ascii="宋体" w:eastAsia="宋体" w:hAnsi="宋体"/>
          <w:sz w:val="24"/>
          <w:szCs w:val="24"/>
        </w:rPr>
      </w:pPr>
      <w:r w:rsidRPr="00217DF2">
        <w:rPr>
          <w:rFonts w:ascii="宋体" w:eastAsia="宋体" w:hAnsi="宋体" w:hint="eastAsia"/>
          <w:sz w:val="24"/>
          <w:szCs w:val="24"/>
        </w:rPr>
        <w:t>网站加固服务</w:t>
      </w:r>
    </w:p>
    <w:p w14:paraId="4A4784BF" w14:textId="77777777" w:rsidR="00506321" w:rsidRPr="00217DF2" w:rsidRDefault="00506321" w:rsidP="00E060EE">
      <w:pPr>
        <w:numPr>
          <w:ilvl w:val="0"/>
          <w:numId w:val="23"/>
        </w:numPr>
        <w:spacing w:line="360" w:lineRule="auto"/>
        <w:rPr>
          <w:rFonts w:ascii="宋体" w:eastAsia="宋体" w:hAnsi="宋体"/>
          <w:sz w:val="24"/>
          <w:szCs w:val="24"/>
        </w:rPr>
      </w:pPr>
      <w:r w:rsidRPr="00217DF2">
        <w:rPr>
          <w:rFonts w:ascii="宋体" w:eastAsia="宋体" w:hAnsi="宋体" w:hint="eastAsia"/>
          <w:sz w:val="24"/>
          <w:szCs w:val="24"/>
        </w:rPr>
        <w:t>网络加固服务</w:t>
      </w:r>
    </w:p>
    <w:p w14:paraId="34BC6F79" w14:textId="77777777" w:rsidR="00506321" w:rsidRPr="00217DF2" w:rsidRDefault="00506321" w:rsidP="00E060EE">
      <w:pPr>
        <w:numPr>
          <w:ilvl w:val="0"/>
          <w:numId w:val="23"/>
        </w:numPr>
        <w:spacing w:line="360" w:lineRule="auto"/>
        <w:rPr>
          <w:rFonts w:ascii="宋体" w:eastAsia="宋体" w:hAnsi="宋体"/>
          <w:sz w:val="24"/>
          <w:szCs w:val="24"/>
        </w:rPr>
      </w:pPr>
      <w:r w:rsidRPr="00217DF2">
        <w:rPr>
          <w:rFonts w:ascii="宋体" w:eastAsia="宋体" w:hAnsi="宋体" w:hint="eastAsia"/>
          <w:sz w:val="24"/>
          <w:szCs w:val="24"/>
        </w:rPr>
        <w:t>管理</w:t>
      </w:r>
      <w:r w:rsidRPr="00217DF2">
        <w:rPr>
          <w:rFonts w:ascii="宋体" w:eastAsia="宋体" w:hAnsi="宋体"/>
          <w:sz w:val="24"/>
          <w:szCs w:val="24"/>
        </w:rPr>
        <w:t>策略</w:t>
      </w:r>
      <w:r w:rsidRPr="00217DF2">
        <w:rPr>
          <w:rFonts w:ascii="宋体" w:eastAsia="宋体" w:hAnsi="宋体" w:hint="eastAsia"/>
          <w:sz w:val="24"/>
          <w:szCs w:val="24"/>
        </w:rPr>
        <w:t>加固服务</w:t>
      </w:r>
    </w:p>
    <w:p w14:paraId="3C0D57DD" w14:textId="77777777" w:rsidR="00506321" w:rsidRPr="00506321" w:rsidRDefault="00506321" w:rsidP="00E060EE">
      <w:pPr>
        <w:pStyle w:val="3"/>
        <w:numPr>
          <w:ilvl w:val="2"/>
          <w:numId w:val="19"/>
        </w:numPr>
        <w:tabs>
          <w:tab w:val="left" w:pos="567"/>
        </w:tabs>
        <w:snapToGrid/>
        <w:spacing w:before="120" w:beforeAutospacing="0"/>
        <w:ind w:left="567" w:hanging="567"/>
        <w:rPr>
          <w:rFonts w:cs="宋体"/>
          <w:szCs w:val="28"/>
        </w:rPr>
      </w:pPr>
      <w:r w:rsidRPr="00506321">
        <w:rPr>
          <w:rFonts w:cs="宋体" w:hint="eastAsia"/>
          <w:szCs w:val="28"/>
        </w:rPr>
        <w:t>服务方式</w:t>
      </w:r>
    </w:p>
    <w:p w14:paraId="66F08A21" w14:textId="77777777" w:rsidR="00506321" w:rsidRPr="00217DF2" w:rsidRDefault="00506321" w:rsidP="00506321">
      <w:pPr>
        <w:spacing w:line="360" w:lineRule="auto"/>
        <w:ind w:firstLineChars="200" w:firstLine="480"/>
        <w:rPr>
          <w:rFonts w:ascii="宋体" w:eastAsia="宋体" w:hAnsi="宋体"/>
          <w:sz w:val="24"/>
          <w:szCs w:val="24"/>
        </w:rPr>
      </w:pPr>
      <w:r w:rsidRPr="00217DF2">
        <w:rPr>
          <w:rFonts w:ascii="宋体" w:eastAsia="宋体" w:hAnsi="宋体" w:hint="eastAsia"/>
          <w:sz w:val="24"/>
          <w:szCs w:val="24"/>
        </w:rPr>
        <w:t>定期针对全网的主机和应用系统修补、加固、修补及优化、提供详尽的操作报告，</w:t>
      </w:r>
      <w:r w:rsidRPr="00217DF2">
        <w:rPr>
          <w:rFonts w:ascii="宋体" w:eastAsia="宋体" w:hAnsi="宋体"/>
          <w:sz w:val="24"/>
          <w:szCs w:val="24"/>
        </w:rPr>
        <w:t>即《</w:t>
      </w:r>
      <w:r w:rsidRPr="00217DF2">
        <w:rPr>
          <w:rFonts w:ascii="宋体" w:eastAsia="宋体" w:hAnsi="宋体" w:hint="eastAsia"/>
          <w:sz w:val="24"/>
          <w:szCs w:val="24"/>
        </w:rPr>
        <w:t>安全</w:t>
      </w:r>
      <w:r w:rsidRPr="00217DF2">
        <w:rPr>
          <w:rFonts w:ascii="宋体" w:eastAsia="宋体" w:hAnsi="宋体"/>
          <w:sz w:val="24"/>
          <w:szCs w:val="24"/>
        </w:rPr>
        <w:t>加固报告》</w:t>
      </w:r>
      <w:r w:rsidRPr="00217DF2">
        <w:rPr>
          <w:rFonts w:ascii="宋体" w:eastAsia="宋体" w:hAnsi="宋体" w:hint="eastAsia"/>
          <w:sz w:val="24"/>
          <w:szCs w:val="24"/>
        </w:rPr>
        <w:t>。</w:t>
      </w:r>
    </w:p>
    <w:p w14:paraId="2FDF427D" w14:textId="77777777" w:rsidR="00506321" w:rsidRPr="00506321" w:rsidRDefault="00506321" w:rsidP="00506321">
      <w:pPr>
        <w:pStyle w:val="340"/>
        <w:ind w:firstLineChars="0" w:firstLine="0"/>
        <w:rPr>
          <w:rFonts w:ascii="宋体" w:eastAsia="宋体" w:hAnsi="宋体" w:cs="宋体" w:hint="eastAsia"/>
        </w:rPr>
      </w:pPr>
    </w:p>
    <w:p w14:paraId="30694A38" w14:textId="62C481E1" w:rsidR="000C7254" w:rsidRDefault="000C7254" w:rsidP="00E060EE">
      <w:pPr>
        <w:pStyle w:val="240"/>
        <w:numPr>
          <w:ilvl w:val="1"/>
          <w:numId w:val="19"/>
        </w:numPr>
        <w:rPr>
          <w:rFonts w:ascii="宋体" w:hAnsi="宋体" w:cs="宋体"/>
          <w:b/>
          <w:sz w:val="30"/>
          <w:szCs w:val="30"/>
        </w:rPr>
      </w:pPr>
      <w:bookmarkStart w:id="37" w:name="_Toc104717259"/>
      <w:r>
        <w:rPr>
          <w:rFonts w:ascii="宋体" w:hAnsi="宋体" w:cs="宋体" w:hint="eastAsia"/>
          <w:b/>
          <w:sz w:val="30"/>
          <w:szCs w:val="30"/>
        </w:rPr>
        <w:lastRenderedPageBreak/>
        <w:t>应急演练服务</w:t>
      </w:r>
      <w:bookmarkEnd w:id="37"/>
    </w:p>
    <w:p w14:paraId="56AD1DF6" w14:textId="1F94AA96" w:rsidR="001B4851" w:rsidRPr="001B4851" w:rsidRDefault="001B4851" w:rsidP="001B4851">
      <w:pPr>
        <w:pStyle w:val="340"/>
        <w:rPr>
          <w:rFonts w:ascii="宋体" w:eastAsia="宋体" w:hAnsi="宋体" w:cs="宋体"/>
        </w:rPr>
      </w:pPr>
      <w:r>
        <w:rPr>
          <w:rFonts w:ascii="宋体" w:eastAsia="宋体" w:hAnsi="宋体" w:cs="宋体" w:hint="eastAsia"/>
          <w:szCs w:val="24"/>
        </w:rPr>
        <w:t>维护单位应</w:t>
      </w:r>
      <w:r>
        <w:rPr>
          <w:rFonts w:ascii="宋体" w:eastAsia="宋体" w:hAnsi="宋体" w:cs="宋体" w:hint="eastAsia"/>
        </w:rPr>
        <w:t>根据达州市公安局的要求</w:t>
      </w:r>
      <w:r w:rsidRPr="001B4851">
        <w:rPr>
          <w:rFonts w:ascii="宋体" w:eastAsia="宋体" w:hAnsi="宋体" w:cs="宋体" w:hint="eastAsia"/>
        </w:rPr>
        <w:t>，协助制定或完善应急预案，开展应急演练等活动。</w:t>
      </w:r>
    </w:p>
    <w:p w14:paraId="4A6359AE" w14:textId="77777777" w:rsidR="001B4851" w:rsidRPr="001B4851" w:rsidRDefault="001B4851" w:rsidP="001B4851">
      <w:pPr>
        <w:pStyle w:val="340"/>
        <w:rPr>
          <w:rFonts w:ascii="宋体" w:eastAsia="宋体" w:hAnsi="宋体" w:cs="宋体"/>
        </w:rPr>
      </w:pPr>
      <w:r w:rsidRPr="001B4851">
        <w:rPr>
          <w:rFonts w:ascii="宋体" w:eastAsia="宋体" w:hAnsi="宋体" w:cs="宋体" w:hint="eastAsia"/>
        </w:rPr>
        <w:t>修订和完善应急预案将包括现状调研、综合预案完善、专题预案完善、特定系统预案完善等工作内容。</w:t>
      </w:r>
    </w:p>
    <w:p w14:paraId="607456F4" w14:textId="557B7C77" w:rsidR="001B4851" w:rsidRPr="001B4851" w:rsidRDefault="001B4851" w:rsidP="001B4851">
      <w:pPr>
        <w:pStyle w:val="340"/>
        <w:rPr>
          <w:rFonts w:ascii="宋体" w:eastAsia="宋体" w:hAnsi="宋体" w:cs="宋体"/>
        </w:rPr>
      </w:pPr>
      <w:r w:rsidRPr="001B4851">
        <w:rPr>
          <w:rFonts w:ascii="宋体" w:eastAsia="宋体" w:hAnsi="宋体" w:cs="宋体" w:hint="eastAsia"/>
        </w:rPr>
        <w:t>根据应急预案规定的流程，协助</w:t>
      </w:r>
      <w:r>
        <w:rPr>
          <w:rFonts w:ascii="宋体" w:eastAsia="宋体" w:hAnsi="宋体" w:cs="宋体" w:hint="eastAsia"/>
        </w:rPr>
        <w:t>达州市公安局</w:t>
      </w:r>
      <w:r w:rsidRPr="001B4851">
        <w:rPr>
          <w:rFonts w:ascii="宋体" w:eastAsia="宋体" w:hAnsi="宋体" w:cs="宋体" w:hint="eastAsia"/>
        </w:rPr>
        <w:t>进行相应的模拟演练，一方面使相关方熟悉应急响应流程，提高对安全事件的响应能力；另一方面验证预案正确性和适用性，进行总结分析，根据需要对应急预案进行修订。使得</w:t>
      </w:r>
      <w:r>
        <w:rPr>
          <w:rFonts w:ascii="宋体" w:eastAsia="宋体" w:hAnsi="宋体" w:cs="宋体" w:hint="eastAsia"/>
        </w:rPr>
        <w:t>达州市公安局</w:t>
      </w:r>
      <w:r w:rsidRPr="001B4851">
        <w:rPr>
          <w:rFonts w:ascii="宋体" w:eastAsia="宋体" w:hAnsi="宋体" w:cs="宋体" w:hint="eastAsia"/>
        </w:rPr>
        <w:t>信息系统相关人员了解应急流程和自己的责任，在安全事件发生时，能够有条不紊地开展应急工作，最大程度降低安全事件带来的负面影响和损失。</w:t>
      </w:r>
    </w:p>
    <w:p w14:paraId="6A38BA4F" w14:textId="21702F9B" w:rsidR="001B4851" w:rsidRPr="001B4851" w:rsidRDefault="001B4851" w:rsidP="001B4851">
      <w:pPr>
        <w:pStyle w:val="340"/>
        <w:rPr>
          <w:rFonts w:ascii="宋体" w:eastAsia="宋体" w:hAnsi="宋体" w:cs="宋体"/>
        </w:rPr>
      </w:pPr>
      <w:r w:rsidRPr="001B4851">
        <w:rPr>
          <w:rFonts w:ascii="宋体" w:eastAsia="宋体" w:hAnsi="宋体" w:cs="宋体" w:hint="eastAsia"/>
        </w:rPr>
        <w:t>根据安全事件应急预案，在</w:t>
      </w:r>
      <w:r>
        <w:rPr>
          <w:rFonts w:ascii="宋体" w:eastAsia="宋体" w:hAnsi="宋体" w:cs="宋体" w:hint="eastAsia"/>
        </w:rPr>
        <w:t>达州市公安局</w:t>
      </w:r>
      <w:r w:rsidRPr="001B4851">
        <w:rPr>
          <w:rFonts w:ascii="宋体" w:eastAsia="宋体" w:hAnsi="宋体" w:cs="宋体" w:hint="eastAsia"/>
        </w:rPr>
        <w:t>信息系统发生安全事件时及时响应，执行应急响应流程，通过专家级的技术支持和快速响应，及时消除</w:t>
      </w:r>
      <w:r>
        <w:rPr>
          <w:rFonts w:ascii="宋体" w:eastAsia="宋体" w:hAnsi="宋体" w:cs="宋体" w:hint="eastAsia"/>
        </w:rPr>
        <w:t>达州市公安局</w:t>
      </w:r>
      <w:r w:rsidRPr="001B4851">
        <w:rPr>
          <w:rFonts w:ascii="宋体" w:eastAsia="宋体" w:hAnsi="宋体" w:cs="宋体" w:hint="eastAsia"/>
        </w:rPr>
        <w:t>信息系统安全事故，减少损失和负面影响，提高</w:t>
      </w:r>
      <w:r>
        <w:rPr>
          <w:rFonts w:ascii="宋体" w:eastAsia="宋体" w:hAnsi="宋体" w:cs="宋体" w:hint="eastAsia"/>
        </w:rPr>
        <w:t>达州市公安局</w:t>
      </w:r>
      <w:r w:rsidRPr="001B4851">
        <w:rPr>
          <w:rFonts w:ascii="宋体" w:eastAsia="宋体" w:hAnsi="宋体" w:cs="宋体" w:hint="eastAsia"/>
        </w:rPr>
        <w:t>信息系统业务连续性。</w:t>
      </w:r>
    </w:p>
    <w:p w14:paraId="2676A373" w14:textId="77777777" w:rsidR="000C7254" w:rsidRPr="001B4851" w:rsidRDefault="000C7254" w:rsidP="000C7254">
      <w:pPr>
        <w:pStyle w:val="340"/>
        <w:ind w:firstLineChars="0" w:firstLine="0"/>
        <w:rPr>
          <w:rFonts w:ascii="宋体" w:eastAsia="宋体" w:hAnsi="宋体" w:cs="宋体"/>
        </w:rPr>
      </w:pPr>
    </w:p>
    <w:p w14:paraId="65795ABC" w14:textId="77777777" w:rsidR="0073600E" w:rsidRPr="0073600E" w:rsidRDefault="0073600E" w:rsidP="00E060EE">
      <w:pPr>
        <w:pStyle w:val="240"/>
        <w:numPr>
          <w:ilvl w:val="1"/>
          <w:numId w:val="19"/>
        </w:numPr>
        <w:rPr>
          <w:rFonts w:ascii="宋体" w:hAnsi="宋体" w:cs="宋体"/>
          <w:b/>
          <w:sz w:val="30"/>
          <w:szCs w:val="30"/>
        </w:rPr>
      </w:pPr>
      <w:bookmarkStart w:id="38" w:name="_Toc10515"/>
      <w:bookmarkStart w:id="39" w:name="_Toc100663236"/>
      <w:bookmarkStart w:id="40" w:name="_Toc104717260"/>
      <w:r w:rsidRPr="0073600E">
        <w:rPr>
          <w:rFonts w:ascii="宋体" w:hAnsi="宋体" w:cs="宋体" w:hint="eastAsia"/>
          <w:b/>
          <w:sz w:val="30"/>
          <w:szCs w:val="30"/>
        </w:rPr>
        <w:t>安全培训服务</w:t>
      </w:r>
      <w:bookmarkEnd w:id="38"/>
      <w:bookmarkEnd w:id="39"/>
      <w:bookmarkEnd w:id="40"/>
    </w:p>
    <w:p w14:paraId="7B9AC851" w14:textId="6C1D19F4" w:rsidR="0073600E" w:rsidRDefault="0073600E" w:rsidP="0073600E">
      <w:pPr>
        <w:pStyle w:val="340"/>
        <w:ind w:firstLine="472"/>
        <w:rPr>
          <w:rFonts w:ascii="宋体" w:eastAsia="宋体" w:hAnsi="宋体" w:cs="宋体"/>
          <w:color w:val="000000"/>
          <w:spacing w:val="-2"/>
          <w:szCs w:val="21"/>
        </w:rPr>
      </w:pPr>
      <w:r>
        <w:rPr>
          <w:rFonts w:ascii="宋体" w:eastAsia="宋体" w:hAnsi="宋体" w:cs="宋体" w:hint="eastAsia"/>
          <w:color w:val="000000"/>
          <w:spacing w:val="-2"/>
          <w:szCs w:val="21"/>
        </w:rPr>
        <w:t>根据达州市公安局的实际需求，</w:t>
      </w:r>
      <w:r w:rsidR="001B4851" w:rsidRPr="001B4851">
        <w:rPr>
          <w:rFonts w:ascii="宋体" w:eastAsia="宋体" w:hAnsi="宋体" w:cs="宋体" w:hint="eastAsia"/>
          <w:color w:val="000000"/>
          <w:spacing w:val="-2"/>
          <w:szCs w:val="21"/>
        </w:rPr>
        <w:t>维护单位应</w:t>
      </w:r>
      <w:r>
        <w:rPr>
          <w:rFonts w:ascii="宋体" w:eastAsia="宋体" w:hAnsi="宋体" w:cs="宋体" w:hint="eastAsia"/>
          <w:color w:val="000000"/>
          <w:spacing w:val="-2"/>
          <w:szCs w:val="21"/>
        </w:rPr>
        <w:t>提供针对全员的信息安全意识培训，针对管理人员提供安全治理培训，针对技术人员提供安全攻防技术、安全开发、安全产品技术原理及安装部署等方面的培训。</w:t>
      </w:r>
      <w:r w:rsidR="001B4851">
        <w:rPr>
          <w:rFonts w:ascii="宋体" w:eastAsia="宋体" w:hAnsi="宋体" w:cs="宋体" w:hint="eastAsia"/>
          <w:color w:val="000000"/>
          <w:spacing w:val="-2"/>
          <w:szCs w:val="21"/>
        </w:rPr>
        <w:t>包括：</w:t>
      </w:r>
    </w:p>
    <w:p w14:paraId="6429B296" w14:textId="77777777" w:rsidR="001B4851" w:rsidRPr="001B4851" w:rsidRDefault="001B4851" w:rsidP="00E060EE">
      <w:pPr>
        <w:pStyle w:val="tytytyty"/>
        <w:numPr>
          <w:ilvl w:val="0"/>
          <w:numId w:val="18"/>
        </w:numPr>
        <w:ind w:leftChars="0" w:rightChars="-156" w:right="-328" w:firstLineChars="0"/>
        <w:rPr>
          <w:rFonts w:ascii="宋体" w:hAnsi="宋体" w:cs="宋体"/>
        </w:rPr>
      </w:pPr>
      <w:r w:rsidRPr="001B4851">
        <w:rPr>
          <w:rFonts w:ascii="宋体" w:hAnsi="宋体" w:cs="宋体" w:hint="eastAsia"/>
        </w:rPr>
        <w:t>信息安全基础知识</w:t>
      </w:r>
    </w:p>
    <w:p w14:paraId="2EB51C14" w14:textId="77777777" w:rsidR="001B4851" w:rsidRPr="001B4851" w:rsidRDefault="001B4851" w:rsidP="00E060EE">
      <w:pPr>
        <w:pStyle w:val="tytytyty"/>
        <w:numPr>
          <w:ilvl w:val="0"/>
          <w:numId w:val="18"/>
        </w:numPr>
        <w:ind w:leftChars="0" w:rightChars="-156" w:right="-328" w:firstLineChars="0"/>
        <w:rPr>
          <w:rFonts w:ascii="宋体" w:hAnsi="宋体" w:cs="宋体"/>
        </w:rPr>
      </w:pPr>
      <w:r w:rsidRPr="001B4851">
        <w:rPr>
          <w:rFonts w:ascii="宋体" w:hAnsi="宋体" w:cs="宋体" w:hint="eastAsia"/>
        </w:rPr>
        <w:t>边界安全、传输安全、内网安全的知识培训</w:t>
      </w:r>
    </w:p>
    <w:p w14:paraId="75030135" w14:textId="77777777" w:rsidR="001B4851" w:rsidRPr="001B4851" w:rsidRDefault="001B4851" w:rsidP="00E060EE">
      <w:pPr>
        <w:pStyle w:val="tytytyty"/>
        <w:numPr>
          <w:ilvl w:val="0"/>
          <w:numId w:val="18"/>
        </w:numPr>
        <w:ind w:leftChars="0" w:rightChars="-156" w:right="-328" w:firstLineChars="0"/>
        <w:rPr>
          <w:rFonts w:ascii="宋体" w:hAnsi="宋体" w:cs="宋体"/>
        </w:rPr>
      </w:pPr>
      <w:r w:rsidRPr="001B4851">
        <w:rPr>
          <w:rFonts w:ascii="宋体" w:hAnsi="宋体" w:cs="宋体" w:hint="eastAsia"/>
        </w:rPr>
        <w:t>针对评估结果和安全加固建议的培训讲解</w:t>
      </w:r>
    </w:p>
    <w:p w14:paraId="0F523535" w14:textId="77777777" w:rsidR="001B4851" w:rsidRPr="001B4851" w:rsidRDefault="001B4851" w:rsidP="00E060EE">
      <w:pPr>
        <w:pStyle w:val="tytytyty"/>
        <w:numPr>
          <w:ilvl w:val="0"/>
          <w:numId w:val="18"/>
        </w:numPr>
        <w:ind w:leftChars="0" w:rightChars="-156" w:right="-328" w:firstLineChars="0"/>
        <w:rPr>
          <w:rFonts w:ascii="宋体" w:hAnsi="宋体" w:cs="宋体"/>
        </w:rPr>
      </w:pPr>
      <w:r w:rsidRPr="001B4851">
        <w:rPr>
          <w:rFonts w:ascii="宋体" w:hAnsi="宋体" w:cs="宋体" w:hint="eastAsia"/>
        </w:rPr>
        <w:t>日常安全运维规范培训</w:t>
      </w:r>
    </w:p>
    <w:p w14:paraId="5FCFFBE8" w14:textId="77777777" w:rsidR="001B4851" w:rsidRPr="001B4851" w:rsidRDefault="001B4851" w:rsidP="00E060EE">
      <w:pPr>
        <w:pStyle w:val="tytytyty"/>
        <w:numPr>
          <w:ilvl w:val="0"/>
          <w:numId w:val="18"/>
        </w:numPr>
        <w:ind w:leftChars="0" w:rightChars="-156" w:right="-328" w:firstLineChars="0"/>
        <w:rPr>
          <w:rFonts w:ascii="宋体" w:hAnsi="宋体" w:cs="宋体"/>
        </w:rPr>
      </w:pPr>
      <w:r w:rsidRPr="001B4851">
        <w:rPr>
          <w:rFonts w:ascii="宋体" w:hAnsi="宋体" w:cs="宋体" w:hint="eastAsia"/>
        </w:rPr>
        <w:t>一般故障解决方法培训</w:t>
      </w:r>
    </w:p>
    <w:p w14:paraId="48FFE253" w14:textId="77777777" w:rsidR="001B4851" w:rsidRPr="001B4851" w:rsidRDefault="001B4851" w:rsidP="00E060EE">
      <w:pPr>
        <w:pStyle w:val="tytytyty"/>
        <w:numPr>
          <w:ilvl w:val="0"/>
          <w:numId w:val="18"/>
        </w:numPr>
        <w:ind w:leftChars="0" w:rightChars="-156" w:right="-328" w:firstLineChars="0"/>
        <w:rPr>
          <w:rFonts w:ascii="宋体" w:hAnsi="宋体" w:cs="宋体"/>
        </w:rPr>
      </w:pPr>
      <w:r w:rsidRPr="001B4851">
        <w:rPr>
          <w:rFonts w:ascii="宋体" w:hAnsi="宋体" w:cs="宋体" w:hint="eastAsia"/>
        </w:rPr>
        <w:t>故障分析培训</w:t>
      </w:r>
    </w:p>
    <w:p w14:paraId="4D7D8A26" w14:textId="1B9A6B56" w:rsidR="001B4851" w:rsidRPr="001B4851" w:rsidRDefault="001B4851" w:rsidP="00E060EE">
      <w:pPr>
        <w:pStyle w:val="tytytyty"/>
        <w:numPr>
          <w:ilvl w:val="0"/>
          <w:numId w:val="18"/>
        </w:numPr>
        <w:ind w:leftChars="0" w:rightChars="-156" w:right="-328" w:firstLineChars="0"/>
        <w:rPr>
          <w:rFonts w:ascii="宋体" w:hAnsi="宋体" w:cs="宋体"/>
        </w:rPr>
      </w:pPr>
      <w:r w:rsidRPr="001B4851">
        <w:rPr>
          <w:rFonts w:ascii="宋体" w:hAnsi="宋体" w:cs="宋体" w:hint="eastAsia"/>
        </w:rPr>
        <w:t>安全突发事件应急处理培训</w:t>
      </w:r>
    </w:p>
    <w:p w14:paraId="723A8A42" w14:textId="6D23BEC7" w:rsidR="000C7254" w:rsidRPr="0073600E" w:rsidRDefault="000C7254" w:rsidP="00E060EE">
      <w:pPr>
        <w:pStyle w:val="240"/>
        <w:numPr>
          <w:ilvl w:val="1"/>
          <w:numId w:val="19"/>
        </w:numPr>
        <w:rPr>
          <w:rFonts w:ascii="宋体" w:hAnsi="宋体" w:cs="宋体"/>
          <w:b/>
          <w:sz w:val="30"/>
          <w:szCs w:val="30"/>
        </w:rPr>
      </w:pPr>
      <w:bookmarkStart w:id="41" w:name="_Toc104717261"/>
      <w:r>
        <w:rPr>
          <w:rFonts w:ascii="宋体" w:hAnsi="宋体" w:cs="宋体" w:hint="eastAsia"/>
          <w:b/>
          <w:sz w:val="30"/>
          <w:szCs w:val="30"/>
        </w:rPr>
        <w:lastRenderedPageBreak/>
        <w:t>病毒防护</w:t>
      </w:r>
      <w:r w:rsidRPr="0073600E">
        <w:rPr>
          <w:rFonts w:ascii="宋体" w:hAnsi="宋体" w:cs="宋体" w:hint="eastAsia"/>
          <w:b/>
          <w:sz w:val="30"/>
          <w:szCs w:val="30"/>
        </w:rPr>
        <w:t>服务</w:t>
      </w:r>
      <w:bookmarkEnd w:id="41"/>
    </w:p>
    <w:p w14:paraId="13DB2DB9" w14:textId="42FFFD9F" w:rsidR="001B4851" w:rsidRPr="001B4851" w:rsidRDefault="001B4851" w:rsidP="001B4851">
      <w:pPr>
        <w:pStyle w:val="340"/>
        <w:ind w:firstLine="472"/>
        <w:rPr>
          <w:rFonts w:ascii="宋体" w:eastAsia="宋体" w:hAnsi="宋体" w:cs="宋体"/>
          <w:color w:val="000000"/>
          <w:spacing w:val="-2"/>
          <w:szCs w:val="21"/>
        </w:rPr>
      </w:pPr>
      <w:r w:rsidRPr="001B4851">
        <w:rPr>
          <w:rFonts w:ascii="宋体" w:eastAsia="宋体" w:hAnsi="宋体" w:cs="宋体" w:hint="eastAsia"/>
          <w:color w:val="000000"/>
          <w:spacing w:val="-2"/>
          <w:szCs w:val="21"/>
        </w:rPr>
        <w:t>维护单位应根据达州市公安局的要求，</w:t>
      </w:r>
      <w:r w:rsidR="00D70B62" w:rsidRPr="00D70B62">
        <w:rPr>
          <w:rFonts w:ascii="宋体" w:eastAsia="宋体" w:hAnsi="宋体" w:cs="宋体" w:hint="eastAsia"/>
          <w:color w:val="000000"/>
          <w:spacing w:val="-2"/>
          <w:szCs w:val="21"/>
        </w:rPr>
        <w:t>建立一个多层次、全方位的防病毒体系，可以自动对网络内出现的病毒自动处理，保证</w:t>
      </w:r>
      <w:r w:rsidR="00D70B62" w:rsidRPr="001B4851">
        <w:rPr>
          <w:rFonts w:ascii="宋体" w:eastAsia="宋体" w:hAnsi="宋体" w:cs="宋体" w:hint="eastAsia"/>
          <w:color w:val="000000"/>
          <w:spacing w:val="-2"/>
          <w:szCs w:val="21"/>
        </w:rPr>
        <w:t>达州市公安局</w:t>
      </w:r>
      <w:r w:rsidR="00D70B62" w:rsidRPr="00D70B62">
        <w:rPr>
          <w:rFonts w:ascii="宋体" w:eastAsia="宋体" w:hAnsi="宋体" w:cs="宋体" w:hint="eastAsia"/>
          <w:color w:val="000000"/>
          <w:spacing w:val="-2"/>
          <w:szCs w:val="21"/>
        </w:rPr>
        <w:t>内部的物理机、虚拟机、云平台的安全。</w:t>
      </w:r>
    </w:p>
    <w:p w14:paraId="34146EAB" w14:textId="676CEC8F" w:rsidR="00D70B62" w:rsidRDefault="00D70B62" w:rsidP="00D70B62">
      <w:pPr>
        <w:pStyle w:val="1"/>
        <w:numPr>
          <w:ilvl w:val="0"/>
          <w:numId w:val="0"/>
        </w:numPr>
        <w:rPr>
          <w:rFonts w:ascii="宋体" w:hAnsi="宋体" w:cs="宋体"/>
          <w:sz w:val="32"/>
          <w:szCs w:val="32"/>
        </w:rPr>
      </w:pPr>
      <w:bookmarkStart w:id="42" w:name="_Toc100663276"/>
      <w:bookmarkStart w:id="43" w:name="_Toc104717262"/>
      <w:r>
        <w:rPr>
          <w:rFonts w:ascii="宋体" w:hAnsi="宋体" w:cs="宋体" w:hint="eastAsia"/>
          <w:sz w:val="32"/>
          <w:szCs w:val="32"/>
        </w:rPr>
        <w:lastRenderedPageBreak/>
        <w:t>附件：服务工作清单</w:t>
      </w:r>
      <w:bookmarkEnd w:id="42"/>
      <w:bookmarkEnd w:id="43"/>
    </w:p>
    <w:tbl>
      <w:tblPr>
        <w:tblW w:w="5000" w:type="pct"/>
        <w:tblLook w:val="04A0" w:firstRow="1" w:lastRow="0" w:firstColumn="1" w:lastColumn="0" w:noHBand="0" w:noVBand="1"/>
      </w:tblPr>
      <w:tblGrid>
        <w:gridCol w:w="698"/>
        <w:gridCol w:w="1423"/>
        <w:gridCol w:w="5020"/>
        <w:gridCol w:w="457"/>
        <w:gridCol w:w="698"/>
      </w:tblGrid>
      <w:tr w:rsidR="00D70B62" w:rsidRPr="00506321" w14:paraId="3CA2FA47" w14:textId="77777777" w:rsidTr="00506321">
        <w:trPr>
          <w:trHeight w:val="585"/>
        </w:trPr>
        <w:tc>
          <w:tcPr>
            <w:tcW w:w="421" w:type="pct"/>
            <w:tcBorders>
              <w:top w:val="single" w:sz="4" w:space="0" w:color="000000"/>
              <w:left w:val="single" w:sz="4" w:space="0" w:color="000000"/>
              <w:bottom w:val="single" w:sz="4" w:space="0" w:color="000000"/>
              <w:right w:val="single" w:sz="4" w:space="0" w:color="000000"/>
            </w:tcBorders>
            <w:noWrap/>
            <w:vAlign w:val="center"/>
          </w:tcPr>
          <w:p w14:paraId="0EE67043" w14:textId="77777777" w:rsidR="00D70B62" w:rsidRPr="00506321" w:rsidRDefault="00D70B62" w:rsidP="004D6791">
            <w:pPr>
              <w:widowControl/>
              <w:spacing w:line="360" w:lineRule="auto"/>
              <w:jc w:val="center"/>
              <w:textAlignment w:val="center"/>
              <w:rPr>
                <w:rFonts w:ascii="宋体" w:hAnsi="宋体" w:cs="宋体"/>
                <w:b/>
                <w:bCs/>
                <w:color w:val="000000"/>
                <w:sz w:val="24"/>
                <w:szCs w:val="24"/>
              </w:rPr>
            </w:pPr>
            <w:r w:rsidRPr="00506321">
              <w:rPr>
                <w:rFonts w:ascii="宋体" w:hAnsi="宋体" w:cs="宋体" w:hint="eastAsia"/>
                <w:b/>
                <w:bCs/>
                <w:color w:val="000000"/>
                <w:kern w:val="0"/>
                <w:sz w:val="24"/>
                <w:szCs w:val="24"/>
                <w:lang w:bidi="ar"/>
              </w:rPr>
              <w:t>序号</w:t>
            </w:r>
          </w:p>
        </w:tc>
        <w:tc>
          <w:tcPr>
            <w:tcW w:w="858" w:type="pct"/>
            <w:tcBorders>
              <w:top w:val="single" w:sz="4" w:space="0" w:color="000000"/>
              <w:left w:val="single" w:sz="4" w:space="0" w:color="000000"/>
              <w:bottom w:val="single" w:sz="4" w:space="0" w:color="000000"/>
              <w:right w:val="single" w:sz="4" w:space="0" w:color="000000"/>
            </w:tcBorders>
            <w:noWrap/>
            <w:vAlign w:val="center"/>
          </w:tcPr>
          <w:p w14:paraId="396D8186" w14:textId="77777777" w:rsidR="00D70B62" w:rsidRPr="00506321" w:rsidRDefault="00D70B62" w:rsidP="004D6791">
            <w:pPr>
              <w:widowControl/>
              <w:spacing w:line="360" w:lineRule="auto"/>
              <w:jc w:val="center"/>
              <w:textAlignment w:val="center"/>
              <w:rPr>
                <w:rFonts w:ascii="宋体" w:hAnsi="宋体" w:cs="宋体"/>
                <w:b/>
                <w:bCs/>
                <w:color w:val="000000"/>
                <w:sz w:val="24"/>
                <w:szCs w:val="24"/>
              </w:rPr>
            </w:pPr>
            <w:r w:rsidRPr="00506321">
              <w:rPr>
                <w:rFonts w:ascii="宋体" w:hAnsi="宋体" w:cs="宋体" w:hint="eastAsia"/>
                <w:b/>
                <w:bCs/>
                <w:color w:val="000000"/>
                <w:kern w:val="0"/>
                <w:sz w:val="24"/>
                <w:szCs w:val="24"/>
                <w:lang w:bidi="ar"/>
              </w:rPr>
              <w:t>产品名称</w:t>
            </w:r>
          </w:p>
        </w:tc>
        <w:tc>
          <w:tcPr>
            <w:tcW w:w="3026" w:type="pct"/>
            <w:tcBorders>
              <w:top w:val="single" w:sz="4" w:space="0" w:color="000000"/>
              <w:left w:val="single" w:sz="4" w:space="0" w:color="000000"/>
              <w:bottom w:val="single" w:sz="4" w:space="0" w:color="000000"/>
              <w:right w:val="single" w:sz="4" w:space="0" w:color="000000"/>
            </w:tcBorders>
            <w:noWrap/>
            <w:vAlign w:val="center"/>
          </w:tcPr>
          <w:p w14:paraId="390EBA96" w14:textId="77777777" w:rsidR="00D70B62" w:rsidRPr="00506321" w:rsidRDefault="00D70B62" w:rsidP="004D6791">
            <w:pPr>
              <w:widowControl/>
              <w:spacing w:line="360" w:lineRule="auto"/>
              <w:jc w:val="center"/>
              <w:textAlignment w:val="center"/>
              <w:rPr>
                <w:rFonts w:ascii="宋体" w:hAnsi="宋体" w:cs="宋体"/>
                <w:b/>
                <w:bCs/>
                <w:color w:val="000000"/>
                <w:sz w:val="24"/>
                <w:szCs w:val="24"/>
              </w:rPr>
            </w:pPr>
            <w:r w:rsidRPr="00506321">
              <w:rPr>
                <w:rFonts w:ascii="宋体" w:hAnsi="宋体" w:cs="宋体" w:hint="eastAsia"/>
                <w:b/>
                <w:bCs/>
                <w:color w:val="000000"/>
                <w:kern w:val="0"/>
                <w:sz w:val="24"/>
                <w:szCs w:val="24"/>
                <w:lang w:bidi="ar"/>
              </w:rPr>
              <w:t>参数</w:t>
            </w:r>
          </w:p>
        </w:tc>
        <w:tc>
          <w:tcPr>
            <w:tcW w:w="275" w:type="pct"/>
            <w:tcBorders>
              <w:top w:val="single" w:sz="4" w:space="0" w:color="000000"/>
              <w:left w:val="single" w:sz="4" w:space="0" w:color="000000"/>
              <w:bottom w:val="single" w:sz="4" w:space="0" w:color="000000"/>
              <w:right w:val="single" w:sz="4" w:space="0" w:color="000000"/>
            </w:tcBorders>
            <w:vAlign w:val="center"/>
          </w:tcPr>
          <w:p w14:paraId="0518DC38" w14:textId="77777777" w:rsidR="00D70B62" w:rsidRPr="00506321" w:rsidRDefault="00D70B62" w:rsidP="004D6791">
            <w:pPr>
              <w:widowControl/>
              <w:spacing w:line="360" w:lineRule="auto"/>
              <w:jc w:val="center"/>
              <w:textAlignment w:val="center"/>
              <w:rPr>
                <w:rFonts w:ascii="宋体" w:hAnsi="宋体" w:cs="宋体"/>
                <w:b/>
                <w:bCs/>
                <w:color w:val="000000"/>
                <w:sz w:val="24"/>
                <w:szCs w:val="24"/>
              </w:rPr>
            </w:pPr>
            <w:r w:rsidRPr="00506321">
              <w:rPr>
                <w:rFonts w:ascii="宋体" w:hAnsi="宋体" w:cs="宋体" w:hint="eastAsia"/>
                <w:b/>
                <w:bCs/>
                <w:color w:val="000000"/>
                <w:kern w:val="0"/>
                <w:sz w:val="24"/>
                <w:szCs w:val="24"/>
                <w:lang w:bidi="ar"/>
              </w:rPr>
              <w:t>单位</w:t>
            </w:r>
          </w:p>
        </w:tc>
        <w:tc>
          <w:tcPr>
            <w:tcW w:w="421" w:type="pct"/>
            <w:tcBorders>
              <w:top w:val="single" w:sz="4" w:space="0" w:color="000000"/>
              <w:left w:val="single" w:sz="4" w:space="0" w:color="000000"/>
              <w:bottom w:val="single" w:sz="4" w:space="0" w:color="000000"/>
              <w:right w:val="single" w:sz="4" w:space="0" w:color="000000"/>
            </w:tcBorders>
            <w:noWrap/>
            <w:vAlign w:val="center"/>
          </w:tcPr>
          <w:p w14:paraId="25C50E03" w14:textId="77777777" w:rsidR="00D70B62" w:rsidRPr="00506321" w:rsidRDefault="00D70B62" w:rsidP="004D6791">
            <w:pPr>
              <w:widowControl/>
              <w:spacing w:line="360" w:lineRule="auto"/>
              <w:jc w:val="center"/>
              <w:textAlignment w:val="center"/>
              <w:rPr>
                <w:rFonts w:ascii="宋体" w:hAnsi="宋体" w:cs="宋体"/>
                <w:b/>
                <w:bCs/>
                <w:color w:val="000000"/>
                <w:sz w:val="24"/>
                <w:szCs w:val="24"/>
              </w:rPr>
            </w:pPr>
            <w:r w:rsidRPr="00506321">
              <w:rPr>
                <w:rFonts w:ascii="宋体" w:hAnsi="宋体" w:cs="宋体" w:hint="eastAsia"/>
                <w:b/>
                <w:bCs/>
                <w:color w:val="000000"/>
                <w:kern w:val="0"/>
                <w:sz w:val="24"/>
                <w:szCs w:val="24"/>
                <w:lang w:bidi="ar"/>
              </w:rPr>
              <w:t>数量</w:t>
            </w:r>
          </w:p>
        </w:tc>
      </w:tr>
      <w:tr w:rsidR="00D70B62" w:rsidRPr="00506321" w14:paraId="6DB909EC" w14:textId="77777777" w:rsidTr="00506321">
        <w:trPr>
          <w:trHeight w:val="1005"/>
        </w:trPr>
        <w:tc>
          <w:tcPr>
            <w:tcW w:w="421" w:type="pct"/>
            <w:tcBorders>
              <w:top w:val="single" w:sz="4" w:space="0" w:color="000000"/>
              <w:left w:val="single" w:sz="4" w:space="0" w:color="000000"/>
              <w:bottom w:val="single" w:sz="4" w:space="0" w:color="000000"/>
              <w:right w:val="single" w:sz="4" w:space="0" w:color="000000"/>
            </w:tcBorders>
            <w:noWrap/>
            <w:vAlign w:val="center"/>
          </w:tcPr>
          <w:p w14:paraId="53685553" w14:textId="77777777" w:rsidR="00D70B62" w:rsidRPr="00506321" w:rsidRDefault="00D70B62" w:rsidP="004D6791">
            <w:pPr>
              <w:widowControl/>
              <w:spacing w:line="360" w:lineRule="auto"/>
              <w:jc w:val="center"/>
              <w:textAlignment w:val="center"/>
              <w:rPr>
                <w:rFonts w:ascii="宋体" w:hAnsi="宋体" w:cs="宋体"/>
                <w:color w:val="000000"/>
                <w:sz w:val="24"/>
                <w:szCs w:val="24"/>
              </w:rPr>
            </w:pPr>
            <w:r w:rsidRPr="00506321">
              <w:rPr>
                <w:rFonts w:ascii="宋体" w:hAnsi="宋体" w:cs="宋体" w:hint="eastAsia"/>
                <w:color w:val="000000"/>
                <w:kern w:val="0"/>
                <w:sz w:val="24"/>
                <w:szCs w:val="24"/>
                <w:lang w:bidi="ar"/>
              </w:rPr>
              <w:t>1</w:t>
            </w:r>
          </w:p>
        </w:tc>
        <w:tc>
          <w:tcPr>
            <w:tcW w:w="858" w:type="pct"/>
            <w:tcBorders>
              <w:top w:val="single" w:sz="4" w:space="0" w:color="000000"/>
              <w:left w:val="single" w:sz="4" w:space="0" w:color="000000"/>
              <w:bottom w:val="single" w:sz="4" w:space="0" w:color="000000"/>
              <w:right w:val="single" w:sz="4" w:space="0" w:color="000000"/>
            </w:tcBorders>
            <w:noWrap/>
            <w:vAlign w:val="center"/>
          </w:tcPr>
          <w:p w14:paraId="649E41B1" w14:textId="77777777" w:rsidR="00D70B62" w:rsidRPr="00506321" w:rsidRDefault="00D70B62" w:rsidP="004D6791">
            <w:pPr>
              <w:widowControl/>
              <w:spacing w:line="360" w:lineRule="auto"/>
              <w:jc w:val="center"/>
              <w:textAlignment w:val="center"/>
              <w:rPr>
                <w:rFonts w:ascii="宋体" w:hAnsi="宋体" w:cs="宋体"/>
                <w:color w:val="000000"/>
                <w:sz w:val="24"/>
                <w:szCs w:val="24"/>
              </w:rPr>
            </w:pPr>
            <w:r w:rsidRPr="00506321">
              <w:rPr>
                <w:rFonts w:ascii="宋体" w:hAnsi="宋体" w:cs="宋体" w:hint="eastAsia"/>
                <w:color w:val="000000"/>
                <w:kern w:val="0"/>
                <w:sz w:val="24"/>
                <w:szCs w:val="24"/>
                <w:lang w:bidi="ar"/>
              </w:rPr>
              <w:t>风险评估</w:t>
            </w:r>
          </w:p>
        </w:tc>
        <w:tc>
          <w:tcPr>
            <w:tcW w:w="3026" w:type="pct"/>
            <w:tcBorders>
              <w:top w:val="single" w:sz="4" w:space="0" w:color="000000"/>
              <w:left w:val="single" w:sz="4" w:space="0" w:color="000000"/>
              <w:bottom w:val="single" w:sz="4" w:space="0" w:color="000000"/>
              <w:right w:val="single" w:sz="4" w:space="0" w:color="000000"/>
            </w:tcBorders>
          </w:tcPr>
          <w:p w14:paraId="264B1CC3" w14:textId="77777777" w:rsidR="00D70B62" w:rsidRPr="00506321" w:rsidRDefault="00D70B62" w:rsidP="004D6791">
            <w:pPr>
              <w:widowControl/>
              <w:spacing w:line="360" w:lineRule="auto"/>
              <w:jc w:val="left"/>
              <w:textAlignment w:val="top"/>
              <w:rPr>
                <w:rFonts w:ascii="宋体" w:hAnsi="宋体" w:cs="宋体"/>
                <w:color w:val="000000"/>
                <w:sz w:val="24"/>
                <w:szCs w:val="24"/>
              </w:rPr>
            </w:pPr>
            <w:r w:rsidRPr="00506321">
              <w:rPr>
                <w:rFonts w:ascii="宋体" w:hAnsi="宋体" w:cs="宋体" w:hint="eastAsia"/>
                <w:color w:val="000000"/>
                <w:kern w:val="0"/>
                <w:sz w:val="24"/>
                <w:szCs w:val="24"/>
                <w:lang w:bidi="ar"/>
              </w:rPr>
              <w:t>风险评估将对信息资产所面临的威胁、存在的弱点、造成的影响，以及三者综合作用所带来风险的可能性的评估。作为风险管理的基础，风险评估是组织确定信息安全需求的一个重要途径。将根据国家相应评估规范进行安全风险，得出最科学、可量化的风险等级评价，从而进行风险管理及资源优化。</w:t>
            </w:r>
          </w:p>
        </w:tc>
        <w:tc>
          <w:tcPr>
            <w:tcW w:w="275" w:type="pct"/>
            <w:tcBorders>
              <w:top w:val="single" w:sz="4" w:space="0" w:color="000000"/>
              <w:left w:val="single" w:sz="4" w:space="0" w:color="000000"/>
              <w:bottom w:val="single" w:sz="4" w:space="0" w:color="000000"/>
              <w:right w:val="nil"/>
            </w:tcBorders>
            <w:vAlign w:val="center"/>
          </w:tcPr>
          <w:p w14:paraId="2A9B292D" w14:textId="77777777" w:rsidR="00D70B62" w:rsidRPr="00506321" w:rsidRDefault="00D70B62" w:rsidP="004D6791">
            <w:pPr>
              <w:widowControl/>
              <w:spacing w:line="360" w:lineRule="auto"/>
              <w:jc w:val="center"/>
              <w:textAlignment w:val="center"/>
              <w:rPr>
                <w:rFonts w:ascii="宋体" w:hAnsi="宋体" w:cs="宋体"/>
                <w:color w:val="000000"/>
                <w:sz w:val="24"/>
                <w:szCs w:val="24"/>
              </w:rPr>
            </w:pPr>
            <w:r w:rsidRPr="00506321">
              <w:rPr>
                <w:rFonts w:ascii="宋体" w:hAnsi="宋体" w:cs="宋体" w:hint="eastAsia"/>
                <w:color w:val="000000"/>
                <w:kern w:val="0"/>
                <w:sz w:val="24"/>
                <w:szCs w:val="24"/>
                <w:lang w:bidi="ar"/>
              </w:rPr>
              <w:t>年</w:t>
            </w:r>
          </w:p>
        </w:tc>
        <w:tc>
          <w:tcPr>
            <w:tcW w:w="421" w:type="pct"/>
            <w:tcBorders>
              <w:top w:val="single" w:sz="4" w:space="0" w:color="000000"/>
              <w:left w:val="single" w:sz="4" w:space="0" w:color="000000"/>
              <w:bottom w:val="single" w:sz="4" w:space="0" w:color="000000"/>
              <w:right w:val="single" w:sz="4" w:space="0" w:color="000000"/>
            </w:tcBorders>
            <w:noWrap/>
            <w:vAlign w:val="center"/>
          </w:tcPr>
          <w:p w14:paraId="1D877000" w14:textId="77777777" w:rsidR="00D70B62" w:rsidRPr="00506321" w:rsidRDefault="00D70B62" w:rsidP="004D6791">
            <w:pPr>
              <w:widowControl/>
              <w:spacing w:line="360" w:lineRule="auto"/>
              <w:jc w:val="center"/>
              <w:textAlignment w:val="center"/>
              <w:rPr>
                <w:rFonts w:ascii="宋体" w:hAnsi="宋体" w:cs="宋体"/>
                <w:color w:val="000000"/>
                <w:sz w:val="24"/>
                <w:szCs w:val="24"/>
              </w:rPr>
            </w:pPr>
            <w:r w:rsidRPr="00506321">
              <w:rPr>
                <w:rFonts w:ascii="宋体" w:hAnsi="宋体" w:cs="宋体" w:hint="eastAsia"/>
                <w:color w:val="000000"/>
                <w:kern w:val="0"/>
                <w:sz w:val="24"/>
                <w:szCs w:val="24"/>
                <w:lang w:bidi="ar"/>
              </w:rPr>
              <w:t>3</w:t>
            </w:r>
          </w:p>
        </w:tc>
      </w:tr>
      <w:tr w:rsidR="00D70B62" w:rsidRPr="00506321" w14:paraId="77BE0B1B" w14:textId="77777777" w:rsidTr="00506321">
        <w:trPr>
          <w:trHeight w:val="1005"/>
        </w:trPr>
        <w:tc>
          <w:tcPr>
            <w:tcW w:w="421" w:type="pct"/>
            <w:tcBorders>
              <w:top w:val="single" w:sz="4" w:space="0" w:color="000000"/>
              <w:left w:val="single" w:sz="4" w:space="0" w:color="000000"/>
              <w:bottom w:val="single" w:sz="4" w:space="0" w:color="000000"/>
              <w:right w:val="single" w:sz="4" w:space="0" w:color="000000"/>
            </w:tcBorders>
            <w:noWrap/>
            <w:vAlign w:val="center"/>
          </w:tcPr>
          <w:p w14:paraId="27369F9C" w14:textId="50BD102E" w:rsidR="00D70B62" w:rsidRPr="00506321" w:rsidRDefault="00D70B62" w:rsidP="004D6791">
            <w:pPr>
              <w:widowControl/>
              <w:spacing w:line="360" w:lineRule="auto"/>
              <w:jc w:val="center"/>
              <w:textAlignment w:val="center"/>
              <w:rPr>
                <w:rFonts w:ascii="宋体" w:hAnsi="宋体" w:cs="宋体"/>
                <w:color w:val="000000"/>
                <w:kern w:val="0"/>
                <w:sz w:val="24"/>
                <w:szCs w:val="24"/>
                <w:lang w:bidi="ar"/>
              </w:rPr>
            </w:pPr>
            <w:r w:rsidRPr="00506321">
              <w:rPr>
                <w:rFonts w:ascii="宋体" w:hAnsi="宋体" w:cs="宋体" w:hint="eastAsia"/>
                <w:color w:val="000000"/>
                <w:kern w:val="0"/>
                <w:sz w:val="24"/>
                <w:szCs w:val="24"/>
                <w:lang w:bidi="ar"/>
              </w:rPr>
              <w:t>2</w:t>
            </w:r>
          </w:p>
        </w:tc>
        <w:tc>
          <w:tcPr>
            <w:tcW w:w="858" w:type="pct"/>
            <w:tcBorders>
              <w:top w:val="single" w:sz="4" w:space="0" w:color="000000"/>
              <w:left w:val="single" w:sz="4" w:space="0" w:color="000000"/>
              <w:bottom w:val="single" w:sz="4" w:space="0" w:color="000000"/>
              <w:right w:val="single" w:sz="4" w:space="0" w:color="000000"/>
            </w:tcBorders>
            <w:noWrap/>
            <w:vAlign w:val="center"/>
          </w:tcPr>
          <w:p w14:paraId="7595EE5F" w14:textId="4A9AF3AF" w:rsidR="00D70B62" w:rsidRPr="00506321" w:rsidRDefault="00D70B62" w:rsidP="004D6791">
            <w:pPr>
              <w:widowControl/>
              <w:spacing w:line="360" w:lineRule="auto"/>
              <w:jc w:val="center"/>
              <w:textAlignment w:val="center"/>
              <w:rPr>
                <w:rFonts w:ascii="宋体" w:hAnsi="宋体" w:cs="宋体"/>
                <w:color w:val="000000"/>
                <w:kern w:val="0"/>
                <w:sz w:val="24"/>
                <w:szCs w:val="24"/>
                <w:lang w:bidi="ar"/>
              </w:rPr>
            </w:pPr>
            <w:r w:rsidRPr="00506321">
              <w:rPr>
                <w:rFonts w:ascii="宋体" w:hAnsi="宋体" w:cs="宋体" w:hint="eastAsia"/>
                <w:color w:val="000000"/>
                <w:kern w:val="0"/>
                <w:sz w:val="24"/>
                <w:szCs w:val="24"/>
                <w:lang w:bidi="ar"/>
              </w:rPr>
              <w:t>安全监测</w:t>
            </w:r>
          </w:p>
        </w:tc>
        <w:tc>
          <w:tcPr>
            <w:tcW w:w="3026" w:type="pct"/>
            <w:tcBorders>
              <w:top w:val="single" w:sz="4" w:space="0" w:color="000000"/>
              <w:left w:val="single" w:sz="4" w:space="0" w:color="000000"/>
              <w:bottom w:val="single" w:sz="4" w:space="0" w:color="000000"/>
              <w:right w:val="single" w:sz="4" w:space="0" w:color="000000"/>
            </w:tcBorders>
          </w:tcPr>
          <w:p w14:paraId="13E6B663" w14:textId="1B82729F" w:rsidR="00D70B62" w:rsidRPr="00506321" w:rsidRDefault="00D70B62" w:rsidP="004D6791">
            <w:pPr>
              <w:widowControl/>
              <w:spacing w:line="360" w:lineRule="auto"/>
              <w:jc w:val="left"/>
              <w:textAlignment w:val="top"/>
              <w:rPr>
                <w:rFonts w:ascii="宋体" w:hAnsi="宋体" w:cs="宋体"/>
                <w:color w:val="000000"/>
                <w:kern w:val="0"/>
                <w:sz w:val="24"/>
                <w:szCs w:val="24"/>
                <w:lang w:bidi="ar"/>
              </w:rPr>
            </w:pPr>
            <w:r w:rsidRPr="00506321">
              <w:rPr>
                <w:rFonts w:ascii="宋体" w:hAnsi="宋体" w:cs="宋体" w:hint="eastAsia"/>
                <w:color w:val="000000"/>
                <w:kern w:val="0"/>
                <w:sz w:val="24"/>
                <w:szCs w:val="24"/>
                <w:lang w:bidi="ar"/>
              </w:rPr>
              <w:t>通过监测工具，对达州市公安局信息系统进行持续监测，并根据资产性能、资产可用性、安全事件、业务连续性等为达州市公安局出具周期性的安全监测报告，让用户掌握网络中的风险状况及安全趋势。</w:t>
            </w:r>
          </w:p>
        </w:tc>
        <w:tc>
          <w:tcPr>
            <w:tcW w:w="275" w:type="pct"/>
            <w:tcBorders>
              <w:top w:val="single" w:sz="4" w:space="0" w:color="000000"/>
              <w:left w:val="single" w:sz="4" w:space="0" w:color="000000"/>
              <w:bottom w:val="single" w:sz="4" w:space="0" w:color="000000"/>
              <w:right w:val="nil"/>
            </w:tcBorders>
            <w:vAlign w:val="center"/>
          </w:tcPr>
          <w:p w14:paraId="14EFC1D1" w14:textId="35374A7F" w:rsidR="00D70B62" w:rsidRPr="00506321" w:rsidRDefault="00D70B62" w:rsidP="004D6791">
            <w:pPr>
              <w:widowControl/>
              <w:spacing w:line="360" w:lineRule="auto"/>
              <w:jc w:val="center"/>
              <w:textAlignment w:val="center"/>
              <w:rPr>
                <w:rFonts w:ascii="宋体" w:hAnsi="宋体" w:cs="宋体"/>
                <w:color w:val="000000"/>
                <w:kern w:val="0"/>
                <w:sz w:val="24"/>
                <w:szCs w:val="24"/>
                <w:lang w:bidi="ar"/>
              </w:rPr>
            </w:pPr>
            <w:r w:rsidRPr="00506321">
              <w:rPr>
                <w:rFonts w:ascii="宋体" w:hAnsi="宋体" w:cs="宋体" w:hint="eastAsia"/>
                <w:color w:val="000000"/>
                <w:kern w:val="0"/>
                <w:sz w:val="24"/>
                <w:szCs w:val="24"/>
                <w:lang w:bidi="ar"/>
              </w:rPr>
              <w:t>年</w:t>
            </w:r>
          </w:p>
        </w:tc>
        <w:tc>
          <w:tcPr>
            <w:tcW w:w="421" w:type="pct"/>
            <w:tcBorders>
              <w:top w:val="single" w:sz="4" w:space="0" w:color="000000"/>
              <w:left w:val="single" w:sz="4" w:space="0" w:color="000000"/>
              <w:bottom w:val="single" w:sz="4" w:space="0" w:color="000000"/>
              <w:right w:val="single" w:sz="4" w:space="0" w:color="000000"/>
            </w:tcBorders>
            <w:noWrap/>
            <w:vAlign w:val="center"/>
          </w:tcPr>
          <w:p w14:paraId="4CEB3E33" w14:textId="2531C135" w:rsidR="00D70B62" w:rsidRPr="00506321" w:rsidRDefault="00D70B62" w:rsidP="004D6791">
            <w:pPr>
              <w:widowControl/>
              <w:spacing w:line="360" w:lineRule="auto"/>
              <w:jc w:val="center"/>
              <w:textAlignment w:val="center"/>
              <w:rPr>
                <w:rFonts w:ascii="宋体" w:hAnsi="宋体" w:cs="宋体"/>
                <w:color w:val="000000"/>
                <w:kern w:val="0"/>
                <w:sz w:val="24"/>
                <w:szCs w:val="24"/>
                <w:lang w:bidi="ar"/>
              </w:rPr>
            </w:pPr>
            <w:r w:rsidRPr="00506321">
              <w:rPr>
                <w:rFonts w:ascii="宋体" w:hAnsi="宋体" w:cs="宋体" w:hint="eastAsia"/>
                <w:color w:val="000000"/>
                <w:kern w:val="0"/>
                <w:sz w:val="24"/>
                <w:szCs w:val="24"/>
                <w:lang w:bidi="ar"/>
              </w:rPr>
              <w:t>3</w:t>
            </w:r>
          </w:p>
        </w:tc>
      </w:tr>
      <w:tr w:rsidR="00506321" w:rsidRPr="00506321" w14:paraId="698BFA8F" w14:textId="77777777" w:rsidTr="00506321">
        <w:trPr>
          <w:trHeight w:val="1005"/>
        </w:trPr>
        <w:tc>
          <w:tcPr>
            <w:tcW w:w="421" w:type="pct"/>
            <w:tcBorders>
              <w:top w:val="single" w:sz="4" w:space="0" w:color="000000"/>
              <w:left w:val="single" w:sz="4" w:space="0" w:color="000000"/>
              <w:bottom w:val="single" w:sz="4" w:space="0" w:color="000000"/>
              <w:right w:val="single" w:sz="4" w:space="0" w:color="000000"/>
            </w:tcBorders>
            <w:noWrap/>
            <w:vAlign w:val="center"/>
          </w:tcPr>
          <w:p w14:paraId="5642291A" w14:textId="3A181C69" w:rsidR="00506321" w:rsidRPr="00506321" w:rsidRDefault="00506321" w:rsidP="00506321">
            <w:pPr>
              <w:widowControl/>
              <w:spacing w:line="360" w:lineRule="auto"/>
              <w:jc w:val="center"/>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3</w:t>
            </w:r>
          </w:p>
        </w:tc>
        <w:tc>
          <w:tcPr>
            <w:tcW w:w="858" w:type="pct"/>
            <w:tcBorders>
              <w:top w:val="single" w:sz="4" w:space="0" w:color="000000"/>
              <w:left w:val="single" w:sz="4" w:space="0" w:color="000000"/>
              <w:bottom w:val="single" w:sz="4" w:space="0" w:color="000000"/>
              <w:right w:val="single" w:sz="4" w:space="0" w:color="000000"/>
            </w:tcBorders>
            <w:noWrap/>
            <w:vAlign w:val="center"/>
          </w:tcPr>
          <w:p w14:paraId="432FAC3A" w14:textId="012168A7" w:rsidR="00506321" w:rsidRPr="00506321" w:rsidRDefault="00506321" w:rsidP="00506321">
            <w:pPr>
              <w:widowControl/>
              <w:spacing w:line="360" w:lineRule="auto"/>
              <w:jc w:val="center"/>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安全加固</w:t>
            </w:r>
          </w:p>
        </w:tc>
        <w:tc>
          <w:tcPr>
            <w:tcW w:w="3026" w:type="pct"/>
            <w:tcBorders>
              <w:top w:val="single" w:sz="4" w:space="0" w:color="000000"/>
              <w:left w:val="single" w:sz="4" w:space="0" w:color="000000"/>
              <w:bottom w:val="single" w:sz="4" w:space="0" w:color="000000"/>
              <w:right w:val="single" w:sz="4" w:space="0" w:color="000000"/>
            </w:tcBorders>
          </w:tcPr>
          <w:p w14:paraId="2A7AD917" w14:textId="77777777" w:rsidR="00506321" w:rsidRDefault="00506321" w:rsidP="00E060EE">
            <w:pPr>
              <w:pStyle w:val="a1"/>
              <w:widowControl/>
              <w:numPr>
                <w:ilvl w:val="0"/>
                <w:numId w:val="21"/>
              </w:numPr>
              <w:jc w:val="left"/>
              <w:textAlignment w:val="top"/>
              <w:rPr>
                <w:rFonts w:ascii="宋体" w:hAnsi="宋体" w:cs="宋体"/>
                <w:color w:val="000000"/>
                <w:kern w:val="0"/>
                <w:szCs w:val="24"/>
                <w:lang w:bidi="ar"/>
              </w:rPr>
            </w:pPr>
            <w:r w:rsidRPr="00506321">
              <w:rPr>
                <w:rFonts w:ascii="宋体" w:hAnsi="宋体" w:cs="宋体"/>
                <w:color w:val="000000"/>
                <w:kern w:val="0"/>
                <w:szCs w:val="24"/>
                <w:lang w:bidi="ar"/>
              </w:rPr>
              <w:t>每年对以下系统、设备进行安全加固：1) 各类型系统平台：Linux、Windows 2000/2003/XP/Vista、BSD、Solaris2.5-8等；</w:t>
            </w:r>
          </w:p>
          <w:p w14:paraId="01E5E28F" w14:textId="77777777" w:rsidR="00506321" w:rsidRDefault="00506321" w:rsidP="00E060EE">
            <w:pPr>
              <w:pStyle w:val="a1"/>
              <w:widowControl/>
              <w:numPr>
                <w:ilvl w:val="0"/>
                <w:numId w:val="21"/>
              </w:numPr>
              <w:jc w:val="left"/>
              <w:textAlignment w:val="top"/>
              <w:rPr>
                <w:rFonts w:ascii="宋体" w:hAnsi="宋体" w:cs="宋体"/>
                <w:color w:val="000000"/>
                <w:kern w:val="0"/>
                <w:szCs w:val="24"/>
                <w:lang w:bidi="ar"/>
              </w:rPr>
            </w:pPr>
            <w:r w:rsidRPr="00506321">
              <w:rPr>
                <w:rFonts w:ascii="宋体" w:hAnsi="宋体" w:cs="宋体"/>
                <w:color w:val="000000"/>
                <w:kern w:val="0"/>
                <w:szCs w:val="24"/>
                <w:lang w:bidi="ar"/>
              </w:rPr>
              <w:t>网络设备：WAN/LAN；</w:t>
            </w:r>
          </w:p>
          <w:p w14:paraId="05E8015A" w14:textId="77777777" w:rsidR="00506321" w:rsidRDefault="00506321" w:rsidP="00E060EE">
            <w:pPr>
              <w:pStyle w:val="a1"/>
              <w:widowControl/>
              <w:numPr>
                <w:ilvl w:val="0"/>
                <w:numId w:val="21"/>
              </w:numPr>
              <w:jc w:val="left"/>
              <w:textAlignment w:val="top"/>
              <w:rPr>
                <w:rFonts w:ascii="宋体" w:hAnsi="宋体" w:cs="宋体"/>
                <w:color w:val="000000"/>
                <w:kern w:val="0"/>
                <w:szCs w:val="24"/>
                <w:lang w:bidi="ar"/>
              </w:rPr>
            </w:pPr>
            <w:r w:rsidRPr="00506321">
              <w:rPr>
                <w:rFonts w:ascii="宋体" w:hAnsi="宋体" w:cs="宋体"/>
                <w:color w:val="000000"/>
                <w:kern w:val="0"/>
                <w:szCs w:val="24"/>
                <w:lang w:bidi="ar"/>
              </w:rPr>
              <w:t>安全设备：防火墙、入侵检测、日志审计系统、堡垒主机、数据库审计系统等（网御星云防火墙设备2台、网御星云入侵检测系统系统1套、网御星云入侵防护系统1套）</w:t>
            </w:r>
          </w:p>
          <w:p w14:paraId="72841569" w14:textId="77777777" w:rsidR="00506321" w:rsidRDefault="00506321" w:rsidP="00E060EE">
            <w:pPr>
              <w:pStyle w:val="a1"/>
              <w:widowControl/>
              <w:numPr>
                <w:ilvl w:val="0"/>
                <w:numId w:val="21"/>
              </w:numPr>
              <w:jc w:val="left"/>
              <w:textAlignment w:val="top"/>
              <w:rPr>
                <w:rFonts w:ascii="宋体" w:hAnsi="宋体" w:cs="宋体"/>
                <w:color w:val="000000"/>
                <w:kern w:val="0"/>
                <w:szCs w:val="24"/>
                <w:lang w:bidi="ar"/>
              </w:rPr>
            </w:pPr>
            <w:r w:rsidRPr="00506321">
              <w:rPr>
                <w:rFonts w:ascii="宋体" w:hAnsi="宋体" w:cs="宋体"/>
                <w:color w:val="000000"/>
                <w:kern w:val="0"/>
                <w:szCs w:val="24"/>
                <w:lang w:bidi="ar"/>
              </w:rPr>
              <w:t>数据库：SQL-Server、Oracle、Sybase等；</w:t>
            </w:r>
          </w:p>
          <w:p w14:paraId="7C0C3318" w14:textId="647588D2" w:rsidR="00506321" w:rsidRDefault="00506321" w:rsidP="00E060EE">
            <w:pPr>
              <w:pStyle w:val="a1"/>
              <w:widowControl/>
              <w:numPr>
                <w:ilvl w:val="0"/>
                <w:numId w:val="21"/>
              </w:numPr>
              <w:jc w:val="left"/>
              <w:textAlignment w:val="top"/>
              <w:rPr>
                <w:rFonts w:ascii="宋体" w:hAnsi="宋体" w:cs="宋体"/>
                <w:color w:val="000000"/>
                <w:kern w:val="0"/>
                <w:szCs w:val="24"/>
                <w:lang w:bidi="ar"/>
              </w:rPr>
            </w:pPr>
            <w:r w:rsidRPr="00506321">
              <w:rPr>
                <w:rFonts w:ascii="宋体" w:hAnsi="宋体" w:cs="宋体"/>
                <w:color w:val="000000"/>
                <w:kern w:val="0"/>
                <w:szCs w:val="24"/>
                <w:lang w:bidi="ar"/>
              </w:rPr>
              <w:t>管理策略</w:t>
            </w:r>
            <w:r>
              <w:rPr>
                <w:rFonts w:ascii="宋体" w:hAnsi="宋体" w:cs="宋体" w:hint="eastAsia"/>
                <w:color w:val="000000"/>
                <w:kern w:val="0"/>
                <w:szCs w:val="24"/>
                <w:lang w:bidi="ar"/>
              </w:rPr>
              <w:t>；</w:t>
            </w:r>
          </w:p>
          <w:p w14:paraId="16EF087C" w14:textId="58912BBB" w:rsidR="00506321" w:rsidRPr="00506321" w:rsidRDefault="00E060EE" w:rsidP="00E060EE">
            <w:pPr>
              <w:pStyle w:val="a1"/>
              <w:widowControl/>
              <w:numPr>
                <w:ilvl w:val="0"/>
                <w:numId w:val="21"/>
              </w:numPr>
              <w:jc w:val="left"/>
              <w:textAlignment w:val="top"/>
              <w:rPr>
                <w:rFonts w:ascii="宋体" w:hAnsi="宋体" w:cs="宋体" w:hint="eastAsia"/>
                <w:color w:val="000000"/>
                <w:kern w:val="0"/>
                <w:szCs w:val="24"/>
                <w:lang w:bidi="ar"/>
              </w:rPr>
            </w:pPr>
            <w:r>
              <w:rPr>
                <w:rFonts w:ascii="宋体" w:hAnsi="宋体" w:cs="宋体" w:hint="eastAsia"/>
                <w:color w:val="FF0000"/>
                <w:kern w:val="0"/>
                <w:szCs w:val="24"/>
                <w:lang w:bidi="ar"/>
              </w:rPr>
              <w:lastRenderedPageBreak/>
              <w:t>安全设备</w:t>
            </w:r>
            <w:r w:rsidR="00506321" w:rsidRPr="003C7076">
              <w:rPr>
                <w:rFonts w:ascii="宋体" w:hAnsi="宋体" w:cs="宋体"/>
                <w:color w:val="FF0000"/>
                <w:kern w:val="0"/>
                <w:szCs w:val="24"/>
                <w:lang w:bidi="ar"/>
              </w:rPr>
              <w:t>售后服务能力承诺加盖</w:t>
            </w:r>
            <w:r>
              <w:rPr>
                <w:rFonts w:ascii="宋体" w:hAnsi="宋体" w:cs="宋体" w:hint="eastAsia"/>
                <w:color w:val="FF0000"/>
                <w:kern w:val="0"/>
                <w:szCs w:val="24"/>
                <w:lang w:bidi="ar"/>
              </w:rPr>
              <w:t>投标人及生产厂商鲜</w:t>
            </w:r>
            <w:r w:rsidR="00506321" w:rsidRPr="003C7076">
              <w:rPr>
                <w:rFonts w:ascii="宋体" w:hAnsi="宋体" w:cs="宋体"/>
                <w:color w:val="FF0000"/>
                <w:kern w:val="0"/>
                <w:szCs w:val="24"/>
                <w:lang w:bidi="ar"/>
              </w:rPr>
              <w:t>章。</w:t>
            </w:r>
          </w:p>
        </w:tc>
        <w:tc>
          <w:tcPr>
            <w:tcW w:w="275" w:type="pct"/>
            <w:tcBorders>
              <w:top w:val="single" w:sz="4" w:space="0" w:color="000000"/>
              <w:left w:val="single" w:sz="4" w:space="0" w:color="000000"/>
              <w:bottom w:val="single" w:sz="4" w:space="0" w:color="000000"/>
              <w:right w:val="nil"/>
            </w:tcBorders>
            <w:vAlign w:val="center"/>
          </w:tcPr>
          <w:p w14:paraId="6B254799" w14:textId="5DB6FC00" w:rsidR="00506321" w:rsidRPr="00506321" w:rsidRDefault="00506321" w:rsidP="00506321">
            <w:pPr>
              <w:widowControl/>
              <w:spacing w:line="360" w:lineRule="auto"/>
              <w:jc w:val="center"/>
              <w:textAlignment w:val="center"/>
              <w:rPr>
                <w:rFonts w:ascii="宋体" w:hAnsi="宋体" w:cs="宋体" w:hint="eastAsia"/>
                <w:color w:val="000000"/>
                <w:kern w:val="0"/>
                <w:sz w:val="24"/>
                <w:szCs w:val="24"/>
                <w:lang w:bidi="ar"/>
              </w:rPr>
            </w:pPr>
            <w:r w:rsidRPr="00506321">
              <w:rPr>
                <w:rFonts w:ascii="宋体" w:hAnsi="宋体" w:cs="宋体" w:hint="eastAsia"/>
                <w:color w:val="000000"/>
                <w:kern w:val="0"/>
                <w:sz w:val="24"/>
                <w:szCs w:val="24"/>
                <w:lang w:bidi="ar"/>
              </w:rPr>
              <w:lastRenderedPageBreak/>
              <w:t>年</w:t>
            </w:r>
          </w:p>
        </w:tc>
        <w:tc>
          <w:tcPr>
            <w:tcW w:w="421" w:type="pct"/>
            <w:tcBorders>
              <w:top w:val="single" w:sz="4" w:space="0" w:color="000000"/>
              <w:left w:val="single" w:sz="4" w:space="0" w:color="000000"/>
              <w:bottom w:val="single" w:sz="4" w:space="0" w:color="000000"/>
              <w:right w:val="single" w:sz="4" w:space="0" w:color="000000"/>
            </w:tcBorders>
            <w:noWrap/>
            <w:vAlign w:val="center"/>
          </w:tcPr>
          <w:p w14:paraId="1038AE86" w14:textId="4FEE6D42" w:rsidR="00506321" w:rsidRPr="00506321" w:rsidRDefault="00506321" w:rsidP="00506321">
            <w:pPr>
              <w:widowControl/>
              <w:spacing w:line="360" w:lineRule="auto"/>
              <w:jc w:val="center"/>
              <w:textAlignment w:val="center"/>
              <w:rPr>
                <w:rFonts w:ascii="宋体" w:hAnsi="宋体" w:cs="宋体" w:hint="eastAsia"/>
                <w:color w:val="000000"/>
                <w:kern w:val="0"/>
                <w:sz w:val="24"/>
                <w:szCs w:val="24"/>
                <w:lang w:bidi="ar"/>
              </w:rPr>
            </w:pPr>
            <w:r w:rsidRPr="00506321">
              <w:rPr>
                <w:rFonts w:ascii="宋体" w:hAnsi="宋体" w:cs="宋体" w:hint="eastAsia"/>
                <w:color w:val="000000"/>
                <w:kern w:val="0"/>
                <w:sz w:val="24"/>
                <w:szCs w:val="24"/>
                <w:lang w:bidi="ar"/>
              </w:rPr>
              <w:t>3</w:t>
            </w:r>
          </w:p>
        </w:tc>
      </w:tr>
      <w:tr w:rsidR="00506321" w:rsidRPr="00506321" w14:paraId="477115A8" w14:textId="77777777" w:rsidTr="00506321">
        <w:trPr>
          <w:trHeight w:val="740"/>
        </w:trPr>
        <w:tc>
          <w:tcPr>
            <w:tcW w:w="421" w:type="pct"/>
            <w:tcBorders>
              <w:top w:val="single" w:sz="4" w:space="0" w:color="000000"/>
              <w:left w:val="single" w:sz="4" w:space="0" w:color="000000"/>
              <w:bottom w:val="single" w:sz="4" w:space="0" w:color="000000"/>
              <w:right w:val="single" w:sz="4" w:space="0" w:color="000000"/>
            </w:tcBorders>
            <w:noWrap/>
            <w:vAlign w:val="center"/>
          </w:tcPr>
          <w:p w14:paraId="6EBEA1CF" w14:textId="77777777" w:rsidR="00506321" w:rsidRPr="00506321" w:rsidRDefault="00506321" w:rsidP="00506321">
            <w:pPr>
              <w:widowControl/>
              <w:spacing w:line="360" w:lineRule="auto"/>
              <w:jc w:val="center"/>
              <w:textAlignment w:val="center"/>
              <w:rPr>
                <w:rFonts w:ascii="宋体" w:hAnsi="宋体" w:cs="宋体"/>
                <w:color w:val="000000"/>
                <w:sz w:val="24"/>
                <w:szCs w:val="24"/>
              </w:rPr>
            </w:pPr>
            <w:r w:rsidRPr="00506321">
              <w:rPr>
                <w:rFonts w:ascii="宋体" w:hAnsi="宋体" w:cs="宋体" w:hint="eastAsia"/>
                <w:color w:val="000000"/>
                <w:sz w:val="24"/>
                <w:szCs w:val="24"/>
              </w:rPr>
              <w:t>2</w:t>
            </w:r>
          </w:p>
        </w:tc>
        <w:tc>
          <w:tcPr>
            <w:tcW w:w="858" w:type="pct"/>
            <w:tcBorders>
              <w:top w:val="single" w:sz="4" w:space="0" w:color="000000"/>
              <w:left w:val="single" w:sz="4" w:space="0" w:color="000000"/>
              <w:bottom w:val="single" w:sz="4" w:space="0" w:color="000000"/>
              <w:right w:val="single" w:sz="4" w:space="0" w:color="000000"/>
            </w:tcBorders>
            <w:noWrap/>
            <w:vAlign w:val="center"/>
          </w:tcPr>
          <w:p w14:paraId="225284CD" w14:textId="70EFB035" w:rsidR="00506321" w:rsidRPr="00506321" w:rsidRDefault="00506321" w:rsidP="00506321">
            <w:pPr>
              <w:widowControl/>
              <w:spacing w:line="360" w:lineRule="auto"/>
              <w:jc w:val="center"/>
              <w:textAlignment w:val="center"/>
              <w:rPr>
                <w:rFonts w:ascii="宋体" w:hAnsi="宋体" w:cs="宋体"/>
                <w:color w:val="000000"/>
                <w:sz w:val="24"/>
                <w:szCs w:val="24"/>
              </w:rPr>
            </w:pPr>
            <w:r w:rsidRPr="00506321">
              <w:rPr>
                <w:rFonts w:ascii="宋体" w:hAnsi="宋体" w:cs="宋体" w:hint="eastAsia"/>
                <w:color w:val="000000"/>
                <w:kern w:val="0"/>
                <w:sz w:val="24"/>
                <w:szCs w:val="24"/>
                <w:lang w:bidi="ar"/>
              </w:rPr>
              <w:t>应急响应</w:t>
            </w:r>
          </w:p>
        </w:tc>
        <w:tc>
          <w:tcPr>
            <w:tcW w:w="3026" w:type="pct"/>
            <w:tcBorders>
              <w:top w:val="single" w:sz="4" w:space="0" w:color="000000"/>
              <w:left w:val="single" w:sz="4" w:space="0" w:color="000000"/>
              <w:bottom w:val="single" w:sz="4" w:space="0" w:color="000000"/>
              <w:right w:val="single" w:sz="4" w:space="0" w:color="000000"/>
            </w:tcBorders>
          </w:tcPr>
          <w:p w14:paraId="606B5B9E" w14:textId="77777777" w:rsidR="00506321" w:rsidRPr="00506321" w:rsidRDefault="00506321" w:rsidP="00E060EE">
            <w:pPr>
              <w:pStyle w:val="a1"/>
              <w:widowControl/>
              <w:numPr>
                <w:ilvl w:val="0"/>
                <w:numId w:val="25"/>
              </w:numPr>
              <w:jc w:val="left"/>
              <w:textAlignment w:val="top"/>
              <w:rPr>
                <w:rFonts w:ascii="宋体" w:hAnsi="宋体" w:cs="宋体"/>
                <w:color w:val="000000"/>
                <w:kern w:val="0"/>
                <w:szCs w:val="24"/>
                <w:lang w:bidi="ar"/>
              </w:rPr>
            </w:pPr>
            <w:r w:rsidRPr="00506321">
              <w:rPr>
                <w:rFonts w:ascii="宋体" w:hAnsi="宋体" w:cs="宋体" w:hint="eastAsia"/>
                <w:color w:val="000000"/>
                <w:kern w:val="0"/>
                <w:szCs w:val="24"/>
                <w:lang w:bidi="ar"/>
              </w:rPr>
              <w:t>7×24小时的应急响应服务1) 恶意程序事件，如：计算机病毒事件、蠕虫事件、特洛伊木马事件、僵尸网络事件、混合攻击程序事件、网页内嵌恶意代码事件等有害程序事件。</w:t>
            </w:r>
          </w:p>
          <w:p w14:paraId="7A8E7763" w14:textId="77777777" w:rsidR="00506321" w:rsidRPr="00506321" w:rsidRDefault="00506321" w:rsidP="00E060EE">
            <w:pPr>
              <w:pStyle w:val="a1"/>
              <w:widowControl/>
              <w:numPr>
                <w:ilvl w:val="0"/>
                <w:numId w:val="25"/>
              </w:numPr>
              <w:jc w:val="left"/>
              <w:textAlignment w:val="top"/>
              <w:rPr>
                <w:rFonts w:ascii="宋体" w:hAnsi="宋体" w:cs="宋体"/>
                <w:color w:val="000000"/>
                <w:kern w:val="0"/>
                <w:szCs w:val="24"/>
                <w:lang w:bidi="ar"/>
              </w:rPr>
            </w:pPr>
            <w:r w:rsidRPr="00506321">
              <w:rPr>
                <w:rFonts w:ascii="宋体" w:hAnsi="宋体" w:cs="宋体" w:hint="eastAsia"/>
                <w:color w:val="000000"/>
                <w:kern w:val="0"/>
                <w:szCs w:val="24"/>
                <w:lang w:bidi="ar"/>
              </w:rPr>
              <w:t>网络攻击事件，如：后门攻击事件、漏洞攻击事件、网络扫描窃听事件、网络钓鱼事件、干扰事件等网络攻击事件。</w:t>
            </w:r>
          </w:p>
          <w:p w14:paraId="4A8CAB60" w14:textId="77777777" w:rsidR="00506321" w:rsidRPr="00506321" w:rsidRDefault="00506321" w:rsidP="00E060EE">
            <w:pPr>
              <w:pStyle w:val="a1"/>
              <w:widowControl/>
              <w:numPr>
                <w:ilvl w:val="0"/>
                <w:numId w:val="25"/>
              </w:numPr>
              <w:jc w:val="left"/>
              <w:textAlignment w:val="top"/>
              <w:rPr>
                <w:rFonts w:ascii="宋体" w:hAnsi="宋体" w:cs="宋体"/>
                <w:color w:val="000000"/>
                <w:kern w:val="0"/>
                <w:szCs w:val="24"/>
                <w:lang w:bidi="ar"/>
              </w:rPr>
            </w:pPr>
            <w:r w:rsidRPr="00506321">
              <w:rPr>
                <w:rFonts w:ascii="宋体" w:hAnsi="宋体" w:cs="宋体" w:hint="eastAsia"/>
                <w:color w:val="000000"/>
                <w:kern w:val="0"/>
                <w:szCs w:val="24"/>
                <w:lang w:bidi="ar"/>
              </w:rPr>
              <w:t>信息破坏事件如：信息篡改事件、信息假冒事件、信息泄漏事件、信息窃取事件、信息丢失事件等信息破坏事件。</w:t>
            </w:r>
          </w:p>
          <w:p w14:paraId="0F9FE76B" w14:textId="356D02A7" w:rsidR="00506321" w:rsidRPr="00506321" w:rsidRDefault="00506321" w:rsidP="00E060EE">
            <w:pPr>
              <w:pStyle w:val="a1"/>
              <w:widowControl/>
              <w:numPr>
                <w:ilvl w:val="0"/>
                <w:numId w:val="25"/>
              </w:numPr>
              <w:jc w:val="left"/>
              <w:textAlignment w:val="top"/>
              <w:rPr>
                <w:rFonts w:ascii="宋体" w:hAnsi="宋体" w:cs="宋体"/>
                <w:color w:val="000000"/>
                <w:kern w:val="0"/>
                <w:szCs w:val="24"/>
                <w:lang w:bidi="ar"/>
              </w:rPr>
            </w:pPr>
            <w:r w:rsidRPr="00506321">
              <w:rPr>
                <w:rFonts w:ascii="宋体" w:hAnsi="宋体" w:cs="宋体" w:hint="eastAsia"/>
                <w:color w:val="000000"/>
                <w:kern w:val="0"/>
                <w:szCs w:val="24"/>
                <w:lang w:bidi="ar"/>
              </w:rPr>
              <w:t>信息内容安全事件，如：违反宪法和法律、行政法规的信息内容安全事件；对与我单位相关事项进行讨论、评论、歪曲、造谣形成敏感的舆论热点，出现一定规模炒作的信息安全事件；违法组织串连、煽动集会游行的信息安全事件等信息内容安全事件。</w:t>
            </w:r>
          </w:p>
          <w:p w14:paraId="52BD7707" w14:textId="21853DC8" w:rsidR="00506321" w:rsidRPr="00506321" w:rsidRDefault="00506321" w:rsidP="00E060EE">
            <w:pPr>
              <w:pStyle w:val="a1"/>
              <w:widowControl/>
              <w:numPr>
                <w:ilvl w:val="0"/>
                <w:numId w:val="25"/>
              </w:numPr>
              <w:jc w:val="left"/>
              <w:textAlignment w:val="top"/>
              <w:rPr>
                <w:rFonts w:ascii="宋体" w:hAnsi="宋体" w:cs="宋体"/>
                <w:color w:val="000000"/>
                <w:kern w:val="0"/>
                <w:szCs w:val="24"/>
                <w:lang w:bidi="ar"/>
              </w:rPr>
            </w:pPr>
            <w:r w:rsidRPr="00506321">
              <w:rPr>
                <w:rFonts w:ascii="宋体" w:hAnsi="宋体" w:cs="宋体" w:hint="eastAsia"/>
                <w:color w:val="000000"/>
                <w:kern w:val="0"/>
                <w:szCs w:val="24"/>
                <w:lang w:bidi="ar"/>
              </w:rPr>
              <w:t>系统故障事件，如：软硬件自身故障及其它设备设施故障等。</w:t>
            </w:r>
          </w:p>
          <w:p w14:paraId="498C171E" w14:textId="77777777" w:rsidR="00506321" w:rsidRPr="00506321" w:rsidRDefault="00506321" w:rsidP="00E060EE">
            <w:pPr>
              <w:pStyle w:val="af0"/>
              <w:numPr>
                <w:ilvl w:val="1"/>
                <w:numId w:val="25"/>
              </w:numPr>
              <w:spacing w:line="360" w:lineRule="auto"/>
              <w:rPr>
                <w:rFonts w:ascii="宋体" w:eastAsiaTheme="minorEastAsia" w:hAnsi="宋体" w:cs="宋体"/>
                <w:color w:val="000000"/>
                <w:kern w:val="0"/>
                <w:lang w:bidi="ar"/>
              </w:rPr>
            </w:pPr>
            <w:r w:rsidRPr="00506321">
              <w:rPr>
                <w:rFonts w:ascii="宋体" w:eastAsiaTheme="minorEastAsia" w:hAnsi="宋体" w:cs="宋体" w:hint="eastAsia"/>
                <w:color w:val="000000"/>
                <w:kern w:val="0"/>
                <w:lang w:bidi="ar"/>
              </w:rPr>
              <w:t>当远程支持无法解决问题时，将派遣专业的紧急响应服务人员在第一时间到达用户单位所在地提供现场支持服务。</w:t>
            </w:r>
          </w:p>
          <w:p w14:paraId="1E5FAFFE" w14:textId="56B4A5EE" w:rsidR="00506321" w:rsidRPr="00506321" w:rsidRDefault="00506321" w:rsidP="00E060EE">
            <w:pPr>
              <w:pStyle w:val="af0"/>
              <w:numPr>
                <w:ilvl w:val="1"/>
                <w:numId w:val="25"/>
              </w:numPr>
              <w:spacing w:line="360" w:lineRule="auto"/>
              <w:rPr>
                <w:lang w:bidi="ar"/>
              </w:rPr>
            </w:pPr>
            <w:r w:rsidRPr="00506321">
              <w:rPr>
                <w:rFonts w:ascii="宋体" w:eastAsiaTheme="minorEastAsia" w:hAnsi="宋体" w:cs="宋体" w:hint="eastAsia"/>
                <w:color w:val="000000"/>
                <w:kern w:val="0"/>
                <w:lang w:bidi="ar"/>
              </w:rPr>
              <w:t>在服务期内，故障响应时间不超过</w:t>
            </w:r>
            <w:r w:rsidRPr="00506321">
              <w:rPr>
                <w:rFonts w:ascii="宋体" w:eastAsiaTheme="minorEastAsia" w:hAnsi="宋体" w:cs="宋体"/>
                <w:color w:val="000000"/>
                <w:kern w:val="0"/>
                <w:lang w:bidi="ar"/>
              </w:rPr>
              <w:t>5</w:t>
            </w:r>
            <w:r w:rsidRPr="00506321">
              <w:rPr>
                <w:rFonts w:ascii="宋体" w:eastAsiaTheme="minorEastAsia" w:hAnsi="宋体" w:cs="宋体" w:hint="eastAsia"/>
                <w:color w:val="000000"/>
                <w:kern w:val="0"/>
                <w:lang w:bidi="ar"/>
              </w:rPr>
              <w:t>小时，故障解决时间不超过</w:t>
            </w:r>
            <w:r w:rsidRPr="00506321">
              <w:rPr>
                <w:rFonts w:ascii="宋体" w:eastAsiaTheme="minorEastAsia" w:hAnsi="宋体" w:cs="宋体"/>
                <w:color w:val="000000"/>
                <w:kern w:val="0"/>
                <w:lang w:bidi="ar"/>
              </w:rPr>
              <w:t>4</w:t>
            </w:r>
            <w:r w:rsidRPr="00506321">
              <w:rPr>
                <w:rFonts w:ascii="宋体" w:eastAsiaTheme="minorEastAsia" w:hAnsi="宋体" w:cs="宋体" w:hint="eastAsia"/>
                <w:color w:val="000000"/>
                <w:kern w:val="0"/>
                <w:lang w:bidi="ar"/>
              </w:rPr>
              <w:t>小时，疑难问题在</w:t>
            </w:r>
            <w:r w:rsidRPr="00506321">
              <w:rPr>
                <w:rFonts w:ascii="宋体" w:eastAsiaTheme="minorEastAsia" w:hAnsi="宋体" w:cs="宋体"/>
                <w:color w:val="000000"/>
                <w:kern w:val="0"/>
                <w:lang w:bidi="ar"/>
              </w:rPr>
              <w:t>8</w:t>
            </w:r>
            <w:r w:rsidRPr="00506321">
              <w:rPr>
                <w:rFonts w:ascii="宋体" w:eastAsiaTheme="minorEastAsia" w:hAnsi="宋体" w:cs="宋体" w:hint="eastAsia"/>
                <w:color w:val="000000"/>
                <w:kern w:val="0"/>
                <w:lang w:bidi="ar"/>
              </w:rPr>
              <w:t>小时内给出解决方案。</w:t>
            </w:r>
          </w:p>
        </w:tc>
        <w:tc>
          <w:tcPr>
            <w:tcW w:w="275" w:type="pct"/>
            <w:tcBorders>
              <w:top w:val="single" w:sz="4" w:space="0" w:color="000000"/>
              <w:left w:val="single" w:sz="4" w:space="0" w:color="000000"/>
              <w:bottom w:val="single" w:sz="4" w:space="0" w:color="000000"/>
              <w:right w:val="nil"/>
            </w:tcBorders>
            <w:vAlign w:val="center"/>
          </w:tcPr>
          <w:p w14:paraId="57EF71CC" w14:textId="77777777" w:rsidR="00506321" w:rsidRPr="00506321" w:rsidRDefault="00506321" w:rsidP="00506321">
            <w:pPr>
              <w:widowControl/>
              <w:spacing w:line="360" w:lineRule="auto"/>
              <w:jc w:val="center"/>
              <w:textAlignment w:val="center"/>
              <w:rPr>
                <w:rFonts w:ascii="宋体" w:hAnsi="宋体" w:cs="宋体"/>
                <w:color w:val="000000"/>
                <w:sz w:val="24"/>
                <w:szCs w:val="24"/>
              </w:rPr>
            </w:pPr>
            <w:r w:rsidRPr="00506321">
              <w:rPr>
                <w:rFonts w:ascii="宋体" w:hAnsi="宋体" w:cs="宋体" w:hint="eastAsia"/>
                <w:color w:val="000000"/>
                <w:kern w:val="0"/>
                <w:sz w:val="24"/>
                <w:szCs w:val="24"/>
                <w:lang w:bidi="ar"/>
              </w:rPr>
              <w:t>年</w:t>
            </w:r>
          </w:p>
        </w:tc>
        <w:tc>
          <w:tcPr>
            <w:tcW w:w="421" w:type="pct"/>
            <w:tcBorders>
              <w:top w:val="single" w:sz="4" w:space="0" w:color="000000"/>
              <w:left w:val="single" w:sz="4" w:space="0" w:color="000000"/>
              <w:bottom w:val="single" w:sz="4" w:space="0" w:color="000000"/>
              <w:right w:val="single" w:sz="4" w:space="0" w:color="000000"/>
            </w:tcBorders>
            <w:noWrap/>
            <w:vAlign w:val="center"/>
          </w:tcPr>
          <w:p w14:paraId="17ED86BD" w14:textId="77777777" w:rsidR="00506321" w:rsidRPr="00506321" w:rsidRDefault="00506321" w:rsidP="00506321">
            <w:pPr>
              <w:widowControl/>
              <w:spacing w:line="360" w:lineRule="auto"/>
              <w:jc w:val="center"/>
              <w:textAlignment w:val="center"/>
              <w:rPr>
                <w:rFonts w:ascii="宋体" w:hAnsi="宋体" w:cs="宋体"/>
                <w:color w:val="000000"/>
                <w:sz w:val="24"/>
                <w:szCs w:val="24"/>
              </w:rPr>
            </w:pPr>
            <w:r w:rsidRPr="00506321">
              <w:rPr>
                <w:rFonts w:ascii="宋体" w:hAnsi="宋体" w:cs="宋体" w:hint="eastAsia"/>
                <w:color w:val="000000"/>
                <w:kern w:val="0"/>
                <w:sz w:val="24"/>
                <w:szCs w:val="24"/>
                <w:lang w:bidi="ar"/>
              </w:rPr>
              <w:t>3</w:t>
            </w:r>
          </w:p>
        </w:tc>
      </w:tr>
      <w:tr w:rsidR="00506321" w:rsidRPr="00506321" w14:paraId="55B503BD" w14:textId="77777777" w:rsidTr="00506321">
        <w:trPr>
          <w:trHeight w:val="480"/>
        </w:trPr>
        <w:tc>
          <w:tcPr>
            <w:tcW w:w="421" w:type="pct"/>
            <w:tcBorders>
              <w:top w:val="single" w:sz="4" w:space="0" w:color="000000"/>
              <w:left w:val="single" w:sz="4" w:space="0" w:color="000000"/>
              <w:bottom w:val="single" w:sz="4" w:space="0" w:color="000000"/>
              <w:right w:val="single" w:sz="4" w:space="0" w:color="000000"/>
            </w:tcBorders>
            <w:noWrap/>
            <w:vAlign w:val="center"/>
          </w:tcPr>
          <w:p w14:paraId="58589DFB" w14:textId="77777777" w:rsidR="00506321" w:rsidRPr="00506321" w:rsidRDefault="00506321" w:rsidP="00506321">
            <w:pPr>
              <w:widowControl/>
              <w:spacing w:line="360" w:lineRule="auto"/>
              <w:jc w:val="center"/>
              <w:textAlignment w:val="center"/>
              <w:rPr>
                <w:rFonts w:ascii="宋体" w:hAnsi="宋体" w:cs="宋体"/>
                <w:color w:val="000000"/>
                <w:sz w:val="24"/>
                <w:szCs w:val="24"/>
              </w:rPr>
            </w:pPr>
            <w:r w:rsidRPr="00506321">
              <w:rPr>
                <w:rFonts w:ascii="宋体" w:hAnsi="宋体" w:cs="宋体" w:hint="eastAsia"/>
                <w:color w:val="000000"/>
                <w:sz w:val="24"/>
                <w:szCs w:val="24"/>
              </w:rPr>
              <w:lastRenderedPageBreak/>
              <w:t>3</w:t>
            </w:r>
          </w:p>
        </w:tc>
        <w:tc>
          <w:tcPr>
            <w:tcW w:w="858" w:type="pct"/>
            <w:tcBorders>
              <w:top w:val="single" w:sz="4" w:space="0" w:color="000000"/>
              <w:left w:val="single" w:sz="4" w:space="0" w:color="000000"/>
              <w:bottom w:val="single" w:sz="4" w:space="0" w:color="000000"/>
              <w:right w:val="single" w:sz="4" w:space="0" w:color="000000"/>
            </w:tcBorders>
            <w:noWrap/>
            <w:vAlign w:val="center"/>
          </w:tcPr>
          <w:p w14:paraId="5AB178C1" w14:textId="77777777" w:rsidR="00506321" w:rsidRPr="00506321" w:rsidRDefault="00506321" w:rsidP="00506321">
            <w:pPr>
              <w:widowControl/>
              <w:spacing w:line="360" w:lineRule="auto"/>
              <w:jc w:val="center"/>
              <w:textAlignment w:val="center"/>
              <w:rPr>
                <w:rFonts w:ascii="宋体" w:hAnsi="宋体" w:cs="宋体"/>
                <w:color w:val="000000"/>
                <w:sz w:val="24"/>
                <w:szCs w:val="24"/>
              </w:rPr>
            </w:pPr>
            <w:r w:rsidRPr="00506321">
              <w:rPr>
                <w:rFonts w:ascii="宋体" w:hAnsi="宋体" w:cs="宋体" w:hint="eastAsia"/>
                <w:color w:val="000000"/>
                <w:kern w:val="0"/>
                <w:sz w:val="24"/>
                <w:szCs w:val="24"/>
                <w:lang w:bidi="ar"/>
              </w:rPr>
              <w:t>应急演练</w:t>
            </w:r>
          </w:p>
        </w:tc>
        <w:tc>
          <w:tcPr>
            <w:tcW w:w="3026" w:type="pct"/>
            <w:tcBorders>
              <w:top w:val="single" w:sz="4" w:space="0" w:color="000000"/>
              <w:left w:val="single" w:sz="4" w:space="0" w:color="000000"/>
              <w:bottom w:val="single" w:sz="4" w:space="0" w:color="000000"/>
              <w:right w:val="single" w:sz="4" w:space="0" w:color="000000"/>
            </w:tcBorders>
          </w:tcPr>
          <w:p w14:paraId="65C36BE0" w14:textId="77777777" w:rsidR="00506321" w:rsidRPr="00506321" w:rsidRDefault="00506321" w:rsidP="00E060EE">
            <w:pPr>
              <w:pStyle w:val="a1"/>
              <w:widowControl/>
              <w:numPr>
                <w:ilvl w:val="0"/>
                <w:numId w:val="20"/>
              </w:numPr>
              <w:jc w:val="left"/>
              <w:textAlignment w:val="top"/>
              <w:rPr>
                <w:rFonts w:ascii="宋体" w:hAnsi="宋体" w:cs="宋体"/>
                <w:color w:val="000000"/>
                <w:kern w:val="0"/>
                <w:szCs w:val="24"/>
                <w:lang w:bidi="ar"/>
              </w:rPr>
            </w:pPr>
            <w:r w:rsidRPr="00506321">
              <w:rPr>
                <w:rFonts w:ascii="宋体" w:hAnsi="宋体" w:cs="宋体" w:hint="eastAsia"/>
                <w:color w:val="000000"/>
                <w:kern w:val="0"/>
                <w:szCs w:val="24"/>
                <w:lang w:bidi="ar"/>
              </w:rPr>
              <w:t>讨论式演练：将根据选择的不同形式，最终输出应急预案、简短书面报告、草案或政策。</w:t>
            </w:r>
          </w:p>
          <w:p w14:paraId="65726465" w14:textId="0E2CBFB6" w:rsidR="00506321" w:rsidRPr="00506321" w:rsidRDefault="00506321" w:rsidP="00E060EE">
            <w:pPr>
              <w:pStyle w:val="a1"/>
              <w:widowControl/>
              <w:numPr>
                <w:ilvl w:val="0"/>
                <w:numId w:val="20"/>
              </w:numPr>
              <w:jc w:val="left"/>
              <w:textAlignment w:val="top"/>
              <w:rPr>
                <w:rFonts w:ascii="宋体" w:hAnsi="宋体" w:cs="宋体"/>
                <w:color w:val="000000"/>
                <w:kern w:val="0"/>
                <w:szCs w:val="24"/>
                <w:lang w:bidi="ar"/>
              </w:rPr>
            </w:pPr>
            <w:r w:rsidRPr="00506321">
              <w:rPr>
                <w:rFonts w:ascii="宋体" w:hAnsi="宋体" w:cs="宋体" w:hint="eastAsia"/>
                <w:color w:val="000000"/>
                <w:kern w:val="0"/>
                <w:szCs w:val="24"/>
                <w:lang w:bidi="ar"/>
              </w:rPr>
              <w:t>操作式演练：将根据选择的不同形式，最终输出应急预案、正式的书面报告。</w:t>
            </w:r>
          </w:p>
        </w:tc>
        <w:tc>
          <w:tcPr>
            <w:tcW w:w="275" w:type="pct"/>
            <w:tcBorders>
              <w:top w:val="single" w:sz="4" w:space="0" w:color="000000"/>
              <w:left w:val="single" w:sz="4" w:space="0" w:color="000000"/>
              <w:bottom w:val="single" w:sz="4" w:space="0" w:color="000000"/>
              <w:right w:val="nil"/>
            </w:tcBorders>
            <w:vAlign w:val="center"/>
          </w:tcPr>
          <w:p w14:paraId="70826030" w14:textId="77777777" w:rsidR="00506321" w:rsidRPr="00506321" w:rsidRDefault="00506321" w:rsidP="00506321">
            <w:pPr>
              <w:widowControl/>
              <w:spacing w:line="360" w:lineRule="auto"/>
              <w:jc w:val="center"/>
              <w:textAlignment w:val="center"/>
              <w:rPr>
                <w:rFonts w:ascii="宋体" w:hAnsi="宋体" w:cs="宋体"/>
                <w:color w:val="000000"/>
                <w:sz w:val="24"/>
                <w:szCs w:val="24"/>
              </w:rPr>
            </w:pPr>
            <w:r w:rsidRPr="00506321">
              <w:rPr>
                <w:rFonts w:ascii="宋体" w:hAnsi="宋体" w:cs="宋体" w:hint="eastAsia"/>
                <w:color w:val="000000"/>
                <w:kern w:val="0"/>
                <w:sz w:val="24"/>
                <w:szCs w:val="24"/>
                <w:lang w:bidi="ar"/>
              </w:rPr>
              <w:t>次</w:t>
            </w:r>
          </w:p>
        </w:tc>
        <w:tc>
          <w:tcPr>
            <w:tcW w:w="421" w:type="pct"/>
            <w:tcBorders>
              <w:top w:val="single" w:sz="4" w:space="0" w:color="000000"/>
              <w:left w:val="single" w:sz="4" w:space="0" w:color="000000"/>
              <w:bottom w:val="single" w:sz="4" w:space="0" w:color="000000"/>
              <w:right w:val="single" w:sz="4" w:space="0" w:color="000000"/>
            </w:tcBorders>
            <w:noWrap/>
            <w:vAlign w:val="center"/>
          </w:tcPr>
          <w:p w14:paraId="54B1080C" w14:textId="77777777" w:rsidR="00506321" w:rsidRPr="00506321" w:rsidRDefault="00506321" w:rsidP="00506321">
            <w:pPr>
              <w:widowControl/>
              <w:spacing w:line="360" w:lineRule="auto"/>
              <w:jc w:val="center"/>
              <w:textAlignment w:val="center"/>
              <w:rPr>
                <w:rFonts w:ascii="宋体" w:hAnsi="宋体" w:cs="宋体"/>
                <w:color w:val="000000"/>
                <w:sz w:val="24"/>
                <w:szCs w:val="24"/>
              </w:rPr>
            </w:pPr>
            <w:r w:rsidRPr="00506321">
              <w:rPr>
                <w:rFonts w:ascii="宋体" w:hAnsi="宋体" w:cs="宋体" w:hint="eastAsia"/>
                <w:color w:val="000000"/>
                <w:kern w:val="0"/>
                <w:sz w:val="24"/>
                <w:szCs w:val="24"/>
                <w:lang w:bidi="ar"/>
              </w:rPr>
              <w:t>3</w:t>
            </w:r>
          </w:p>
        </w:tc>
      </w:tr>
      <w:tr w:rsidR="00506321" w:rsidRPr="00506321" w14:paraId="225CAD9A" w14:textId="77777777" w:rsidTr="00506321">
        <w:trPr>
          <w:trHeight w:val="720"/>
        </w:trPr>
        <w:tc>
          <w:tcPr>
            <w:tcW w:w="421" w:type="pct"/>
            <w:tcBorders>
              <w:top w:val="single" w:sz="4" w:space="0" w:color="000000"/>
              <w:left w:val="single" w:sz="4" w:space="0" w:color="000000"/>
              <w:bottom w:val="single" w:sz="4" w:space="0" w:color="000000"/>
              <w:right w:val="single" w:sz="4" w:space="0" w:color="000000"/>
            </w:tcBorders>
            <w:noWrap/>
            <w:vAlign w:val="center"/>
          </w:tcPr>
          <w:p w14:paraId="1C5D5290" w14:textId="77777777" w:rsidR="00506321" w:rsidRPr="00506321" w:rsidRDefault="00506321" w:rsidP="00506321">
            <w:pPr>
              <w:widowControl/>
              <w:spacing w:line="360" w:lineRule="auto"/>
              <w:jc w:val="center"/>
              <w:textAlignment w:val="center"/>
              <w:rPr>
                <w:rFonts w:ascii="宋体" w:hAnsi="宋体" w:cs="宋体"/>
                <w:color w:val="000000"/>
                <w:sz w:val="24"/>
                <w:szCs w:val="24"/>
              </w:rPr>
            </w:pPr>
            <w:r w:rsidRPr="00506321">
              <w:rPr>
                <w:rFonts w:ascii="宋体" w:hAnsi="宋体" w:cs="宋体" w:hint="eastAsia"/>
                <w:color w:val="000000"/>
                <w:sz w:val="24"/>
                <w:szCs w:val="24"/>
              </w:rPr>
              <w:t>4</w:t>
            </w:r>
          </w:p>
        </w:tc>
        <w:tc>
          <w:tcPr>
            <w:tcW w:w="858" w:type="pct"/>
            <w:tcBorders>
              <w:top w:val="single" w:sz="4" w:space="0" w:color="000000"/>
              <w:left w:val="single" w:sz="4" w:space="0" w:color="000000"/>
              <w:bottom w:val="single" w:sz="4" w:space="0" w:color="000000"/>
              <w:right w:val="single" w:sz="4" w:space="0" w:color="000000"/>
            </w:tcBorders>
            <w:noWrap/>
            <w:vAlign w:val="center"/>
          </w:tcPr>
          <w:p w14:paraId="43351D2D" w14:textId="77777777" w:rsidR="00506321" w:rsidRPr="00506321" w:rsidRDefault="00506321" w:rsidP="00506321">
            <w:pPr>
              <w:widowControl/>
              <w:spacing w:line="360" w:lineRule="auto"/>
              <w:jc w:val="center"/>
              <w:textAlignment w:val="center"/>
              <w:rPr>
                <w:rFonts w:ascii="宋体" w:hAnsi="宋体" w:cs="宋体"/>
                <w:color w:val="000000"/>
                <w:sz w:val="24"/>
                <w:szCs w:val="24"/>
              </w:rPr>
            </w:pPr>
            <w:r w:rsidRPr="00506321">
              <w:rPr>
                <w:rFonts w:ascii="宋体" w:hAnsi="宋体" w:cs="宋体" w:hint="eastAsia"/>
                <w:color w:val="000000"/>
                <w:kern w:val="0"/>
                <w:sz w:val="24"/>
                <w:szCs w:val="24"/>
                <w:lang w:bidi="ar"/>
              </w:rPr>
              <w:t>安全培训</w:t>
            </w:r>
          </w:p>
        </w:tc>
        <w:tc>
          <w:tcPr>
            <w:tcW w:w="3026" w:type="pct"/>
            <w:tcBorders>
              <w:top w:val="single" w:sz="4" w:space="0" w:color="000000"/>
              <w:left w:val="single" w:sz="4" w:space="0" w:color="000000"/>
              <w:bottom w:val="single" w:sz="4" w:space="0" w:color="000000"/>
              <w:right w:val="single" w:sz="4" w:space="0" w:color="000000"/>
            </w:tcBorders>
          </w:tcPr>
          <w:p w14:paraId="67AD3065" w14:textId="77777777" w:rsidR="00506321" w:rsidRPr="00506321" w:rsidRDefault="00506321" w:rsidP="00E060EE">
            <w:pPr>
              <w:pStyle w:val="a1"/>
              <w:widowControl/>
              <w:numPr>
                <w:ilvl w:val="0"/>
                <w:numId w:val="26"/>
              </w:numPr>
              <w:jc w:val="left"/>
              <w:textAlignment w:val="top"/>
              <w:rPr>
                <w:rFonts w:ascii="宋体" w:hAnsi="宋体" w:cs="宋体"/>
                <w:color w:val="000000"/>
                <w:kern w:val="0"/>
                <w:szCs w:val="24"/>
                <w:lang w:bidi="ar"/>
              </w:rPr>
            </w:pPr>
            <w:r w:rsidRPr="00506321">
              <w:rPr>
                <w:rFonts w:ascii="宋体" w:hAnsi="宋体" w:cs="宋体" w:hint="eastAsia"/>
                <w:color w:val="000000"/>
                <w:kern w:val="0"/>
                <w:szCs w:val="24"/>
                <w:lang w:bidi="ar"/>
              </w:rPr>
              <w:t>信息安全基础知识</w:t>
            </w:r>
          </w:p>
          <w:p w14:paraId="7A2685DA" w14:textId="77777777" w:rsidR="00506321" w:rsidRPr="00506321" w:rsidRDefault="00506321" w:rsidP="00E060EE">
            <w:pPr>
              <w:pStyle w:val="a1"/>
              <w:widowControl/>
              <w:numPr>
                <w:ilvl w:val="0"/>
                <w:numId w:val="26"/>
              </w:numPr>
              <w:jc w:val="left"/>
              <w:textAlignment w:val="top"/>
              <w:rPr>
                <w:rFonts w:ascii="宋体" w:hAnsi="宋体" w:cs="宋体"/>
                <w:color w:val="000000"/>
                <w:kern w:val="0"/>
                <w:szCs w:val="24"/>
                <w:lang w:bidi="ar"/>
              </w:rPr>
            </w:pPr>
            <w:r w:rsidRPr="00506321">
              <w:rPr>
                <w:rFonts w:ascii="宋体" w:hAnsi="宋体" w:cs="宋体" w:hint="eastAsia"/>
                <w:color w:val="000000"/>
                <w:kern w:val="0"/>
                <w:szCs w:val="24"/>
                <w:lang w:bidi="ar"/>
              </w:rPr>
              <w:t>边界安全、传输安全、内网安全的知识培训</w:t>
            </w:r>
          </w:p>
          <w:p w14:paraId="32EA035E" w14:textId="77777777" w:rsidR="00506321" w:rsidRPr="00506321" w:rsidRDefault="00506321" w:rsidP="00E060EE">
            <w:pPr>
              <w:pStyle w:val="a1"/>
              <w:widowControl/>
              <w:numPr>
                <w:ilvl w:val="0"/>
                <w:numId w:val="26"/>
              </w:numPr>
              <w:jc w:val="left"/>
              <w:textAlignment w:val="top"/>
              <w:rPr>
                <w:rFonts w:ascii="宋体" w:hAnsi="宋体" w:cs="宋体"/>
                <w:color w:val="000000"/>
                <w:kern w:val="0"/>
                <w:szCs w:val="24"/>
                <w:lang w:bidi="ar"/>
              </w:rPr>
            </w:pPr>
            <w:r w:rsidRPr="00506321">
              <w:rPr>
                <w:rFonts w:ascii="宋体" w:hAnsi="宋体" w:cs="宋体" w:hint="eastAsia"/>
                <w:color w:val="000000"/>
                <w:kern w:val="0"/>
                <w:szCs w:val="24"/>
                <w:lang w:bidi="ar"/>
              </w:rPr>
              <w:t>针对评估结果和安全加固建议的培训讲解</w:t>
            </w:r>
          </w:p>
          <w:p w14:paraId="568FFAB3" w14:textId="77777777" w:rsidR="00506321" w:rsidRPr="00506321" w:rsidRDefault="00506321" w:rsidP="00E060EE">
            <w:pPr>
              <w:pStyle w:val="a1"/>
              <w:widowControl/>
              <w:numPr>
                <w:ilvl w:val="0"/>
                <w:numId w:val="26"/>
              </w:numPr>
              <w:jc w:val="left"/>
              <w:textAlignment w:val="top"/>
              <w:rPr>
                <w:rFonts w:ascii="宋体" w:hAnsi="宋体" w:cs="宋体"/>
                <w:color w:val="000000"/>
                <w:kern w:val="0"/>
                <w:szCs w:val="24"/>
                <w:lang w:bidi="ar"/>
              </w:rPr>
            </w:pPr>
            <w:r w:rsidRPr="00506321">
              <w:rPr>
                <w:rFonts w:ascii="宋体" w:hAnsi="宋体" w:cs="宋体" w:hint="eastAsia"/>
                <w:color w:val="000000"/>
                <w:kern w:val="0"/>
                <w:szCs w:val="24"/>
                <w:lang w:bidi="ar"/>
              </w:rPr>
              <w:t>日常安全运维规范培训</w:t>
            </w:r>
          </w:p>
          <w:p w14:paraId="6C917ECA" w14:textId="77777777" w:rsidR="00506321" w:rsidRPr="00506321" w:rsidRDefault="00506321" w:rsidP="00E060EE">
            <w:pPr>
              <w:pStyle w:val="a1"/>
              <w:widowControl/>
              <w:numPr>
                <w:ilvl w:val="0"/>
                <w:numId w:val="26"/>
              </w:numPr>
              <w:jc w:val="left"/>
              <w:textAlignment w:val="top"/>
              <w:rPr>
                <w:rFonts w:ascii="宋体" w:hAnsi="宋体" w:cs="宋体"/>
                <w:color w:val="000000"/>
                <w:kern w:val="0"/>
                <w:szCs w:val="24"/>
                <w:lang w:bidi="ar"/>
              </w:rPr>
            </w:pPr>
            <w:r w:rsidRPr="00506321">
              <w:rPr>
                <w:rFonts w:ascii="宋体" w:hAnsi="宋体" w:cs="宋体" w:hint="eastAsia"/>
                <w:color w:val="000000"/>
                <w:kern w:val="0"/>
                <w:szCs w:val="24"/>
                <w:lang w:bidi="ar"/>
              </w:rPr>
              <w:t>一般故障解决方法培训</w:t>
            </w:r>
          </w:p>
          <w:p w14:paraId="24B9FC74" w14:textId="77777777" w:rsidR="00506321" w:rsidRPr="00506321" w:rsidRDefault="00506321" w:rsidP="00E060EE">
            <w:pPr>
              <w:pStyle w:val="a1"/>
              <w:widowControl/>
              <w:numPr>
                <w:ilvl w:val="0"/>
                <w:numId w:val="26"/>
              </w:numPr>
              <w:jc w:val="left"/>
              <w:textAlignment w:val="top"/>
              <w:rPr>
                <w:rFonts w:ascii="宋体" w:hAnsi="宋体" w:cs="宋体"/>
                <w:color w:val="000000"/>
                <w:kern w:val="0"/>
                <w:szCs w:val="24"/>
                <w:lang w:bidi="ar"/>
              </w:rPr>
            </w:pPr>
            <w:r w:rsidRPr="00506321">
              <w:rPr>
                <w:rFonts w:ascii="宋体" w:hAnsi="宋体" w:cs="宋体" w:hint="eastAsia"/>
                <w:color w:val="000000"/>
                <w:kern w:val="0"/>
                <w:szCs w:val="24"/>
                <w:lang w:bidi="ar"/>
              </w:rPr>
              <w:t>故障分析培训</w:t>
            </w:r>
          </w:p>
          <w:p w14:paraId="0E16A55E" w14:textId="77777777" w:rsidR="00506321" w:rsidRPr="00506321" w:rsidRDefault="00506321" w:rsidP="00E060EE">
            <w:pPr>
              <w:pStyle w:val="a1"/>
              <w:widowControl/>
              <w:numPr>
                <w:ilvl w:val="0"/>
                <w:numId w:val="26"/>
              </w:numPr>
              <w:jc w:val="left"/>
              <w:textAlignment w:val="top"/>
              <w:rPr>
                <w:rFonts w:ascii="宋体" w:hAnsi="宋体" w:cs="宋体"/>
                <w:color w:val="000000"/>
                <w:szCs w:val="24"/>
              </w:rPr>
            </w:pPr>
            <w:r w:rsidRPr="00506321">
              <w:rPr>
                <w:rFonts w:ascii="宋体" w:hAnsi="宋体" w:cs="宋体" w:hint="eastAsia"/>
                <w:color w:val="000000"/>
                <w:kern w:val="0"/>
                <w:szCs w:val="24"/>
                <w:lang w:bidi="ar"/>
              </w:rPr>
              <w:t>安全突发事件应急处理培训</w:t>
            </w:r>
          </w:p>
        </w:tc>
        <w:tc>
          <w:tcPr>
            <w:tcW w:w="275" w:type="pct"/>
            <w:tcBorders>
              <w:top w:val="single" w:sz="4" w:space="0" w:color="000000"/>
              <w:left w:val="single" w:sz="4" w:space="0" w:color="000000"/>
              <w:bottom w:val="single" w:sz="4" w:space="0" w:color="000000"/>
              <w:right w:val="nil"/>
            </w:tcBorders>
            <w:vAlign w:val="center"/>
          </w:tcPr>
          <w:p w14:paraId="15D2B59B" w14:textId="77777777" w:rsidR="00506321" w:rsidRPr="00506321" w:rsidRDefault="00506321" w:rsidP="00506321">
            <w:pPr>
              <w:widowControl/>
              <w:spacing w:line="360" w:lineRule="auto"/>
              <w:jc w:val="center"/>
              <w:textAlignment w:val="center"/>
              <w:rPr>
                <w:rFonts w:ascii="宋体" w:hAnsi="宋体" w:cs="宋体"/>
                <w:color w:val="000000"/>
                <w:sz w:val="24"/>
                <w:szCs w:val="24"/>
              </w:rPr>
            </w:pPr>
            <w:r w:rsidRPr="00506321">
              <w:rPr>
                <w:rFonts w:ascii="宋体" w:hAnsi="宋体" w:cs="宋体" w:hint="eastAsia"/>
                <w:color w:val="000000"/>
                <w:sz w:val="24"/>
                <w:szCs w:val="24"/>
              </w:rPr>
              <w:t>次</w:t>
            </w:r>
          </w:p>
        </w:tc>
        <w:tc>
          <w:tcPr>
            <w:tcW w:w="421" w:type="pct"/>
            <w:tcBorders>
              <w:top w:val="single" w:sz="4" w:space="0" w:color="000000"/>
              <w:left w:val="single" w:sz="4" w:space="0" w:color="000000"/>
              <w:bottom w:val="single" w:sz="4" w:space="0" w:color="000000"/>
              <w:right w:val="single" w:sz="4" w:space="0" w:color="000000"/>
            </w:tcBorders>
            <w:noWrap/>
            <w:vAlign w:val="center"/>
          </w:tcPr>
          <w:p w14:paraId="4F8DC676" w14:textId="77777777" w:rsidR="00506321" w:rsidRPr="00506321" w:rsidRDefault="00506321" w:rsidP="00506321">
            <w:pPr>
              <w:widowControl/>
              <w:spacing w:line="360" w:lineRule="auto"/>
              <w:jc w:val="center"/>
              <w:textAlignment w:val="center"/>
              <w:rPr>
                <w:rFonts w:ascii="宋体" w:hAnsi="宋体" w:cs="宋体"/>
                <w:color w:val="000000"/>
                <w:sz w:val="24"/>
                <w:szCs w:val="24"/>
              </w:rPr>
            </w:pPr>
            <w:r w:rsidRPr="00506321">
              <w:rPr>
                <w:rFonts w:ascii="宋体" w:hAnsi="宋体" w:cs="宋体" w:hint="eastAsia"/>
                <w:color w:val="000000"/>
                <w:sz w:val="24"/>
                <w:szCs w:val="24"/>
              </w:rPr>
              <w:t>6</w:t>
            </w:r>
          </w:p>
        </w:tc>
      </w:tr>
      <w:tr w:rsidR="00506321" w:rsidRPr="00506321" w14:paraId="6742D1A8" w14:textId="77777777" w:rsidTr="00506321">
        <w:trPr>
          <w:trHeight w:val="720"/>
        </w:trPr>
        <w:tc>
          <w:tcPr>
            <w:tcW w:w="421" w:type="pct"/>
            <w:tcBorders>
              <w:top w:val="single" w:sz="4" w:space="0" w:color="000000"/>
              <w:left w:val="single" w:sz="4" w:space="0" w:color="000000"/>
              <w:bottom w:val="single" w:sz="4" w:space="0" w:color="000000"/>
              <w:right w:val="single" w:sz="4" w:space="0" w:color="000000"/>
            </w:tcBorders>
            <w:noWrap/>
            <w:vAlign w:val="center"/>
          </w:tcPr>
          <w:p w14:paraId="587CB866" w14:textId="77777777" w:rsidR="00506321" w:rsidRPr="00506321" w:rsidRDefault="00506321" w:rsidP="00506321">
            <w:pPr>
              <w:widowControl/>
              <w:spacing w:line="360" w:lineRule="auto"/>
              <w:jc w:val="center"/>
              <w:textAlignment w:val="center"/>
              <w:rPr>
                <w:rFonts w:ascii="宋体" w:hAnsi="宋体" w:cs="宋体"/>
                <w:color w:val="000000"/>
                <w:kern w:val="0"/>
                <w:sz w:val="24"/>
                <w:szCs w:val="24"/>
                <w:lang w:bidi="ar"/>
              </w:rPr>
            </w:pPr>
            <w:r w:rsidRPr="00506321">
              <w:rPr>
                <w:rFonts w:ascii="宋体" w:hAnsi="宋体" w:cs="宋体" w:hint="eastAsia"/>
                <w:color w:val="000000"/>
                <w:kern w:val="0"/>
                <w:sz w:val="24"/>
                <w:szCs w:val="24"/>
                <w:lang w:bidi="ar"/>
              </w:rPr>
              <w:t>5</w:t>
            </w:r>
          </w:p>
        </w:tc>
        <w:tc>
          <w:tcPr>
            <w:tcW w:w="858" w:type="pct"/>
            <w:tcBorders>
              <w:top w:val="single" w:sz="4" w:space="0" w:color="000000"/>
              <w:left w:val="single" w:sz="4" w:space="0" w:color="000000"/>
              <w:bottom w:val="single" w:sz="4" w:space="0" w:color="000000"/>
              <w:right w:val="single" w:sz="4" w:space="0" w:color="000000"/>
            </w:tcBorders>
            <w:noWrap/>
            <w:vAlign w:val="center"/>
          </w:tcPr>
          <w:p w14:paraId="43BAF786" w14:textId="77777777" w:rsidR="00506321" w:rsidRPr="00506321" w:rsidRDefault="00506321" w:rsidP="00506321">
            <w:pPr>
              <w:widowControl/>
              <w:spacing w:line="360" w:lineRule="auto"/>
              <w:jc w:val="center"/>
              <w:textAlignment w:val="center"/>
              <w:rPr>
                <w:rFonts w:ascii="宋体" w:hAnsi="宋体" w:cs="宋体"/>
                <w:color w:val="000000"/>
                <w:kern w:val="0"/>
                <w:sz w:val="24"/>
                <w:szCs w:val="24"/>
                <w:lang w:bidi="ar"/>
              </w:rPr>
            </w:pPr>
            <w:r w:rsidRPr="00506321">
              <w:rPr>
                <w:rFonts w:ascii="宋体" w:hAnsi="宋体" w:cs="宋体" w:hint="eastAsia"/>
                <w:color w:val="000000"/>
                <w:kern w:val="0"/>
                <w:sz w:val="24"/>
                <w:szCs w:val="24"/>
                <w:lang w:bidi="ar"/>
              </w:rPr>
              <w:t>防病毒建设</w:t>
            </w:r>
          </w:p>
        </w:tc>
        <w:tc>
          <w:tcPr>
            <w:tcW w:w="3026" w:type="pct"/>
            <w:tcBorders>
              <w:top w:val="single" w:sz="4" w:space="0" w:color="000000"/>
              <w:left w:val="single" w:sz="4" w:space="0" w:color="000000"/>
              <w:bottom w:val="single" w:sz="4" w:space="0" w:color="000000"/>
              <w:right w:val="single" w:sz="4" w:space="0" w:color="000000"/>
            </w:tcBorders>
          </w:tcPr>
          <w:p w14:paraId="76B69AAE" w14:textId="0288F77A" w:rsidR="00506321" w:rsidRPr="00506321" w:rsidRDefault="00506321" w:rsidP="00506321">
            <w:pPr>
              <w:widowControl/>
              <w:spacing w:line="360" w:lineRule="auto"/>
              <w:jc w:val="left"/>
              <w:textAlignment w:val="top"/>
              <w:rPr>
                <w:rFonts w:ascii="宋体" w:hAnsi="宋体" w:cs="宋体"/>
                <w:color w:val="000000"/>
                <w:kern w:val="0"/>
                <w:sz w:val="24"/>
                <w:szCs w:val="24"/>
                <w:lang w:bidi="ar"/>
              </w:rPr>
            </w:pPr>
            <w:r w:rsidRPr="00506321">
              <w:rPr>
                <w:rFonts w:ascii="宋体" w:hAnsi="宋体" w:cs="宋体" w:hint="eastAsia"/>
                <w:color w:val="000000"/>
                <w:kern w:val="0"/>
                <w:sz w:val="24"/>
                <w:szCs w:val="24"/>
                <w:lang w:bidi="ar"/>
              </w:rPr>
              <w:t>建设具有统一的、集中的、智能的和自动化的病毒防护工具，包括客户端自动化的安装、维护、配置、病毒定义码和扫描引擎的升级、定时调度、实时防护等。并采用先进的防病毒技术，能够有效的查杀各种多态病毒和未知病毒，</w:t>
            </w:r>
            <w:r w:rsidR="003C7076">
              <w:rPr>
                <w:rFonts w:ascii="宋体" w:hAnsi="宋体" w:cs="宋体" w:hint="eastAsia"/>
                <w:color w:val="000000"/>
                <w:kern w:val="0"/>
                <w:sz w:val="24"/>
                <w:szCs w:val="24"/>
                <w:lang w:bidi="ar"/>
              </w:rPr>
              <w:t>提供</w:t>
            </w:r>
            <w:r w:rsidRPr="00506321">
              <w:rPr>
                <w:rFonts w:ascii="宋体" w:hAnsi="宋体" w:cs="宋体" w:hint="eastAsia"/>
                <w:color w:val="000000"/>
                <w:kern w:val="0"/>
                <w:sz w:val="24"/>
                <w:szCs w:val="24"/>
                <w:lang w:bidi="ar"/>
              </w:rPr>
              <w:t>三年病毒库</w:t>
            </w:r>
            <w:r w:rsidR="003C7076" w:rsidRPr="00506321">
              <w:rPr>
                <w:rFonts w:ascii="宋体" w:hAnsi="宋体" w:cs="宋体" w:hint="eastAsia"/>
                <w:color w:val="000000"/>
                <w:kern w:val="0"/>
                <w:sz w:val="24"/>
                <w:szCs w:val="24"/>
                <w:lang w:bidi="ar"/>
              </w:rPr>
              <w:t>升级</w:t>
            </w:r>
            <w:r w:rsidR="003C7076">
              <w:rPr>
                <w:rFonts w:ascii="宋体" w:hAnsi="宋体" w:cs="宋体" w:hint="eastAsia"/>
                <w:color w:val="000000"/>
                <w:kern w:val="0"/>
                <w:sz w:val="24"/>
                <w:szCs w:val="24"/>
                <w:lang w:bidi="ar"/>
              </w:rPr>
              <w:t>服务</w:t>
            </w:r>
            <w:r w:rsidRPr="00506321">
              <w:rPr>
                <w:rFonts w:ascii="宋体" w:hAnsi="宋体" w:cs="宋体" w:hint="eastAsia"/>
                <w:color w:val="000000"/>
                <w:kern w:val="0"/>
                <w:sz w:val="24"/>
                <w:szCs w:val="24"/>
                <w:lang w:bidi="ar"/>
              </w:rPr>
              <w:t>。</w:t>
            </w:r>
          </w:p>
        </w:tc>
        <w:tc>
          <w:tcPr>
            <w:tcW w:w="275" w:type="pct"/>
            <w:tcBorders>
              <w:top w:val="single" w:sz="4" w:space="0" w:color="000000"/>
              <w:left w:val="single" w:sz="4" w:space="0" w:color="000000"/>
              <w:bottom w:val="single" w:sz="4" w:space="0" w:color="000000"/>
              <w:right w:val="nil"/>
            </w:tcBorders>
            <w:vAlign w:val="center"/>
          </w:tcPr>
          <w:p w14:paraId="5658FE98" w14:textId="77777777" w:rsidR="00506321" w:rsidRPr="00506321" w:rsidRDefault="00506321" w:rsidP="00506321">
            <w:pPr>
              <w:widowControl/>
              <w:spacing w:line="360" w:lineRule="auto"/>
              <w:jc w:val="center"/>
              <w:textAlignment w:val="center"/>
              <w:rPr>
                <w:rFonts w:ascii="宋体" w:hAnsi="宋体" w:cs="宋体"/>
                <w:color w:val="000000"/>
                <w:kern w:val="0"/>
                <w:sz w:val="24"/>
                <w:szCs w:val="24"/>
                <w:lang w:bidi="ar"/>
              </w:rPr>
            </w:pPr>
            <w:r w:rsidRPr="00506321">
              <w:rPr>
                <w:rFonts w:ascii="宋体" w:hAnsi="宋体" w:cs="宋体" w:hint="eastAsia"/>
                <w:color w:val="000000"/>
                <w:kern w:val="0"/>
                <w:sz w:val="24"/>
                <w:szCs w:val="24"/>
                <w:lang w:bidi="ar"/>
              </w:rPr>
              <w:t>点</w:t>
            </w:r>
          </w:p>
        </w:tc>
        <w:tc>
          <w:tcPr>
            <w:tcW w:w="421" w:type="pct"/>
            <w:tcBorders>
              <w:top w:val="single" w:sz="4" w:space="0" w:color="000000"/>
              <w:left w:val="single" w:sz="4" w:space="0" w:color="000000"/>
              <w:bottom w:val="single" w:sz="4" w:space="0" w:color="000000"/>
              <w:right w:val="single" w:sz="4" w:space="0" w:color="000000"/>
            </w:tcBorders>
            <w:noWrap/>
            <w:vAlign w:val="center"/>
          </w:tcPr>
          <w:p w14:paraId="2F2BF0F3" w14:textId="77777777" w:rsidR="00506321" w:rsidRPr="00506321" w:rsidRDefault="00506321" w:rsidP="00506321">
            <w:pPr>
              <w:widowControl/>
              <w:spacing w:line="360" w:lineRule="auto"/>
              <w:jc w:val="center"/>
              <w:textAlignment w:val="center"/>
              <w:rPr>
                <w:rFonts w:ascii="宋体" w:hAnsi="宋体" w:cs="宋体"/>
                <w:color w:val="000000"/>
                <w:kern w:val="0"/>
                <w:sz w:val="24"/>
                <w:szCs w:val="24"/>
                <w:lang w:bidi="ar"/>
              </w:rPr>
            </w:pPr>
            <w:r w:rsidRPr="00506321">
              <w:rPr>
                <w:rFonts w:ascii="宋体" w:hAnsi="宋体" w:cs="宋体" w:hint="eastAsia"/>
                <w:color w:val="000000"/>
                <w:kern w:val="0"/>
                <w:sz w:val="24"/>
                <w:szCs w:val="24"/>
                <w:lang w:bidi="ar"/>
              </w:rPr>
              <w:t>5000</w:t>
            </w:r>
          </w:p>
        </w:tc>
      </w:tr>
    </w:tbl>
    <w:p w14:paraId="097207A8" w14:textId="77777777" w:rsidR="00D70B62" w:rsidRDefault="00D70B62" w:rsidP="00D70B62">
      <w:pPr>
        <w:pStyle w:val="af0"/>
        <w:rPr>
          <w:rFonts w:ascii="宋体" w:hAnsi="宋体" w:cs="宋体"/>
          <w:szCs w:val="28"/>
        </w:rPr>
      </w:pPr>
    </w:p>
    <w:p w14:paraId="116175DE" w14:textId="77777777" w:rsidR="0073600E" w:rsidRPr="00D70B62" w:rsidRDefault="0073600E" w:rsidP="0073600E"/>
    <w:sectPr w:rsidR="0073600E" w:rsidRPr="00D70B62" w:rsidSect="00C56A4D">
      <w:footerReference w:type="default" r:id="rId9"/>
      <w:type w:val="continuous"/>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08D11" w14:textId="77777777" w:rsidR="001B3333" w:rsidRDefault="001B3333" w:rsidP="00666AB8">
      <w:r>
        <w:separator/>
      </w:r>
    </w:p>
  </w:endnote>
  <w:endnote w:type="continuationSeparator" w:id="0">
    <w:p w14:paraId="0DF56A14" w14:textId="77777777" w:rsidR="001B3333" w:rsidRDefault="001B3333" w:rsidP="00666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 黑体 Std R">
    <w:altName w:val="黑体"/>
    <w:charset w:val="86"/>
    <w:family w:val="swiss"/>
    <w:pitch w:val="default"/>
    <w:sig w:usb0="00000000" w:usb1="00000000" w:usb2="00000016" w:usb3="00000000" w:csb0="00060007"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新宋体">
    <w:panose1 w:val="02010609030101010101"/>
    <w:charset w:val="86"/>
    <w:family w:val="modern"/>
    <w:pitch w:val="fixed"/>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DFKai-SB">
    <w:altName w:val="Microsoft JhengHei Light"/>
    <w:charset w:val="88"/>
    <w:family w:val="script"/>
    <w:pitch w:val="default"/>
    <w:sig w:usb0="00000000" w:usb1="00000000" w:usb2="00000016" w:usb3="00000000" w:csb0="00100001" w:csb1="00000000"/>
  </w:font>
  <w:font w:name="方正粗圆简体">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630FE" w14:textId="6FFF44E9" w:rsidR="001B4851" w:rsidRDefault="001B4851">
    <w:pPr>
      <w:pStyle w:val="a8"/>
      <w:jc w:val="center"/>
    </w:pPr>
  </w:p>
  <w:p w14:paraId="74FD8A3B" w14:textId="77777777" w:rsidR="001B4851" w:rsidRDefault="001B485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286768"/>
      <w:docPartObj>
        <w:docPartGallery w:val="Page Numbers (Bottom of Page)"/>
        <w:docPartUnique/>
      </w:docPartObj>
    </w:sdtPr>
    <w:sdtEndPr/>
    <w:sdtContent>
      <w:p w14:paraId="2183FD50" w14:textId="77777777" w:rsidR="001B4851" w:rsidRDefault="001B4851">
        <w:pPr>
          <w:pStyle w:val="a8"/>
          <w:jc w:val="center"/>
        </w:pPr>
        <w:r>
          <w:fldChar w:fldCharType="begin"/>
        </w:r>
        <w:r>
          <w:instrText>PAGE   \* MERGEFORMAT</w:instrText>
        </w:r>
        <w:r>
          <w:fldChar w:fldCharType="separate"/>
        </w:r>
        <w:r>
          <w:rPr>
            <w:lang w:val="zh-CN"/>
          </w:rPr>
          <w:t>2</w:t>
        </w:r>
        <w:r>
          <w:fldChar w:fldCharType="end"/>
        </w:r>
      </w:p>
    </w:sdtContent>
  </w:sdt>
  <w:p w14:paraId="5F99AEE4" w14:textId="77777777" w:rsidR="001B4851" w:rsidRDefault="001B485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34594" w14:textId="77777777" w:rsidR="001B3333" w:rsidRDefault="001B3333" w:rsidP="00666AB8">
      <w:r>
        <w:separator/>
      </w:r>
    </w:p>
  </w:footnote>
  <w:footnote w:type="continuationSeparator" w:id="0">
    <w:p w14:paraId="525C065D" w14:textId="77777777" w:rsidR="001B3333" w:rsidRDefault="001B3333" w:rsidP="00666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6FC079"/>
    <w:multiLevelType w:val="singleLevel"/>
    <w:tmpl w:val="FA6FC079"/>
    <w:lvl w:ilvl="0">
      <w:start w:val="1"/>
      <w:numFmt w:val="bullet"/>
      <w:lvlText w:val=""/>
      <w:lvlJc w:val="left"/>
      <w:pPr>
        <w:ind w:left="420" w:hanging="420"/>
      </w:pPr>
      <w:rPr>
        <w:rFonts w:ascii="Wingdings" w:hAnsi="Wingdings" w:hint="default"/>
      </w:rPr>
    </w:lvl>
  </w:abstractNum>
  <w:abstractNum w:abstractNumId="1" w15:restartNumberingAfterBreak="0">
    <w:nsid w:val="016126DC"/>
    <w:multiLevelType w:val="multilevel"/>
    <w:tmpl w:val="016126DC"/>
    <w:lvl w:ilvl="0">
      <w:start w:val="1"/>
      <w:numFmt w:val="decimal"/>
      <w:lvlText w:val="%1"/>
      <w:lvlJc w:val="left"/>
      <w:pPr>
        <w:tabs>
          <w:tab w:val="left" w:pos="400"/>
        </w:tabs>
        <w:ind w:left="432" w:hanging="432"/>
      </w:pPr>
      <w:rPr>
        <w:rFonts w:hint="eastAsia"/>
      </w:rPr>
    </w:lvl>
    <w:lvl w:ilvl="1">
      <w:start w:val="1"/>
      <w:numFmt w:val="decimal"/>
      <w:lvlText w:val="%1.%2"/>
      <w:lvlJc w:val="left"/>
      <w:pPr>
        <w:tabs>
          <w:tab w:val="left" w:pos="600"/>
        </w:tabs>
        <w:ind w:left="578" w:hanging="578"/>
      </w:pPr>
      <w:rPr>
        <w:rFonts w:hint="eastAsia"/>
        <w:lang w:val="en-US"/>
      </w:rPr>
    </w:lvl>
    <w:lvl w:ilvl="2">
      <w:start w:val="1"/>
      <w:numFmt w:val="decimal"/>
      <w:lvlText w:val="%1.%2.%3"/>
      <w:lvlJc w:val="left"/>
      <w:pPr>
        <w:tabs>
          <w:tab w:val="left" w:pos="800"/>
        </w:tabs>
        <w:ind w:left="720" w:hanging="720"/>
      </w:pPr>
      <w:rPr>
        <w:rFonts w:hint="eastAsia"/>
      </w:rPr>
    </w:lvl>
    <w:lvl w:ilvl="3">
      <w:start w:val="1"/>
      <w:numFmt w:val="decimal"/>
      <w:lvlText w:val="%1.%2.%3.%4"/>
      <w:lvlJc w:val="left"/>
      <w:pPr>
        <w:tabs>
          <w:tab w:val="left" w:pos="1000"/>
        </w:tabs>
        <w:ind w:left="864" w:hanging="864"/>
      </w:pPr>
      <w:rPr>
        <w:rFonts w:hint="eastAsia"/>
      </w:rPr>
    </w:lvl>
    <w:lvl w:ilvl="4">
      <w:start w:val="1"/>
      <w:numFmt w:val="decimal"/>
      <w:lvlText w:val="%1.%2.%3.%4.%5"/>
      <w:lvlJc w:val="left"/>
      <w:pPr>
        <w:tabs>
          <w:tab w:val="left" w:pos="1200"/>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2" w15:restartNumberingAfterBreak="0">
    <w:nsid w:val="0232766C"/>
    <w:multiLevelType w:val="multilevel"/>
    <w:tmpl w:val="0232766C"/>
    <w:lvl w:ilvl="0">
      <w:start w:val="1"/>
      <w:numFmt w:val="decimal"/>
      <w:lvlText w:val="（%1）"/>
      <w:lvlJc w:val="left"/>
      <w:pPr>
        <w:ind w:left="1134" w:hanging="654"/>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05357E8B"/>
    <w:multiLevelType w:val="multilevel"/>
    <w:tmpl w:val="05357E8B"/>
    <w:lvl w:ilvl="0">
      <w:start w:val="1"/>
      <w:numFmt w:val="bullet"/>
      <w:pStyle w:val="a"/>
      <w:lvlText w:val=""/>
      <w:lvlJc w:val="left"/>
      <w:pPr>
        <w:ind w:left="420" w:hanging="420"/>
      </w:pPr>
      <w:rPr>
        <w:rFonts w:ascii="Wingdings" w:hAnsi="Wingdings" w:hint="default"/>
      </w:rPr>
    </w:lvl>
    <w:lvl w:ilvl="1">
      <w:start w:val="1"/>
      <w:numFmt w:val="bullet"/>
      <w:pStyle w:val="a0"/>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642371A"/>
    <w:multiLevelType w:val="multilevel"/>
    <w:tmpl w:val="0642371A"/>
    <w:lvl w:ilvl="0">
      <w:start w:val="1"/>
      <w:numFmt w:val="bullet"/>
      <w:pStyle w:val="32"/>
      <w:lvlText w:val=""/>
      <w:lvlJc w:val="left"/>
      <w:pPr>
        <w:ind w:left="845" w:hanging="420"/>
      </w:pPr>
      <w:rPr>
        <w:rFonts w:ascii="Wingdings" w:hAnsi="Wingdings" w:hint="default"/>
        <w:sz w:val="24"/>
        <w:szCs w:val="24"/>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5" w15:restartNumberingAfterBreak="0">
    <w:nsid w:val="08C93B1E"/>
    <w:multiLevelType w:val="multilevel"/>
    <w:tmpl w:val="08C93B1E"/>
    <w:lvl w:ilvl="0">
      <w:start w:val="1"/>
      <w:numFmt w:val="decimal"/>
      <w:pStyle w:val="a1"/>
      <w:suff w:val="nothing"/>
      <w:lvlText w:val="（%1）"/>
      <w:lvlJc w:val="left"/>
      <w:pPr>
        <w:ind w:left="210" w:hanging="420"/>
      </w:pPr>
      <w:rPr>
        <w:rFonts w:hint="default"/>
      </w:rPr>
    </w:lvl>
    <w:lvl w:ilvl="1">
      <w:start w:val="1"/>
      <w:numFmt w:val="lowerLetter"/>
      <w:lvlText w:val="%2)"/>
      <w:lvlJc w:val="left"/>
      <w:pPr>
        <w:tabs>
          <w:tab w:val="left" w:pos="-222"/>
        </w:tabs>
        <w:ind w:left="-222" w:hanging="420"/>
      </w:pPr>
      <w:rPr>
        <w:rFonts w:hint="eastAsia"/>
      </w:rPr>
    </w:lvl>
    <w:lvl w:ilvl="2">
      <w:start w:val="1"/>
      <w:numFmt w:val="lowerRoman"/>
      <w:lvlText w:val="%3."/>
      <w:lvlJc w:val="right"/>
      <w:pPr>
        <w:tabs>
          <w:tab w:val="left" w:pos="198"/>
        </w:tabs>
        <w:ind w:left="198" w:hanging="420"/>
      </w:pPr>
      <w:rPr>
        <w:rFonts w:hint="eastAsia"/>
      </w:rPr>
    </w:lvl>
    <w:lvl w:ilvl="3">
      <w:start w:val="1"/>
      <w:numFmt w:val="decimal"/>
      <w:lvlText w:val="%4."/>
      <w:lvlJc w:val="left"/>
      <w:pPr>
        <w:tabs>
          <w:tab w:val="left" w:pos="618"/>
        </w:tabs>
        <w:ind w:left="618" w:hanging="420"/>
      </w:pPr>
      <w:rPr>
        <w:rFonts w:hint="eastAsia"/>
      </w:rPr>
    </w:lvl>
    <w:lvl w:ilvl="4">
      <w:start w:val="1"/>
      <w:numFmt w:val="lowerLetter"/>
      <w:lvlText w:val="%5)"/>
      <w:lvlJc w:val="left"/>
      <w:pPr>
        <w:tabs>
          <w:tab w:val="left" w:pos="1038"/>
        </w:tabs>
        <w:ind w:left="1038" w:hanging="420"/>
      </w:pPr>
      <w:rPr>
        <w:rFonts w:hint="eastAsia"/>
      </w:rPr>
    </w:lvl>
    <w:lvl w:ilvl="5">
      <w:start w:val="1"/>
      <w:numFmt w:val="lowerRoman"/>
      <w:lvlText w:val="%6."/>
      <w:lvlJc w:val="right"/>
      <w:pPr>
        <w:tabs>
          <w:tab w:val="left" w:pos="1458"/>
        </w:tabs>
        <w:ind w:left="1458" w:hanging="420"/>
      </w:pPr>
      <w:rPr>
        <w:rFonts w:hint="eastAsia"/>
      </w:rPr>
    </w:lvl>
    <w:lvl w:ilvl="6">
      <w:start w:val="1"/>
      <w:numFmt w:val="decimal"/>
      <w:lvlText w:val="%7."/>
      <w:lvlJc w:val="left"/>
      <w:pPr>
        <w:tabs>
          <w:tab w:val="left" w:pos="1878"/>
        </w:tabs>
        <w:ind w:left="1878" w:hanging="420"/>
      </w:pPr>
      <w:rPr>
        <w:rFonts w:hint="eastAsia"/>
      </w:rPr>
    </w:lvl>
    <w:lvl w:ilvl="7">
      <w:start w:val="1"/>
      <w:numFmt w:val="lowerLetter"/>
      <w:lvlText w:val="%8)"/>
      <w:lvlJc w:val="left"/>
      <w:pPr>
        <w:tabs>
          <w:tab w:val="left" w:pos="2298"/>
        </w:tabs>
        <w:ind w:left="2298" w:hanging="420"/>
      </w:pPr>
      <w:rPr>
        <w:rFonts w:hint="eastAsia"/>
      </w:rPr>
    </w:lvl>
    <w:lvl w:ilvl="8">
      <w:start w:val="1"/>
      <w:numFmt w:val="lowerRoman"/>
      <w:lvlText w:val="%9."/>
      <w:lvlJc w:val="right"/>
      <w:pPr>
        <w:tabs>
          <w:tab w:val="left" w:pos="2718"/>
        </w:tabs>
        <w:ind w:left="2718" w:hanging="420"/>
      </w:pPr>
      <w:rPr>
        <w:rFonts w:hint="eastAsia"/>
      </w:rPr>
    </w:lvl>
  </w:abstractNum>
  <w:abstractNum w:abstractNumId="6" w15:restartNumberingAfterBreak="0">
    <w:nsid w:val="1BDF00C3"/>
    <w:multiLevelType w:val="multilevel"/>
    <w:tmpl w:val="016126DC"/>
    <w:lvl w:ilvl="0">
      <w:start w:val="1"/>
      <w:numFmt w:val="decimal"/>
      <w:lvlText w:val="%1"/>
      <w:lvlJc w:val="left"/>
      <w:pPr>
        <w:tabs>
          <w:tab w:val="left" w:pos="400"/>
        </w:tabs>
        <w:ind w:left="432" w:hanging="432"/>
      </w:pPr>
      <w:rPr>
        <w:rFonts w:hint="eastAsia"/>
      </w:rPr>
    </w:lvl>
    <w:lvl w:ilvl="1">
      <w:start w:val="1"/>
      <w:numFmt w:val="decimal"/>
      <w:lvlText w:val="%1.%2"/>
      <w:lvlJc w:val="left"/>
      <w:pPr>
        <w:tabs>
          <w:tab w:val="left" w:pos="600"/>
        </w:tabs>
        <w:ind w:left="578" w:hanging="578"/>
      </w:pPr>
      <w:rPr>
        <w:rFonts w:hint="eastAsia"/>
        <w:lang w:val="en-US"/>
      </w:rPr>
    </w:lvl>
    <w:lvl w:ilvl="2">
      <w:start w:val="1"/>
      <w:numFmt w:val="decimal"/>
      <w:lvlText w:val="%1.%2.%3"/>
      <w:lvlJc w:val="left"/>
      <w:pPr>
        <w:tabs>
          <w:tab w:val="left" w:pos="800"/>
        </w:tabs>
        <w:ind w:left="720" w:hanging="720"/>
      </w:pPr>
      <w:rPr>
        <w:rFonts w:hint="eastAsia"/>
      </w:rPr>
    </w:lvl>
    <w:lvl w:ilvl="3">
      <w:start w:val="1"/>
      <w:numFmt w:val="decimal"/>
      <w:lvlText w:val="%1.%2.%3.%4"/>
      <w:lvlJc w:val="left"/>
      <w:pPr>
        <w:tabs>
          <w:tab w:val="left" w:pos="1000"/>
        </w:tabs>
        <w:ind w:left="864" w:hanging="864"/>
      </w:pPr>
      <w:rPr>
        <w:rFonts w:hint="eastAsia"/>
      </w:rPr>
    </w:lvl>
    <w:lvl w:ilvl="4">
      <w:start w:val="1"/>
      <w:numFmt w:val="decimal"/>
      <w:lvlText w:val="%1.%2.%3.%4.%5"/>
      <w:lvlJc w:val="left"/>
      <w:pPr>
        <w:tabs>
          <w:tab w:val="left" w:pos="1200"/>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7" w15:restartNumberingAfterBreak="0">
    <w:nsid w:val="1F732E4F"/>
    <w:multiLevelType w:val="multilevel"/>
    <w:tmpl w:val="1F732E4F"/>
    <w:lvl w:ilvl="0">
      <w:start w:val="1"/>
      <w:numFmt w:val="bullet"/>
      <w:lvlText w:val=""/>
      <w:lvlJc w:val="left"/>
      <w:pPr>
        <w:tabs>
          <w:tab w:val="left" w:pos="420"/>
        </w:tabs>
        <w:ind w:left="420" w:hanging="420"/>
      </w:pPr>
      <w:rPr>
        <w:rFonts w:ascii="Wingdings" w:hAnsi="Wingdings" w:cs="Times New Roman" w:hint="default"/>
      </w:rPr>
    </w:lvl>
    <w:lvl w:ilvl="1">
      <w:start w:val="1"/>
      <w:numFmt w:val="bullet"/>
      <w:lvlText w:val=""/>
      <w:lvlJc w:val="left"/>
      <w:pPr>
        <w:tabs>
          <w:tab w:val="left" w:pos="840"/>
        </w:tabs>
        <w:ind w:left="840" w:hanging="420"/>
      </w:pPr>
      <w:rPr>
        <w:rFonts w:ascii="Wingdings" w:hAnsi="Wingdings" w:cs="Times New Roman" w:hint="default"/>
      </w:rPr>
    </w:lvl>
    <w:lvl w:ilvl="2">
      <w:start w:val="1"/>
      <w:numFmt w:val="bullet"/>
      <w:lvlText w:val=""/>
      <w:lvlJc w:val="left"/>
      <w:pPr>
        <w:tabs>
          <w:tab w:val="left" w:pos="1260"/>
        </w:tabs>
        <w:ind w:left="1260" w:hanging="420"/>
      </w:pPr>
      <w:rPr>
        <w:rFonts w:ascii="Wingdings" w:hAnsi="Wingdings" w:cs="Times New Roman" w:hint="default"/>
      </w:rPr>
    </w:lvl>
    <w:lvl w:ilvl="3">
      <w:start w:val="1"/>
      <w:numFmt w:val="bullet"/>
      <w:lvlText w:val=""/>
      <w:lvlJc w:val="left"/>
      <w:pPr>
        <w:tabs>
          <w:tab w:val="left" w:pos="1680"/>
        </w:tabs>
        <w:ind w:left="1680" w:hanging="420"/>
      </w:pPr>
      <w:rPr>
        <w:rFonts w:ascii="Wingdings" w:hAnsi="Wingdings" w:cs="Times New Roman" w:hint="default"/>
      </w:rPr>
    </w:lvl>
    <w:lvl w:ilvl="4">
      <w:start w:val="1"/>
      <w:numFmt w:val="bullet"/>
      <w:lvlText w:val=""/>
      <w:lvlJc w:val="left"/>
      <w:pPr>
        <w:tabs>
          <w:tab w:val="left" w:pos="2100"/>
        </w:tabs>
        <w:ind w:left="2100" w:hanging="420"/>
      </w:pPr>
      <w:rPr>
        <w:rFonts w:ascii="Wingdings" w:hAnsi="Wingdings" w:cs="Times New Roman" w:hint="default"/>
      </w:rPr>
    </w:lvl>
    <w:lvl w:ilvl="5">
      <w:start w:val="1"/>
      <w:numFmt w:val="bullet"/>
      <w:lvlText w:val=""/>
      <w:lvlJc w:val="left"/>
      <w:pPr>
        <w:tabs>
          <w:tab w:val="left" w:pos="2520"/>
        </w:tabs>
        <w:ind w:left="2520" w:hanging="420"/>
      </w:pPr>
      <w:rPr>
        <w:rFonts w:ascii="Wingdings" w:hAnsi="Wingdings" w:cs="Times New Roman" w:hint="default"/>
      </w:rPr>
    </w:lvl>
    <w:lvl w:ilvl="6">
      <w:start w:val="1"/>
      <w:numFmt w:val="bullet"/>
      <w:lvlText w:val=""/>
      <w:lvlJc w:val="left"/>
      <w:pPr>
        <w:tabs>
          <w:tab w:val="left" w:pos="2940"/>
        </w:tabs>
        <w:ind w:left="2940" w:hanging="420"/>
      </w:pPr>
      <w:rPr>
        <w:rFonts w:ascii="Wingdings" w:hAnsi="Wingdings" w:cs="Times New Roman" w:hint="default"/>
      </w:rPr>
    </w:lvl>
    <w:lvl w:ilvl="7">
      <w:start w:val="1"/>
      <w:numFmt w:val="bullet"/>
      <w:lvlText w:val=""/>
      <w:lvlJc w:val="left"/>
      <w:pPr>
        <w:tabs>
          <w:tab w:val="left" w:pos="3360"/>
        </w:tabs>
        <w:ind w:left="3360" w:hanging="420"/>
      </w:pPr>
      <w:rPr>
        <w:rFonts w:ascii="Wingdings" w:hAnsi="Wingdings" w:cs="Times New Roman" w:hint="default"/>
      </w:rPr>
    </w:lvl>
    <w:lvl w:ilvl="8">
      <w:start w:val="1"/>
      <w:numFmt w:val="bullet"/>
      <w:lvlText w:val=""/>
      <w:lvlJc w:val="left"/>
      <w:pPr>
        <w:tabs>
          <w:tab w:val="left" w:pos="3780"/>
        </w:tabs>
        <w:ind w:left="3780" w:hanging="420"/>
      </w:pPr>
      <w:rPr>
        <w:rFonts w:ascii="Wingdings" w:hAnsi="Wingdings" w:cs="Times New Roman" w:hint="default"/>
      </w:rPr>
    </w:lvl>
  </w:abstractNum>
  <w:abstractNum w:abstractNumId="8" w15:restartNumberingAfterBreak="0">
    <w:nsid w:val="20BF7943"/>
    <w:multiLevelType w:val="multilevel"/>
    <w:tmpl w:val="20BF7943"/>
    <w:lvl w:ilvl="0">
      <w:start w:val="1"/>
      <w:numFmt w:val="bullet"/>
      <w:lvlText w:val=""/>
      <w:lvlJc w:val="left"/>
      <w:pPr>
        <w:tabs>
          <w:tab w:val="left" w:pos="945"/>
        </w:tabs>
        <w:ind w:left="945" w:hanging="420"/>
      </w:pPr>
      <w:rPr>
        <w:rFonts w:ascii="Wingdings" w:hAnsi="Wingdings" w:hint="default"/>
        <w:color w:val="auto"/>
        <w:sz w:val="24"/>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21C07326"/>
    <w:multiLevelType w:val="multilevel"/>
    <w:tmpl w:val="21C07326"/>
    <w:lvl w:ilvl="0">
      <w:start w:val="1"/>
      <w:numFmt w:val="decimal"/>
      <w:lvlText w:val="（%1）"/>
      <w:lvlJc w:val="left"/>
      <w:pPr>
        <w:ind w:left="227" w:hanging="227"/>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25D7F06"/>
    <w:multiLevelType w:val="multilevel"/>
    <w:tmpl w:val="225D7F06"/>
    <w:lvl w:ilvl="0">
      <w:start w:val="1"/>
      <w:numFmt w:val="bullet"/>
      <w:lvlText w:val=""/>
      <w:lvlJc w:val="left"/>
      <w:pPr>
        <w:tabs>
          <w:tab w:val="left" w:pos="900"/>
        </w:tabs>
        <w:ind w:left="900" w:hanging="42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11" w15:restartNumberingAfterBreak="0">
    <w:nsid w:val="26E00992"/>
    <w:multiLevelType w:val="hybridMultilevel"/>
    <w:tmpl w:val="9264714E"/>
    <w:lvl w:ilvl="0" w:tplc="04090011">
      <w:start w:val="1"/>
      <w:numFmt w:val="decimal"/>
      <w:lvlText w:val="%1)"/>
      <w:lvlJc w:val="left"/>
      <w:pPr>
        <w:ind w:left="874" w:hanging="420"/>
      </w:pPr>
      <w:rPr>
        <w:rFonts w:hint="default"/>
      </w:rPr>
    </w:lvl>
    <w:lvl w:ilvl="1" w:tplc="04090003" w:tentative="1">
      <w:start w:val="1"/>
      <w:numFmt w:val="bullet"/>
      <w:lvlText w:val=""/>
      <w:lvlJc w:val="left"/>
      <w:pPr>
        <w:ind w:left="1294" w:hanging="420"/>
      </w:pPr>
      <w:rPr>
        <w:rFonts w:ascii="Wingdings" w:hAnsi="Wingdings" w:hint="default"/>
      </w:rPr>
    </w:lvl>
    <w:lvl w:ilvl="2" w:tplc="04090005" w:tentative="1">
      <w:start w:val="1"/>
      <w:numFmt w:val="bullet"/>
      <w:lvlText w:val=""/>
      <w:lvlJc w:val="left"/>
      <w:pPr>
        <w:ind w:left="1714" w:hanging="420"/>
      </w:pPr>
      <w:rPr>
        <w:rFonts w:ascii="Wingdings" w:hAnsi="Wingdings" w:hint="default"/>
      </w:rPr>
    </w:lvl>
    <w:lvl w:ilvl="3" w:tplc="04090001" w:tentative="1">
      <w:start w:val="1"/>
      <w:numFmt w:val="bullet"/>
      <w:lvlText w:val=""/>
      <w:lvlJc w:val="left"/>
      <w:pPr>
        <w:ind w:left="2134" w:hanging="420"/>
      </w:pPr>
      <w:rPr>
        <w:rFonts w:ascii="Wingdings" w:hAnsi="Wingdings" w:hint="default"/>
      </w:rPr>
    </w:lvl>
    <w:lvl w:ilvl="4" w:tplc="04090003" w:tentative="1">
      <w:start w:val="1"/>
      <w:numFmt w:val="bullet"/>
      <w:lvlText w:val=""/>
      <w:lvlJc w:val="left"/>
      <w:pPr>
        <w:ind w:left="2554" w:hanging="420"/>
      </w:pPr>
      <w:rPr>
        <w:rFonts w:ascii="Wingdings" w:hAnsi="Wingdings" w:hint="default"/>
      </w:rPr>
    </w:lvl>
    <w:lvl w:ilvl="5" w:tplc="04090005" w:tentative="1">
      <w:start w:val="1"/>
      <w:numFmt w:val="bullet"/>
      <w:lvlText w:val=""/>
      <w:lvlJc w:val="left"/>
      <w:pPr>
        <w:ind w:left="2974" w:hanging="420"/>
      </w:pPr>
      <w:rPr>
        <w:rFonts w:ascii="Wingdings" w:hAnsi="Wingdings" w:hint="default"/>
      </w:rPr>
    </w:lvl>
    <w:lvl w:ilvl="6" w:tplc="04090001" w:tentative="1">
      <w:start w:val="1"/>
      <w:numFmt w:val="bullet"/>
      <w:lvlText w:val=""/>
      <w:lvlJc w:val="left"/>
      <w:pPr>
        <w:ind w:left="3394" w:hanging="420"/>
      </w:pPr>
      <w:rPr>
        <w:rFonts w:ascii="Wingdings" w:hAnsi="Wingdings" w:hint="default"/>
      </w:rPr>
    </w:lvl>
    <w:lvl w:ilvl="7" w:tplc="04090003" w:tentative="1">
      <w:start w:val="1"/>
      <w:numFmt w:val="bullet"/>
      <w:lvlText w:val=""/>
      <w:lvlJc w:val="left"/>
      <w:pPr>
        <w:ind w:left="3814" w:hanging="420"/>
      </w:pPr>
      <w:rPr>
        <w:rFonts w:ascii="Wingdings" w:hAnsi="Wingdings" w:hint="default"/>
      </w:rPr>
    </w:lvl>
    <w:lvl w:ilvl="8" w:tplc="04090005" w:tentative="1">
      <w:start w:val="1"/>
      <w:numFmt w:val="bullet"/>
      <w:lvlText w:val=""/>
      <w:lvlJc w:val="left"/>
      <w:pPr>
        <w:ind w:left="4234" w:hanging="420"/>
      </w:pPr>
      <w:rPr>
        <w:rFonts w:ascii="Wingdings" w:hAnsi="Wingdings" w:hint="default"/>
      </w:rPr>
    </w:lvl>
  </w:abstractNum>
  <w:abstractNum w:abstractNumId="12" w15:restartNumberingAfterBreak="0">
    <w:nsid w:val="2D043DE3"/>
    <w:multiLevelType w:val="multilevel"/>
    <w:tmpl w:val="2D043DE3"/>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15:restartNumberingAfterBreak="0">
    <w:nsid w:val="30270E81"/>
    <w:multiLevelType w:val="multilevel"/>
    <w:tmpl w:val="30270E81"/>
    <w:lvl w:ilvl="0">
      <w:start w:val="1"/>
      <w:numFmt w:val="bullet"/>
      <w:lvlText w:val=""/>
      <w:lvlJc w:val="left"/>
      <w:pPr>
        <w:tabs>
          <w:tab w:val="left" w:pos="420"/>
        </w:tabs>
        <w:ind w:left="420" w:hanging="420"/>
      </w:pPr>
      <w:rPr>
        <w:rFonts w:ascii="Wingdings" w:hAnsi="Wingdings" w:cs="Times New Roman" w:hint="default"/>
      </w:rPr>
    </w:lvl>
    <w:lvl w:ilvl="1">
      <w:start w:val="1"/>
      <w:numFmt w:val="bullet"/>
      <w:lvlText w:val=""/>
      <w:lvlJc w:val="left"/>
      <w:pPr>
        <w:tabs>
          <w:tab w:val="left" w:pos="840"/>
        </w:tabs>
        <w:ind w:left="840" w:hanging="420"/>
      </w:pPr>
      <w:rPr>
        <w:rFonts w:ascii="Wingdings" w:hAnsi="Wingdings" w:cs="Times New Roman" w:hint="default"/>
      </w:rPr>
    </w:lvl>
    <w:lvl w:ilvl="2">
      <w:start w:val="1"/>
      <w:numFmt w:val="bullet"/>
      <w:lvlText w:val=""/>
      <w:lvlJc w:val="left"/>
      <w:pPr>
        <w:tabs>
          <w:tab w:val="left" w:pos="1260"/>
        </w:tabs>
        <w:ind w:left="1260" w:hanging="420"/>
      </w:pPr>
      <w:rPr>
        <w:rFonts w:ascii="Wingdings" w:hAnsi="Wingdings" w:cs="Times New Roman" w:hint="default"/>
      </w:rPr>
    </w:lvl>
    <w:lvl w:ilvl="3">
      <w:start w:val="1"/>
      <w:numFmt w:val="bullet"/>
      <w:lvlText w:val=""/>
      <w:lvlJc w:val="left"/>
      <w:pPr>
        <w:tabs>
          <w:tab w:val="left" w:pos="1680"/>
        </w:tabs>
        <w:ind w:left="1680" w:hanging="420"/>
      </w:pPr>
      <w:rPr>
        <w:rFonts w:ascii="Wingdings" w:hAnsi="Wingdings" w:cs="Times New Roman" w:hint="default"/>
      </w:rPr>
    </w:lvl>
    <w:lvl w:ilvl="4">
      <w:start w:val="1"/>
      <w:numFmt w:val="bullet"/>
      <w:lvlText w:val=""/>
      <w:lvlJc w:val="left"/>
      <w:pPr>
        <w:tabs>
          <w:tab w:val="left" w:pos="2100"/>
        </w:tabs>
        <w:ind w:left="2100" w:hanging="420"/>
      </w:pPr>
      <w:rPr>
        <w:rFonts w:ascii="Wingdings" w:hAnsi="Wingdings" w:cs="Times New Roman" w:hint="default"/>
      </w:rPr>
    </w:lvl>
    <w:lvl w:ilvl="5">
      <w:start w:val="1"/>
      <w:numFmt w:val="bullet"/>
      <w:lvlText w:val=""/>
      <w:lvlJc w:val="left"/>
      <w:pPr>
        <w:tabs>
          <w:tab w:val="left" w:pos="2520"/>
        </w:tabs>
        <w:ind w:left="2520" w:hanging="420"/>
      </w:pPr>
      <w:rPr>
        <w:rFonts w:ascii="Wingdings" w:hAnsi="Wingdings" w:cs="Times New Roman" w:hint="default"/>
      </w:rPr>
    </w:lvl>
    <w:lvl w:ilvl="6">
      <w:start w:val="1"/>
      <w:numFmt w:val="bullet"/>
      <w:lvlText w:val=""/>
      <w:lvlJc w:val="left"/>
      <w:pPr>
        <w:tabs>
          <w:tab w:val="left" w:pos="2940"/>
        </w:tabs>
        <w:ind w:left="2940" w:hanging="420"/>
      </w:pPr>
      <w:rPr>
        <w:rFonts w:ascii="Wingdings" w:hAnsi="Wingdings" w:cs="Times New Roman" w:hint="default"/>
      </w:rPr>
    </w:lvl>
    <w:lvl w:ilvl="7">
      <w:start w:val="1"/>
      <w:numFmt w:val="bullet"/>
      <w:lvlText w:val=""/>
      <w:lvlJc w:val="left"/>
      <w:pPr>
        <w:tabs>
          <w:tab w:val="left" w:pos="3360"/>
        </w:tabs>
        <w:ind w:left="3360" w:hanging="420"/>
      </w:pPr>
      <w:rPr>
        <w:rFonts w:ascii="Wingdings" w:hAnsi="Wingdings" w:cs="Times New Roman" w:hint="default"/>
      </w:rPr>
    </w:lvl>
    <w:lvl w:ilvl="8">
      <w:start w:val="1"/>
      <w:numFmt w:val="bullet"/>
      <w:lvlText w:val=""/>
      <w:lvlJc w:val="left"/>
      <w:pPr>
        <w:tabs>
          <w:tab w:val="left" w:pos="3780"/>
        </w:tabs>
        <w:ind w:left="3780" w:hanging="420"/>
      </w:pPr>
      <w:rPr>
        <w:rFonts w:ascii="Wingdings" w:hAnsi="Wingdings" w:cs="Times New Roman" w:hint="default"/>
      </w:rPr>
    </w:lvl>
  </w:abstractNum>
  <w:abstractNum w:abstractNumId="14" w15:restartNumberingAfterBreak="0">
    <w:nsid w:val="345B445C"/>
    <w:multiLevelType w:val="hybridMultilevel"/>
    <w:tmpl w:val="A67ED476"/>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6DD72E6"/>
    <w:multiLevelType w:val="multilevel"/>
    <w:tmpl w:val="36DD72E6"/>
    <w:lvl w:ilvl="0">
      <w:start w:val="1"/>
      <w:numFmt w:val="bullet"/>
      <w:lvlText w:val=""/>
      <w:lvlJc w:val="left"/>
      <w:pPr>
        <w:tabs>
          <w:tab w:val="left" w:pos="420"/>
        </w:tabs>
        <w:ind w:left="420" w:hanging="420"/>
      </w:pPr>
      <w:rPr>
        <w:rFonts w:ascii="Wingdings" w:hAnsi="Wingdings" w:cs="Times New Roman" w:hint="default"/>
      </w:rPr>
    </w:lvl>
    <w:lvl w:ilvl="1">
      <w:start w:val="1"/>
      <w:numFmt w:val="bullet"/>
      <w:lvlText w:val=""/>
      <w:lvlJc w:val="left"/>
      <w:pPr>
        <w:tabs>
          <w:tab w:val="left" w:pos="840"/>
        </w:tabs>
        <w:ind w:left="840" w:hanging="420"/>
      </w:pPr>
      <w:rPr>
        <w:rFonts w:ascii="Wingdings" w:hAnsi="Wingdings" w:cs="Times New Roman" w:hint="default"/>
      </w:rPr>
    </w:lvl>
    <w:lvl w:ilvl="2">
      <w:start w:val="1"/>
      <w:numFmt w:val="bullet"/>
      <w:lvlText w:val=""/>
      <w:lvlJc w:val="left"/>
      <w:pPr>
        <w:tabs>
          <w:tab w:val="left" w:pos="1260"/>
        </w:tabs>
        <w:ind w:left="1260" w:hanging="420"/>
      </w:pPr>
      <w:rPr>
        <w:rFonts w:ascii="Wingdings" w:hAnsi="Wingdings" w:cs="Times New Roman" w:hint="default"/>
      </w:rPr>
    </w:lvl>
    <w:lvl w:ilvl="3">
      <w:start w:val="1"/>
      <w:numFmt w:val="bullet"/>
      <w:lvlText w:val=""/>
      <w:lvlJc w:val="left"/>
      <w:pPr>
        <w:tabs>
          <w:tab w:val="left" w:pos="1680"/>
        </w:tabs>
        <w:ind w:left="1680" w:hanging="420"/>
      </w:pPr>
      <w:rPr>
        <w:rFonts w:ascii="Wingdings" w:hAnsi="Wingdings" w:cs="Times New Roman" w:hint="default"/>
      </w:rPr>
    </w:lvl>
    <w:lvl w:ilvl="4">
      <w:start w:val="1"/>
      <w:numFmt w:val="bullet"/>
      <w:lvlText w:val=""/>
      <w:lvlJc w:val="left"/>
      <w:pPr>
        <w:tabs>
          <w:tab w:val="left" w:pos="2100"/>
        </w:tabs>
        <w:ind w:left="2100" w:hanging="420"/>
      </w:pPr>
      <w:rPr>
        <w:rFonts w:ascii="Wingdings" w:hAnsi="Wingdings" w:cs="Times New Roman" w:hint="default"/>
      </w:rPr>
    </w:lvl>
    <w:lvl w:ilvl="5">
      <w:start w:val="1"/>
      <w:numFmt w:val="bullet"/>
      <w:lvlText w:val=""/>
      <w:lvlJc w:val="left"/>
      <w:pPr>
        <w:tabs>
          <w:tab w:val="left" w:pos="2520"/>
        </w:tabs>
        <w:ind w:left="2520" w:hanging="420"/>
      </w:pPr>
      <w:rPr>
        <w:rFonts w:ascii="Wingdings" w:hAnsi="Wingdings" w:cs="Times New Roman" w:hint="default"/>
      </w:rPr>
    </w:lvl>
    <w:lvl w:ilvl="6">
      <w:start w:val="1"/>
      <w:numFmt w:val="bullet"/>
      <w:lvlText w:val=""/>
      <w:lvlJc w:val="left"/>
      <w:pPr>
        <w:tabs>
          <w:tab w:val="left" w:pos="2940"/>
        </w:tabs>
        <w:ind w:left="2940" w:hanging="420"/>
      </w:pPr>
      <w:rPr>
        <w:rFonts w:ascii="Wingdings" w:hAnsi="Wingdings" w:cs="Times New Roman" w:hint="default"/>
      </w:rPr>
    </w:lvl>
    <w:lvl w:ilvl="7">
      <w:start w:val="1"/>
      <w:numFmt w:val="bullet"/>
      <w:lvlText w:val=""/>
      <w:lvlJc w:val="left"/>
      <w:pPr>
        <w:tabs>
          <w:tab w:val="left" w:pos="3360"/>
        </w:tabs>
        <w:ind w:left="3360" w:hanging="420"/>
      </w:pPr>
      <w:rPr>
        <w:rFonts w:ascii="Wingdings" w:hAnsi="Wingdings" w:cs="Times New Roman" w:hint="default"/>
      </w:rPr>
    </w:lvl>
    <w:lvl w:ilvl="8">
      <w:start w:val="1"/>
      <w:numFmt w:val="bullet"/>
      <w:lvlText w:val=""/>
      <w:lvlJc w:val="left"/>
      <w:pPr>
        <w:tabs>
          <w:tab w:val="left" w:pos="3780"/>
        </w:tabs>
        <w:ind w:left="3780" w:hanging="420"/>
      </w:pPr>
      <w:rPr>
        <w:rFonts w:ascii="Wingdings" w:hAnsi="Wingdings" w:cs="Times New Roman" w:hint="default"/>
      </w:rPr>
    </w:lvl>
  </w:abstractNum>
  <w:abstractNum w:abstractNumId="16" w15:restartNumberingAfterBreak="0">
    <w:nsid w:val="39C20469"/>
    <w:multiLevelType w:val="multilevel"/>
    <w:tmpl w:val="39C20469"/>
    <w:lvl w:ilvl="0">
      <w:start w:val="1"/>
      <w:numFmt w:val="bullet"/>
      <w:lvlText w:val=""/>
      <w:lvlJc w:val="left"/>
      <w:pPr>
        <w:tabs>
          <w:tab w:val="left" w:pos="420"/>
        </w:tabs>
        <w:ind w:left="420" w:hanging="420"/>
      </w:pPr>
      <w:rPr>
        <w:rFonts w:ascii="Wingdings" w:hAnsi="Wingdings" w:cs="Times New Roman" w:hint="default"/>
      </w:rPr>
    </w:lvl>
    <w:lvl w:ilvl="1">
      <w:start w:val="1"/>
      <w:numFmt w:val="bullet"/>
      <w:lvlText w:val=""/>
      <w:lvlJc w:val="left"/>
      <w:pPr>
        <w:tabs>
          <w:tab w:val="left" w:pos="840"/>
        </w:tabs>
        <w:ind w:left="840" w:hanging="420"/>
      </w:pPr>
      <w:rPr>
        <w:rFonts w:ascii="Wingdings" w:hAnsi="Wingdings" w:cs="Times New Roman" w:hint="default"/>
      </w:rPr>
    </w:lvl>
    <w:lvl w:ilvl="2">
      <w:start w:val="1"/>
      <w:numFmt w:val="bullet"/>
      <w:lvlText w:val=""/>
      <w:lvlJc w:val="left"/>
      <w:pPr>
        <w:tabs>
          <w:tab w:val="left" w:pos="1260"/>
        </w:tabs>
        <w:ind w:left="1260" w:hanging="420"/>
      </w:pPr>
      <w:rPr>
        <w:rFonts w:ascii="Wingdings" w:hAnsi="Wingdings" w:cs="Times New Roman" w:hint="default"/>
      </w:rPr>
    </w:lvl>
    <w:lvl w:ilvl="3">
      <w:start w:val="1"/>
      <w:numFmt w:val="bullet"/>
      <w:lvlText w:val=""/>
      <w:lvlJc w:val="left"/>
      <w:pPr>
        <w:tabs>
          <w:tab w:val="left" w:pos="1680"/>
        </w:tabs>
        <w:ind w:left="1680" w:hanging="420"/>
      </w:pPr>
      <w:rPr>
        <w:rFonts w:ascii="Wingdings" w:hAnsi="Wingdings" w:cs="Times New Roman" w:hint="default"/>
      </w:rPr>
    </w:lvl>
    <w:lvl w:ilvl="4">
      <w:start w:val="1"/>
      <w:numFmt w:val="bullet"/>
      <w:lvlText w:val=""/>
      <w:lvlJc w:val="left"/>
      <w:pPr>
        <w:tabs>
          <w:tab w:val="left" w:pos="2100"/>
        </w:tabs>
        <w:ind w:left="2100" w:hanging="420"/>
      </w:pPr>
      <w:rPr>
        <w:rFonts w:ascii="Wingdings" w:hAnsi="Wingdings" w:cs="Times New Roman" w:hint="default"/>
      </w:rPr>
    </w:lvl>
    <w:lvl w:ilvl="5">
      <w:start w:val="1"/>
      <w:numFmt w:val="bullet"/>
      <w:lvlText w:val=""/>
      <w:lvlJc w:val="left"/>
      <w:pPr>
        <w:tabs>
          <w:tab w:val="left" w:pos="2520"/>
        </w:tabs>
        <w:ind w:left="2520" w:hanging="420"/>
      </w:pPr>
      <w:rPr>
        <w:rFonts w:ascii="Wingdings" w:hAnsi="Wingdings" w:cs="Times New Roman" w:hint="default"/>
      </w:rPr>
    </w:lvl>
    <w:lvl w:ilvl="6">
      <w:start w:val="1"/>
      <w:numFmt w:val="bullet"/>
      <w:lvlText w:val=""/>
      <w:lvlJc w:val="left"/>
      <w:pPr>
        <w:tabs>
          <w:tab w:val="left" w:pos="2940"/>
        </w:tabs>
        <w:ind w:left="2940" w:hanging="420"/>
      </w:pPr>
      <w:rPr>
        <w:rFonts w:ascii="Wingdings" w:hAnsi="Wingdings" w:cs="Times New Roman" w:hint="default"/>
      </w:rPr>
    </w:lvl>
    <w:lvl w:ilvl="7">
      <w:start w:val="1"/>
      <w:numFmt w:val="bullet"/>
      <w:lvlText w:val=""/>
      <w:lvlJc w:val="left"/>
      <w:pPr>
        <w:tabs>
          <w:tab w:val="left" w:pos="3360"/>
        </w:tabs>
        <w:ind w:left="3360" w:hanging="420"/>
      </w:pPr>
      <w:rPr>
        <w:rFonts w:ascii="Wingdings" w:hAnsi="Wingdings" w:cs="Times New Roman" w:hint="default"/>
      </w:rPr>
    </w:lvl>
    <w:lvl w:ilvl="8">
      <w:start w:val="1"/>
      <w:numFmt w:val="bullet"/>
      <w:lvlText w:val=""/>
      <w:lvlJc w:val="left"/>
      <w:pPr>
        <w:tabs>
          <w:tab w:val="left" w:pos="3780"/>
        </w:tabs>
        <w:ind w:left="3780" w:hanging="420"/>
      </w:pPr>
      <w:rPr>
        <w:rFonts w:ascii="Wingdings" w:hAnsi="Wingdings" w:cs="Times New Roman" w:hint="default"/>
      </w:rPr>
    </w:lvl>
  </w:abstractNum>
  <w:abstractNum w:abstractNumId="17" w15:restartNumberingAfterBreak="0">
    <w:nsid w:val="3F893C4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4665413D"/>
    <w:multiLevelType w:val="multilevel"/>
    <w:tmpl w:val="4665413D"/>
    <w:lvl w:ilvl="0">
      <w:start w:val="1"/>
      <w:numFmt w:val="bullet"/>
      <w:lvlText w:val=""/>
      <w:lvlJc w:val="left"/>
      <w:pPr>
        <w:tabs>
          <w:tab w:val="left" w:pos="420"/>
        </w:tabs>
        <w:ind w:left="420" w:hanging="420"/>
      </w:pPr>
      <w:rPr>
        <w:rFonts w:ascii="Wingdings" w:hAnsi="Wingdings" w:cs="Times New Roman" w:hint="default"/>
      </w:rPr>
    </w:lvl>
    <w:lvl w:ilvl="1">
      <w:start w:val="1"/>
      <w:numFmt w:val="bullet"/>
      <w:lvlText w:val=""/>
      <w:lvlJc w:val="left"/>
      <w:pPr>
        <w:tabs>
          <w:tab w:val="left" w:pos="840"/>
        </w:tabs>
        <w:ind w:left="840" w:hanging="420"/>
      </w:pPr>
      <w:rPr>
        <w:rFonts w:ascii="Wingdings" w:hAnsi="Wingdings" w:cs="Times New Roman" w:hint="default"/>
      </w:rPr>
    </w:lvl>
    <w:lvl w:ilvl="2">
      <w:start w:val="1"/>
      <w:numFmt w:val="bullet"/>
      <w:lvlText w:val=""/>
      <w:lvlJc w:val="left"/>
      <w:pPr>
        <w:tabs>
          <w:tab w:val="left" w:pos="1260"/>
        </w:tabs>
        <w:ind w:left="1260" w:hanging="420"/>
      </w:pPr>
      <w:rPr>
        <w:rFonts w:ascii="Wingdings" w:hAnsi="Wingdings" w:cs="Times New Roman" w:hint="default"/>
      </w:rPr>
    </w:lvl>
    <w:lvl w:ilvl="3">
      <w:start w:val="1"/>
      <w:numFmt w:val="bullet"/>
      <w:lvlText w:val=""/>
      <w:lvlJc w:val="left"/>
      <w:pPr>
        <w:tabs>
          <w:tab w:val="left" w:pos="1680"/>
        </w:tabs>
        <w:ind w:left="1680" w:hanging="420"/>
      </w:pPr>
      <w:rPr>
        <w:rFonts w:ascii="Wingdings" w:hAnsi="Wingdings" w:cs="Times New Roman" w:hint="default"/>
      </w:rPr>
    </w:lvl>
    <w:lvl w:ilvl="4">
      <w:start w:val="1"/>
      <w:numFmt w:val="bullet"/>
      <w:lvlText w:val=""/>
      <w:lvlJc w:val="left"/>
      <w:pPr>
        <w:tabs>
          <w:tab w:val="left" w:pos="2100"/>
        </w:tabs>
        <w:ind w:left="2100" w:hanging="420"/>
      </w:pPr>
      <w:rPr>
        <w:rFonts w:ascii="Wingdings" w:hAnsi="Wingdings" w:cs="Times New Roman" w:hint="default"/>
      </w:rPr>
    </w:lvl>
    <w:lvl w:ilvl="5">
      <w:start w:val="1"/>
      <w:numFmt w:val="bullet"/>
      <w:lvlText w:val=""/>
      <w:lvlJc w:val="left"/>
      <w:pPr>
        <w:tabs>
          <w:tab w:val="left" w:pos="2520"/>
        </w:tabs>
        <w:ind w:left="2520" w:hanging="420"/>
      </w:pPr>
      <w:rPr>
        <w:rFonts w:ascii="Wingdings" w:hAnsi="Wingdings" w:cs="Times New Roman" w:hint="default"/>
      </w:rPr>
    </w:lvl>
    <w:lvl w:ilvl="6">
      <w:start w:val="1"/>
      <w:numFmt w:val="bullet"/>
      <w:lvlText w:val=""/>
      <w:lvlJc w:val="left"/>
      <w:pPr>
        <w:tabs>
          <w:tab w:val="left" w:pos="2940"/>
        </w:tabs>
        <w:ind w:left="2940" w:hanging="420"/>
      </w:pPr>
      <w:rPr>
        <w:rFonts w:ascii="Wingdings" w:hAnsi="Wingdings" w:cs="Times New Roman" w:hint="default"/>
      </w:rPr>
    </w:lvl>
    <w:lvl w:ilvl="7">
      <w:start w:val="1"/>
      <w:numFmt w:val="bullet"/>
      <w:lvlText w:val=""/>
      <w:lvlJc w:val="left"/>
      <w:pPr>
        <w:tabs>
          <w:tab w:val="left" w:pos="3360"/>
        </w:tabs>
        <w:ind w:left="3360" w:hanging="420"/>
      </w:pPr>
      <w:rPr>
        <w:rFonts w:ascii="Wingdings" w:hAnsi="Wingdings" w:cs="Times New Roman" w:hint="default"/>
      </w:rPr>
    </w:lvl>
    <w:lvl w:ilvl="8">
      <w:start w:val="1"/>
      <w:numFmt w:val="bullet"/>
      <w:lvlText w:val=""/>
      <w:lvlJc w:val="left"/>
      <w:pPr>
        <w:tabs>
          <w:tab w:val="left" w:pos="3780"/>
        </w:tabs>
        <w:ind w:left="3780" w:hanging="420"/>
      </w:pPr>
      <w:rPr>
        <w:rFonts w:ascii="Wingdings" w:hAnsi="Wingdings" w:cs="Times New Roman" w:hint="default"/>
      </w:rPr>
    </w:lvl>
  </w:abstractNum>
  <w:abstractNum w:abstractNumId="19" w15:restartNumberingAfterBreak="0">
    <w:nsid w:val="598F7F7D"/>
    <w:multiLevelType w:val="multilevel"/>
    <w:tmpl w:val="598F7F7D"/>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0" w15:restartNumberingAfterBreak="0">
    <w:nsid w:val="5FB574C1"/>
    <w:multiLevelType w:val="hybridMultilevel"/>
    <w:tmpl w:val="AC0240C0"/>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5FD06D4F"/>
    <w:multiLevelType w:val="multilevel"/>
    <w:tmpl w:val="62106CDC"/>
    <w:lvl w:ilvl="0">
      <w:start w:val="1"/>
      <w:numFmt w:val="chineseCountingThousand"/>
      <w:pStyle w:val="1"/>
      <w:lvlText w:val="第%1章"/>
      <w:lvlJc w:val="left"/>
      <w:pPr>
        <w:ind w:left="397" w:hanging="397"/>
      </w:pPr>
      <w:rPr>
        <w:rFonts w:eastAsia="黑体" w:hint="eastAsia"/>
        <w:b/>
        <w:i w:val="0"/>
        <w:lang w:val="en-US"/>
      </w:rPr>
    </w:lvl>
    <w:lvl w:ilvl="1">
      <w:start w:val="1"/>
      <w:numFmt w:val="decimal"/>
      <w:pStyle w:val="2"/>
      <w:isLgl/>
      <w:lvlText w:val="%1.%2"/>
      <w:lvlJc w:val="left"/>
      <w:pPr>
        <w:ind w:left="1249" w:hanging="397"/>
      </w:pPr>
      <w:rPr>
        <w:rFonts w:eastAsia="黑体" w:hint="eastAsia"/>
        <w:b/>
        <w:i w:val="0"/>
      </w:rPr>
    </w:lvl>
    <w:lvl w:ilvl="2">
      <w:start w:val="1"/>
      <w:numFmt w:val="decimal"/>
      <w:pStyle w:val="3"/>
      <w:isLgl/>
      <w:lvlText w:val="%1.%2.%3"/>
      <w:lvlJc w:val="left"/>
      <w:pPr>
        <w:ind w:left="397" w:hanging="397"/>
      </w:pPr>
      <w:rPr>
        <w:rFonts w:eastAsia="黑体" w:cs="Times New Roman" w:hint="eastAsia"/>
        <w:b/>
        <w:bCs w:val="0"/>
        <w:i w:val="0"/>
        <w:iCs w:val="0"/>
        <w:caps w:val="0"/>
        <w:smallCaps w:val="0"/>
        <w:strike w:val="0"/>
        <w:dstrike w:val="0"/>
        <w:vanish w:val="0"/>
        <w:color w:val="000000"/>
        <w:spacing w:val="0"/>
        <w:position w:val="0"/>
        <w:u w:val="none"/>
        <w:vertAlign w:val="baseline"/>
      </w:rPr>
    </w:lvl>
    <w:lvl w:ilvl="3">
      <w:start w:val="1"/>
      <w:numFmt w:val="decimal"/>
      <w:pStyle w:val="4"/>
      <w:isLgl/>
      <w:lvlText w:val="%1.%2.%3.%4"/>
      <w:lvlJc w:val="left"/>
      <w:pPr>
        <w:ind w:left="397" w:hanging="397"/>
      </w:pPr>
      <w:rPr>
        <w:rFonts w:eastAsia="黑体" w:hint="eastAsia"/>
        <w:b/>
        <w:i w:val="0"/>
      </w:rPr>
    </w:lvl>
    <w:lvl w:ilvl="4">
      <w:start w:val="1"/>
      <w:numFmt w:val="decimal"/>
      <w:pStyle w:val="5"/>
      <w:isLgl/>
      <w:lvlText w:val="%1.%2.%3.%4.%5"/>
      <w:lvlJc w:val="left"/>
      <w:pPr>
        <w:ind w:left="1249" w:hanging="397"/>
      </w:pPr>
      <w:rPr>
        <w:rFonts w:eastAsia="黑体" w:hint="eastAsia"/>
        <w:b/>
        <w:i w:val="0"/>
      </w:rPr>
    </w:lvl>
    <w:lvl w:ilvl="5">
      <w:start w:val="1"/>
      <w:numFmt w:val="decimal"/>
      <w:pStyle w:val="6"/>
      <w:isLgl/>
      <w:lvlText w:val="%1.%2.%3.%4.%5.%6"/>
      <w:lvlJc w:val="left"/>
      <w:pPr>
        <w:ind w:left="397" w:hanging="397"/>
      </w:pPr>
      <w:rPr>
        <w:rFonts w:eastAsia="黑体" w:hint="eastAsia"/>
        <w:b/>
        <w:i w:val="0"/>
      </w:rPr>
    </w:lvl>
    <w:lvl w:ilvl="6">
      <w:start w:val="1"/>
      <w:numFmt w:val="decimal"/>
      <w:pStyle w:val="7"/>
      <w:isLgl/>
      <w:lvlText w:val="%1.%2.%3.%4.%5.%6.%7"/>
      <w:lvlJc w:val="left"/>
      <w:pPr>
        <w:ind w:left="397" w:hanging="397"/>
      </w:pPr>
      <w:rPr>
        <w:rFonts w:eastAsia="黑体" w:hint="eastAsia"/>
        <w:b/>
        <w:i w:val="0"/>
      </w:rPr>
    </w:lvl>
    <w:lvl w:ilvl="7">
      <w:start w:val="1"/>
      <w:numFmt w:val="decimal"/>
      <w:pStyle w:val="8"/>
      <w:isLgl/>
      <w:lvlText w:val="%1.%2.%3.%4.%5.%6.%7.%8"/>
      <w:lvlJc w:val="left"/>
      <w:pPr>
        <w:ind w:left="397" w:hanging="397"/>
      </w:pPr>
      <w:rPr>
        <w:rFonts w:eastAsia="黑体" w:hint="eastAsia"/>
      </w:rPr>
    </w:lvl>
    <w:lvl w:ilvl="8">
      <w:start w:val="1"/>
      <w:numFmt w:val="decimal"/>
      <w:pStyle w:val="9"/>
      <w:isLgl/>
      <w:lvlText w:val="%1.%2.%3.%4.%5.%6.%7.%8.%9"/>
      <w:lvlJc w:val="left"/>
      <w:pPr>
        <w:ind w:left="397" w:hanging="397"/>
      </w:pPr>
      <w:rPr>
        <w:rFonts w:eastAsia="黑体" w:hint="eastAsia"/>
      </w:rPr>
    </w:lvl>
  </w:abstractNum>
  <w:abstractNum w:abstractNumId="22" w15:restartNumberingAfterBreak="0">
    <w:nsid w:val="722C5E9A"/>
    <w:multiLevelType w:val="multilevel"/>
    <w:tmpl w:val="722C5E9A"/>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3" w15:restartNumberingAfterBreak="0">
    <w:nsid w:val="78EE0F5A"/>
    <w:multiLevelType w:val="hybridMultilevel"/>
    <w:tmpl w:val="A67ED476"/>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4" w15:restartNumberingAfterBreak="0">
    <w:nsid w:val="7B4014EA"/>
    <w:multiLevelType w:val="hybridMultilevel"/>
    <w:tmpl w:val="C83654D6"/>
    <w:lvl w:ilvl="0" w:tplc="FFFFFFFF">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5" w15:restartNumberingAfterBreak="0">
    <w:nsid w:val="7D562D1D"/>
    <w:multiLevelType w:val="hybridMultilevel"/>
    <w:tmpl w:val="C83654D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235899625">
    <w:abstractNumId w:val="21"/>
  </w:num>
  <w:num w:numId="2" w16cid:durableId="1733389694">
    <w:abstractNumId w:val="5"/>
  </w:num>
  <w:num w:numId="3" w16cid:durableId="1508443076">
    <w:abstractNumId w:val="1"/>
  </w:num>
  <w:num w:numId="4" w16cid:durableId="1802923854">
    <w:abstractNumId w:val="4"/>
  </w:num>
  <w:num w:numId="5" w16cid:durableId="2093965774">
    <w:abstractNumId w:val="3"/>
  </w:num>
  <w:num w:numId="6" w16cid:durableId="534118767">
    <w:abstractNumId w:val="9"/>
  </w:num>
  <w:num w:numId="7" w16cid:durableId="140735290">
    <w:abstractNumId w:val="15"/>
  </w:num>
  <w:num w:numId="8" w16cid:durableId="1266770092">
    <w:abstractNumId w:val="7"/>
  </w:num>
  <w:num w:numId="9" w16cid:durableId="1203906344">
    <w:abstractNumId w:val="16"/>
  </w:num>
  <w:num w:numId="10" w16cid:durableId="596057249">
    <w:abstractNumId w:val="13"/>
  </w:num>
  <w:num w:numId="11" w16cid:durableId="1288655855">
    <w:abstractNumId w:val="8"/>
  </w:num>
  <w:num w:numId="12" w16cid:durableId="740366743">
    <w:abstractNumId w:val="19"/>
  </w:num>
  <w:num w:numId="13" w16cid:durableId="1623535793">
    <w:abstractNumId w:val="18"/>
  </w:num>
  <w:num w:numId="14" w16cid:durableId="1793594885">
    <w:abstractNumId w:val="0"/>
  </w:num>
  <w:num w:numId="15" w16cid:durableId="2146194541">
    <w:abstractNumId w:val="22"/>
  </w:num>
  <w:num w:numId="16" w16cid:durableId="31465072">
    <w:abstractNumId w:val="12"/>
  </w:num>
  <w:num w:numId="17" w16cid:durableId="1824588307">
    <w:abstractNumId w:val="2"/>
  </w:num>
  <w:num w:numId="18" w16cid:durableId="1710328">
    <w:abstractNumId w:val="10"/>
  </w:num>
  <w:num w:numId="19" w16cid:durableId="743989296">
    <w:abstractNumId w:val="6"/>
  </w:num>
  <w:num w:numId="20" w16cid:durableId="1696422016">
    <w:abstractNumId w:val="25"/>
  </w:num>
  <w:num w:numId="21" w16cid:durableId="190455387">
    <w:abstractNumId w:val="14"/>
  </w:num>
  <w:num w:numId="22" w16cid:durableId="268971376">
    <w:abstractNumId w:val="17"/>
  </w:num>
  <w:num w:numId="23" w16cid:durableId="1851488168">
    <w:abstractNumId w:val="11"/>
  </w:num>
  <w:num w:numId="24" w16cid:durableId="763651074">
    <w:abstractNumId w:val="20"/>
  </w:num>
  <w:num w:numId="25" w16cid:durableId="795102093">
    <w:abstractNumId w:val="23"/>
  </w:num>
  <w:num w:numId="26" w16cid:durableId="212741071">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B05"/>
    <w:rsid w:val="00007D59"/>
    <w:rsid w:val="000C7254"/>
    <w:rsid w:val="001158FA"/>
    <w:rsid w:val="0012195F"/>
    <w:rsid w:val="001918B2"/>
    <w:rsid w:val="00195A0A"/>
    <w:rsid w:val="001B3333"/>
    <w:rsid w:val="001B4851"/>
    <w:rsid w:val="001D705D"/>
    <w:rsid w:val="002229C6"/>
    <w:rsid w:val="002601F1"/>
    <w:rsid w:val="00396FA8"/>
    <w:rsid w:val="003C7076"/>
    <w:rsid w:val="004D4DD9"/>
    <w:rsid w:val="00506321"/>
    <w:rsid w:val="00626A48"/>
    <w:rsid w:val="00666AB8"/>
    <w:rsid w:val="006D5481"/>
    <w:rsid w:val="0073600E"/>
    <w:rsid w:val="00790B05"/>
    <w:rsid w:val="007B6D8D"/>
    <w:rsid w:val="00856537"/>
    <w:rsid w:val="0089663A"/>
    <w:rsid w:val="009275E3"/>
    <w:rsid w:val="00950F09"/>
    <w:rsid w:val="00986F45"/>
    <w:rsid w:val="009B03D6"/>
    <w:rsid w:val="009B1E79"/>
    <w:rsid w:val="009B4FD1"/>
    <w:rsid w:val="00A34613"/>
    <w:rsid w:val="00A70F8E"/>
    <w:rsid w:val="00AE5F5A"/>
    <w:rsid w:val="00AF0D9B"/>
    <w:rsid w:val="00B209DB"/>
    <w:rsid w:val="00BF65A4"/>
    <w:rsid w:val="00C56A4D"/>
    <w:rsid w:val="00CF7777"/>
    <w:rsid w:val="00D70B62"/>
    <w:rsid w:val="00DA0A9E"/>
    <w:rsid w:val="00E060EE"/>
    <w:rsid w:val="00E92122"/>
    <w:rsid w:val="00EF49E3"/>
    <w:rsid w:val="00F7144F"/>
    <w:rsid w:val="00FF6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9A703F"/>
  <w15:chartTrackingRefBased/>
  <w15:docId w15:val="{1DE2635E-B8C3-478F-AAB3-D39474A15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pPr>
      <w:widowControl w:val="0"/>
      <w:jc w:val="both"/>
    </w:p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a2"/>
    <w:next w:val="a2"/>
    <w:link w:val="10"/>
    <w:uiPriority w:val="9"/>
    <w:qFormat/>
    <w:rsid w:val="00666AB8"/>
    <w:pPr>
      <w:keepNext/>
      <w:keepLines/>
      <w:pageBreakBefore/>
      <w:numPr>
        <w:numId w:val="1"/>
      </w:numPr>
      <w:spacing w:before="240" w:after="240" w:line="360" w:lineRule="auto"/>
      <w:ind w:firstLine="0"/>
      <w:outlineLvl w:val="0"/>
    </w:pPr>
    <w:rPr>
      <w:rFonts w:ascii="Calibri" w:eastAsia="黑体" w:hAnsi="Calibri" w:cs="Times New Roman"/>
      <w:b/>
      <w:bCs/>
      <w:kern w:val="44"/>
      <w:sz w:val="44"/>
      <w:szCs w:val="44"/>
    </w:rPr>
  </w:style>
  <w:style w:type="paragraph" w:styleId="2">
    <w:name w:val="heading 2"/>
    <w:aliases w:val="Heading 2 Hidden,Heading 2 CCBS,H2,PA Major Section,Titre3,HD2,h2,节,l2,Heading 2,PIM2,2nd level,2,Header 2,Titre2,Head 2,Level 2 Head,heading 2,H2normal full,标题 4.1,UNDERRUBRIK 1-2,Underrubrik1,prop2,Title2,标题 2my2,sect 1.2,H21,sect 1.21,H22,H211,A"/>
    <w:basedOn w:val="a2"/>
    <w:next w:val="a2"/>
    <w:link w:val="20"/>
    <w:qFormat/>
    <w:rsid w:val="00666AB8"/>
    <w:pPr>
      <w:keepNext/>
      <w:keepLines/>
      <w:numPr>
        <w:ilvl w:val="1"/>
        <w:numId w:val="1"/>
      </w:numPr>
      <w:spacing w:before="240" w:after="240" w:line="360" w:lineRule="auto"/>
      <w:outlineLvl w:val="1"/>
    </w:pPr>
    <w:rPr>
      <w:rFonts w:ascii="宋体" w:eastAsia="黑体" w:hAnsi="Cambria" w:cs="Times New Roman"/>
      <w:b/>
      <w:bCs/>
      <w:sz w:val="32"/>
      <w:szCs w:val="32"/>
    </w:rPr>
  </w:style>
  <w:style w:type="paragraph" w:styleId="3">
    <w:name w:val="heading 3"/>
    <w:aliases w:val="H3,h3,正文三级标题,l3,CT,heading 3,3rd level,Title3,Map,H31,Heading 3 - old,sect1.2.3,Bold Head,bh,level_3,PIM 3,Level 3 Head,prop3,3,3heading,Heading 31,Heading 3,Level 3 Topic Heading,list 3,Head 3,BOD 0,sect1.2.31,sect1.2.32,sect1.2.311,sect1.2.33,L3"/>
    <w:basedOn w:val="a2"/>
    <w:next w:val="a2"/>
    <w:link w:val="30"/>
    <w:uiPriority w:val="9"/>
    <w:qFormat/>
    <w:rsid w:val="00666AB8"/>
    <w:pPr>
      <w:keepNext/>
      <w:keepLines/>
      <w:numPr>
        <w:ilvl w:val="2"/>
        <w:numId w:val="1"/>
      </w:numPr>
      <w:snapToGrid w:val="0"/>
      <w:spacing w:before="100" w:beforeAutospacing="1" w:line="360" w:lineRule="auto"/>
      <w:outlineLvl w:val="2"/>
    </w:pPr>
    <w:rPr>
      <w:rFonts w:ascii="宋体" w:eastAsia="黑体" w:hAnsi="宋体" w:cs="Times New Roman"/>
      <w:b/>
      <w:sz w:val="28"/>
    </w:rPr>
  </w:style>
  <w:style w:type="paragraph" w:styleId="4">
    <w:name w:val="heading 4"/>
    <w:aliases w:val="H4,h4,4,4heading,PIM 4,正文四级标题,Heading 14,Heading 141,Heading 142,1.,sect 1.2.3.4,Ref Heading 1,rh1,sect 1.2.3.41,Ref Heading 11,rh11,sect 1.2.3.42,Ref Heading 12,rh12,sect 1.2.3.411,Ref Heading 111,rh111,sect 1.2.3.43,Ref Heading 13,rh13,bl,(A-4),b"/>
    <w:basedOn w:val="a2"/>
    <w:next w:val="a2"/>
    <w:link w:val="40"/>
    <w:uiPriority w:val="9"/>
    <w:qFormat/>
    <w:rsid w:val="00666AB8"/>
    <w:pPr>
      <w:keepNext/>
      <w:keepLines/>
      <w:numPr>
        <w:ilvl w:val="3"/>
        <w:numId w:val="1"/>
      </w:numPr>
      <w:spacing w:before="240" w:after="240" w:line="360" w:lineRule="auto"/>
      <w:outlineLvl w:val="3"/>
    </w:pPr>
    <w:rPr>
      <w:rFonts w:ascii="Times New Roman" w:eastAsia="黑体" w:hAnsi="Times New Roman" w:cs="Times New Roman"/>
      <w:b/>
      <w:bCs/>
      <w:kern w:val="0"/>
      <w:sz w:val="28"/>
      <w:szCs w:val="21"/>
    </w:rPr>
  </w:style>
  <w:style w:type="paragraph" w:styleId="5">
    <w:name w:val="heading 5"/>
    <w:aliases w:val=". (1.),L1 Heading 5,h5,h51,h52,h511,h53,h512,h54,h513,h55,h514,h56,h515,h57,h516,h58,h517,h521,h5111,h531,h5121,h541,h5131,h551,h5141,h561,h5151,h571,h5161,h59,h518,h522,h5112,h532,h5122,h542,h5132,h552,h5142,h562,h5152,h572,h5162,h510,h519,h523,H5"/>
    <w:basedOn w:val="a2"/>
    <w:next w:val="a2"/>
    <w:link w:val="50"/>
    <w:qFormat/>
    <w:rsid w:val="00666AB8"/>
    <w:pPr>
      <w:keepNext/>
      <w:keepLines/>
      <w:numPr>
        <w:ilvl w:val="4"/>
        <w:numId w:val="1"/>
      </w:numPr>
      <w:spacing w:before="240" w:after="240" w:line="360" w:lineRule="auto"/>
      <w:ind w:firstLine="0"/>
      <w:jc w:val="left"/>
      <w:outlineLvl w:val="4"/>
    </w:pPr>
    <w:rPr>
      <w:rFonts w:ascii="宋体" w:eastAsia="黑体" w:hAnsi="Calibri" w:cs="Times New Roman"/>
      <w:b/>
      <w:bCs/>
      <w:kern w:val="0"/>
      <w:sz w:val="24"/>
      <w:szCs w:val="28"/>
    </w:rPr>
  </w:style>
  <w:style w:type="paragraph" w:styleId="6">
    <w:name w:val="heading 6"/>
    <w:aliases w:val=". (a.),H6,BOD 4,PIM 6,L6,Bullet list,正文六级标题,标题 6(ALT+6),第五层条,h6,heading 6,Heading6,Third Subheading,l6,hsm,submodule heading,Bullet (Single Lines),Legal Level 1.,1.1.1.1.1.1,标题七3,DO NOT USE_h6,Figure label,cnp,Caption number (page-wide),list 6,h61"/>
    <w:basedOn w:val="a2"/>
    <w:next w:val="a2"/>
    <w:link w:val="60"/>
    <w:qFormat/>
    <w:rsid w:val="00666AB8"/>
    <w:pPr>
      <w:keepNext/>
      <w:keepLines/>
      <w:numPr>
        <w:ilvl w:val="5"/>
        <w:numId w:val="1"/>
      </w:numPr>
      <w:spacing w:before="240" w:after="240" w:line="360" w:lineRule="auto"/>
      <w:ind w:firstLine="0"/>
      <w:outlineLvl w:val="5"/>
    </w:pPr>
    <w:rPr>
      <w:rFonts w:ascii="Arial" w:eastAsia="黑体" w:hAnsi="Arial" w:cs="Times New Roman"/>
      <w:b/>
      <w:bCs/>
      <w:kern w:val="0"/>
      <w:sz w:val="24"/>
      <w:szCs w:val="24"/>
    </w:rPr>
  </w:style>
  <w:style w:type="paragraph" w:styleId="7">
    <w:name w:val="heading 7"/>
    <w:aliases w:val="h7,st,SDL title,NICMAN Heading 7,PIM 7,letter list,Para no numbering,第六层条,不用,cnc,Caption number (column-wide),ITT t7,PA Appendix Major,lettered list,letter list1,lettered list1,letter list2,lettered list2,letter list11,lettered list11,letter list3"/>
    <w:basedOn w:val="a2"/>
    <w:next w:val="a2"/>
    <w:link w:val="70"/>
    <w:qFormat/>
    <w:rsid w:val="00666AB8"/>
    <w:pPr>
      <w:keepNext/>
      <w:keepLines/>
      <w:numPr>
        <w:ilvl w:val="6"/>
        <w:numId w:val="1"/>
      </w:numPr>
      <w:spacing w:before="240" w:after="240" w:line="360" w:lineRule="auto"/>
      <w:ind w:firstLine="0"/>
      <w:outlineLvl w:val="6"/>
    </w:pPr>
    <w:rPr>
      <w:rFonts w:ascii="Arial" w:eastAsia="黑体" w:hAnsi="Arial" w:cs="Times New Roman"/>
      <w:b/>
      <w:bCs/>
      <w:kern w:val="0"/>
      <w:sz w:val="24"/>
      <w:szCs w:val="24"/>
    </w:rPr>
  </w:style>
  <w:style w:type="paragraph" w:styleId="8">
    <w:name w:val="heading 8"/>
    <w:aliases w:val="tt,tt1,heading 8,No num/gap,h8,第七层条,不用8,注意框体,ctp,Caption text (page-wide),Center Bold,ITT t8,PA Appendix Minor,Center Bold1,Center Bold2,Center Bold3,Center Bold4,Center Bold5,Center Bold6, action, action1, action2, action11, action3,（,（A）,正文八级标题,r"/>
    <w:basedOn w:val="a2"/>
    <w:next w:val="a2"/>
    <w:link w:val="80"/>
    <w:qFormat/>
    <w:rsid w:val="00666AB8"/>
    <w:pPr>
      <w:keepNext/>
      <w:keepLines/>
      <w:numPr>
        <w:ilvl w:val="7"/>
        <w:numId w:val="1"/>
      </w:numPr>
      <w:spacing w:before="240" w:after="240" w:line="360" w:lineRule="auto"/>
      <w:ind w:firstLine="0"/>
      <w:outlineLvl w:val="7"/>
    </w:pPr>
    <w:rPr>
      <w:rFonts w:ascii="Arial" w:eastAsia="黑体" w:hAnsi="Arial" w:cs="Times New Roman"/>
      <w:kern w:val="0"/>
      <w:sz w:val="24"/>
      <w:szCs w:val="24"/>
    </w:rPr>
  </w:style>
  <w:style w:type="paragraph" w:styleId="9">
    <w:name w:val="heading 9"/>
    <w:aliases w:val="ft,ft1,table,heading 9,t,table left,tl,HF,figures,9,Appendix,Code eg's,PIM 9,h9,第八层条,不用9,图,huh,图表,table title,标题 45,Figure Heading,FH,Alt+9,AppendixBodyHead,正文九级标题,Legal Level 1.1.1.1.,App Heading,progress,progress1,progress2,progress11,标,H9,H,图注"/>
    <w:basedOn w:val="a2"/>
    <w:next w:val="a2"/>
    <w:link w:val="90"/>
    <w:qFormat/>
    <w:rsid w:val="00666AB8"/>
    <w:pPr>
      <w:keepNext/>
      <w:keepLines/>
      <w:numPr>
        <w:ilvl w:val="8"/>
        <w:numId w:val="1"/>
      </w:numPr>
      <w:spacing w:before="240" w:after="240" w:line="360" w:lineRule="auto"/>
      <w:ind w:firstLine="0"/>
      <w:jc w:val="left"/>
      <w:outlineLvl w:val="8"/>
    </w:pPr>
    <w:rPr>
      <w:rFonts w:ascii="Arial" w:eastAsia="黑体" w:hAnsi="Arial" w:cs="Times New Roman"/>
      <w:kern w:val="0"/>
      <w:sz w:val="24"/>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3"/>
    <w:link w:val="1"/>
    <w:uiPriority w:val="9"/>
    <w:qFormat/>
    <w:rsid w:val="00666AB8"/>
    <w:rPr>
      <w:rFonts w:ascii="Calibri" w:eastAsia="黑体" w:hAnsi="Calibri" w:cs="Times New Roman"/>
      <w:b/>
      <w:bCs/>
      <w:kern w:val="44"/>
      <w:sz w:val="44"/>
      <w:szCs w:val="44"/>
    </w:rPr>
  </w:style>
  <w:style w:type="character" w:customStyle="1" w:styleId="20">
    <w:name w:val="标题 2 字符"/>
    <w:aliases w:val="Heading 2 Hidden 字符,Heading 2 CCBS 字符,H2 字符,PA Major Section 字符,Titre3 字符,HD2 字符,h2 字符,节 字符,l2 字符,Heading 2 字符,PIM2 字符,2nd level 字符,2 字符,Header 2 字符,Titre2 字符,Head 2 字符,Level 2 Head 字符,heading 2 字符,H2normal full 字符,标题 4.1 字符,UNDERRUBRIK 1-2 字符"/>
    <w:basedOn w:val="a3"/>
    <w:link w:val="2"/>
    <w:rsid w:val="00666AB8"/>
    <w:rPr>
      <w:rFonts w:ascii="宋体" w:eastAsia="黑体" w:hAnsi="Cambria" w:cs="Times New Roman"/>
      <w:b/>
      <w:bCs/>
      <w:sz w:val="32"/>
      <w:szCs w:val="32"/>
    </w:rPr>
  </w:style>
  <w:style w:type="character" w:customStyle="1" w:styleId="30">
    <w:name w:val="标题 3 字符"/>
    <w:aliases w:val="H3 字符,h3 字符,正文三级标题 字符,l3 字符,CT 字符,heading 3 字符,3rd level 字符,Title3 字符,Map 字符,H31 字符,Heading 3 - old 字符,sect1.2.3 字符,Bold Head 字符,bh 字符,level_3 字符,PIM 3 字符,Level 3 Head 字符,prop3 字符,3 字符,3heading 字符,Heading 31 字符,Heading 3 字符,list 3 字符,Head 3 字符"/>
    <w:basedOn w:val="a3"/>
    <w:link w:val="3"/>
    <w:uiPriority w:val="9"/>
    <w:rsid w:val="00666AB8"/>
    <w:rPr>
      <w:rFonts w:ascii="宋体" w:eastAsia="黑体" w:hAnsi="宋体" w:cs="Times New Roman"/>
      <w:b/>
      <w:sz w:val="28"/>
    </w:rPr>
  </w:style>
  <w:style w:type="character" w:customStyle="1" w:styleId="40">
    <w:name w:val="标题 4 字符"/>
    <w:aliases w:val="H4 字符,h4 字符,4 字符,4heading 字符,PIM 4 字符,正文四级标题 字符,Heading 14 字符,Heading 141 字符,Heading 142 字符,1. 字符,sect 1.2.3.4 字符,Ref Heading 1 字符,rh1 字符,sect 1.2.3.41 字符,Ref Heading 11 字符,rh11 字符,sect 1.2.3.42 字符,Ref Heading 12 字符,rh12 字符,sect 1.2.3.411 字符"/>
    <w:basedOn w:val="a3"/>
    <w:link w:val="4"/>
    <w:uiPriority w:val="9"/>
    <w:rsid w:val="00666AB8"/>
    <w:rPr>
      <w:rFonts w:ascii="Times New Roman" w:eastAsia="黑体" w:hAnsi="Times New Roman" w:cs="Times New Roman"/>
      <w:b/>
      <w:bCs/>
      <w:kern w:val="0"/>
      <w:sz w:val="28"/>
      <w:szCs w:val="21"/>
    </w:rPr>
  </w:style>
  <w:style w:type="character" w:customStyle="1" w:styleId="50">
    <w:name w:val="标题 5 字符"/>
    <w:aliases w:val=". (1.) 字符,L1 Heading 5 字符,h5 字符,h51 字符,h52 字符,h511 字符,h53 字符,h512 字符,h54 字符,h513 字符,h55 字符,h514 字符,h56 字符,h515 字符,h57 字符,h516 字符,h58 字符,h517 字符,h521 字符,h5111 字符,h531 字符,h5121 字符,h541 字符,h5131 字符,h551 字符,h5141 字符,h561 字符,h5151 字符,h571 字符,h5161 字符"/>
    <w:basedOn w:val="a3"/>
    <w:link w:val="5"/>
    <w:rsid w:val="00666AB8"/>
    <w:rPr>
      <w:rFonts w:ascii="宋体" w:eastAsia="黑体" w:hAnsi="Calibri" w:cs="Times New Roman"/>
      <w:b/>
      <w:bCs/>
      <w:kern w:val="0"/>
      <w:sz w:val="24"/>
      <w:szCs w:val="28"/>
    </w:rPr>
  </w:style>
  <w:style w:type="character" w:customStyle="1" w:styleId="60">
    <w:name w:val="标题 6 字符"/>
    <w:aliases w:val=". (a.) 字符,H6 字符,BOD 4 字符,PIM 6 字符,L6 字符,Bullet list 字符,正文六级标题 字符,标题 6(ALT+6) 字符,第五层条 字符,h6 字符,heading 6 字符,Heading6 字符,Third Subheading 字符,l6 字符,hsm 字符,submodule heading 字符,Bullet (Single Lines) 字符,Legal Level 1. 字符,1.1.1.1.1.1 字符,标题七3 字符,cnp 字符"/>
    <w:basedOn w:val="a3"/>
    <w:link w:val="6"/>
    <w:rsid w:val="00666AB8"/>
    <w:rPr>
      <w:rFonts w:ascii="Arial" w:eastAsia="黑体" w:hAnsi="Arial" w:cs="Times New Roman"/>
      <w:b/>
      <w:bCs/>
      <w:kern w:val="0"/>
      <w:sz w:val="24"/>
      <w:szCs w:val="24"/>
    </w:rPr>
  </w:style>
  <w:style w:type="character" w:customStyle="1" w:styleId="70">
    <w:name w:val="标题 7 字符"/>
    <w:aliases w:val="h7 字符,st 字符,SDL title 字符,NICMAN Heading 7 字符,PIM 7 字符,letter list 字符,Para no numbering 字符,第六层条 字符,不用 字符,cnc 字符,Caption number (column-wide) 字符,ITT t7 字符,PA Appendix Major 字符,lettered list 字符,letter list1 字符,lettered list1 字符,letter list2 字符"/>
    <w:basedOn w:val="a3"/>
    <w:link w:val="7"/>
    <w:rsid w:val="00666AB8"/>
    <w:rPr>
      <w:rFonts w:ascii="Arial" w:eastAsia="黑体" w:hAnsi="Arial" w:cs="Times New Roman"/>
      <w:b/>
      <w:bCs/>
      <w:kern w:val="0"/>
      <w:sz w:val="24"/>
      <w:szCs w:val="24"/>
    </w:rPr>
  </w:style>
  <w:style w:type="character" w:customStyle="1" w:styleId="80">
    <w:name w:val="标题 8 字符"/>
    <w:aliases w:val="tt 字符,tt1 字符,heading 8 字符,No num/gap 字符,h8 字符,第七层条 字符,不用8 字符,注意框体 字符,ctp 字符,Caption text (page-wide) 字符,Center Bold 字符,ITT t8 字符,PA Appendix Minor 字符,Center Bold1 字符,Center Bold2 字符,Center Bold3 字符,Center Bold4 字符,Center Bold5 字符,Center Bold6 字符"/>
    <w:basedOn w:val="a3"/>
    <w:link w:val="8"/>
    <w:rsid w:val="00666AB8"/>
    <w:rPr>
      <w:rFonts w:ascii="Arial" w:eastAsia="黑体" w:hAnsi="Arial" w:cs="Times New Roman"/>
      <w:kern w:val="0"/>
      <w:sz w:val="24"/>
      <w:szCs w:val="24"/>
    </w:rPr>
  </w:style>
  <w:style w:type="character" w:customStyle="1" w:styleId="90">
    <w:name w:val="标题 9 字符"/>
    <w:aliases w:val="ft 字符,ft1 字符,table 字符,heading 9 字符,t 字符,table left 字符,tl 字符,HF 字符,figures 字符,9 字符,Appendix 字符,Code eg's 字符,PIM 9 字符,h9 字符,第八层条 字符,不用9 字符,图 字符,huh 字符,图表 字符,table title 字符,标题 45 字符,Figure Heading 字符,FH 字符,Alt+9 字符,AppendixBodyHead 字符,正文九级标题 字符"/>
    <w:basedOn w:val="a3"/>
    <w:link w:val="9"/>
    <w:rsid w:val="00666AB8"/>
    <w:rPr>
      <w:rFonts w:ascii="Arial" w:eastAsia="黑体" w:hAnsi="Arial" w:cs="Times New Roman"/>
      <w:kern w:val="0"/>
      <w:sz w:val="24"/>
      <w:szCs w:val="21"/>
    </w:rPr>
  </w:style>
  <w:style w:type="paragraph" w:styleId="a6">
    <w:name w:val="header"/>
    <w:basedOn w:val="a2"/>
    <w:link w:val="a7"/>
    <w:uiPriority w:val="99"/>
    <w:unhideWhenUsed/>
    <w:rsid w:val="00666AB8"/>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3"/>
    <w:link w:val="a6"/>
    <w:uiPriority w:val="99"/>
    <w:rsid w:val="00666AB8"/>
    <w:rPr>
      <w:sz w:val="18"/>
      <w:szCs w:val="18"/>
    </w:rPr>
  </w:style>
  <w:style w:type="paragraph" w:styleId="a8">
    <w:name w:val="footer"/>
    <w:basedOn w:val="a2"/>
    <w:link w:val="a9"/>
    <w:uiPriority w:val="99"/>
    <w:unhideWhenUsed/>
    <w:rsid w:val="00666AB8"/>
    <w:pPr>
      <w:tabs>
        <w:tab w:val="center" w:pos="4153"/>
        <w:tab w:val="right" w:pos="8306"/>
      </w:tabs>
      <w:snapToGrid w:val="0"/>
      <w:jc w:val="left"/>
    </w:pPr>
    <w:rPr>
      <w:sz w:val="18"/>
      <w:szCs w:val="18"/>
    </w:rPr>
  </w:style>
  <w:style w:type="character" w:customStyle="1" w:styleId="a9">
    <w:name w:val="页脚 字符"/>
    <w:basedOn w:val="a3"/>
    <w:link w:val="a8"/>
    <w:uiPriority w:val="99"/>
    <w:rsid w:val="00666AB8"/>
    <w:rPr>
      <w:sz w:val="18"/>
      <w:szCs w:val="18"/>
    </w:rPr>
  </w:style>
  <w:style w:type="paragraph" w:styleId="aa">
    <w:name w:val="Title"/>
    <w:basedOn w:val="a2"/>
    <w:next w:val="a2"/>
    <w:link w:val="ab"/>
    <w:uiPriority w:val="10"/>
    <w:qFormat/>
    <w:rsid w:val="00666AB8"/>
    <w:pPr>
      <w:spacing w:before="240" w:after="60"/>
      <w:jc w:val="center"/>
      <w:outlineLvl w:val="0"/>
    </w:pPr>
    <w:rPr>
      <w:rFonts w:asciiTheme="majorHAnsi" w:eastAsia="宋体" w:hAnsiTheme="majorHAnsi" w:cstheme="majorBidi"/>
      <w:b/>
      <w:bCs/>
      <w:sz w:val="32"/>
      <w:szCs w:val="32"/>
    </w:rPr>
  </w:style>
  <w:style w:type="character" w:customStyle="1" w:styleId="ab">
    <w:name w:val="标题 字符"/>
    <w:basedOn w:val="a3"/>
    <w:link w:val="aa"/>
    <w:uiPriority w:val="10"/>
    <w:rsid w:val="00666AB8"/>
    <w:rPr>
      <w:rFonts w:asciiTheme="majorHAnsi" w:eastAsia="宋体" w:hAnsiTheme="majorHAnsi" w:cstheme="majorBidi"/>
      <w:b/>
      <w:bCs/>
      <w:sz w:val="32"/>
      <w:szCs w:val="32"/>
    </w:rPr>
  </w:style>
  <w:style w:type="paragraph" w:customStyle="1" w:styleId="ac">
    <w:name w:val="方案正文"/>
    <w:link w:val="Char"/>
    <w:qFormat/>
    <w:rsid w:val="00666AB8"/>
    <w:pPr>
      <w:spacing w:line="360" w:lineRule="auto"/>
      <w:ind w:firstLineChars="200" w:firstLine="480"/>
    </w:pPr>
    <w:rPr>
      <w:rFonts w:ascii="Arial" w:eastAsia="宋体" w:hAnsi="Arial" w:cs="Times New Roman"/>
      <w:sz w:val="24"/>
    </w:rPr>
  </w:style>
  <w:style w:type="character" w:customStyle="1" w:styleId="Char">
    <w:name w:val="方案正文 Char"/>
    <w:link w:val="ac"/>
    <w:qFormat/>
    <w:rsid w:val="00666AB8"/>
    <w:rPr>
      <w:rFonts w:ascii="Arial" w:eastAsia="宋体" w:hAnsi="Arial" w:cs="Times New Roman"/>
      <w:sz w:val="24"/>
    </w:rPr>
  </w:style>
  <w:style w:type="character" w:customStyle="1" w:styleId="Char0">
    <w:name w:val="*正文 Char"/>
    <w:link w:val="ad"/>
    <w:qFormat/>
    <w:rsid w:val="002229C6"/>
    <w:rPr>
      <w:rFonts w:ascii="宋体" w:hAnsi="宋体"/>
      <w:sz w:val="24"/>
      <w:szCs w:val="24"/>
    </w:rPr>
  </w:style>
  <w:style w:type="paragraph" w:customStyle="1" w:styleId="ad">
    <w:name w:val="*正文"/>
    <w:basedOn w:val="a2"/>
    <w:link w:val="Char0"/>
    <w:qFormat/>
    <w:rsid w:val="002229C6"/>
    <w:pPr>
      <w:spacing w:line="360" w:lineRule="auto"/>
      <w:ind w:firstLineChars="200" w:firstLine="200"/>
    </w:pPr>
    <w:rPr>
      <w:rFonts w:ascii="宋体" w:hAnsi="宋体"/>
      <w:sz w:val="24"/>
      <w:szCs w:val="24"/>
    </w:rPr>
  </w:style>
  <w:style w:type="character" w:customStyle="1" w:styleId="ae">
    <w:name w:val="列表段落 字符"/>
    <w:aliases w:val="编号 字符,1.2.3标题 字符,列出段落12 字符,列出段落4 字符,List Paragraph 字符,正文段落1 字符,符号列表 字符,lp1 字符,stc标题4 字符,FooterText 字符,numbered 字符,Paragraphe de liste1 字符,List 字符,·ûºÅÁÐ±í 字符,¡¤?o?¨¢D¡À¨ª 字符,?¡è?o?¡§¡éD?¨¤¡§a 字符,??¨¨?o??¡ì?¨¦D?¡§¡è?¡ìa 字符,? 字符"/>
    <w:link w:val="a1"/>
    <w:uiPriority w:val="34"/>
    <w:qFormat/>
    <w:locked/>
    <w:rsid w:val="00EF49E3"/>
    <w:rPr>
      <w:rFonts w:ascii="Times New Roman" w:hAnsi="Times New Roman"/>
      <w:sz w:val="24"/>
    </w:rPr>
  </w:style>
  <w:style w:type="paragraph" w:styleId="a1">
    <w:name w:val="List Paragraph"/>
    <w:aliases w:val="编号,1.2.3标题,列出段落12,列出段落4,List Paragraph,正文段落1,符号列表,lp1,stc标题4,FooterText,numbered,Paragraphe de liste1,List,·ûºÅÁÐ±í,¡¤?o?¨¢D¡À¨ª,?¡è?o?¡§¡éD?¨¤¡§a,??¨¨?o??¡ì?¨¦D?¡§¡è?¡ìa,??¡§¡§?o???¨¬?¡§|D??¡ì?¨¨??¨¬a,???¡ì?¡ì?o???¡§???¡ì|D???¨¬?¡§¡§??¡§?a,?"/>
    <w:basedOn w:val="a2"/>
    <w:link w:val="ae"/>
    <w:uiPriority w:val="34"/>
    <w:qFormat/>
    <w:rsid w:val="00EF49E3"/>
    <w:pPr>
      <w:numPr>
        <w:numId w:val="2"/>
      </w:numPr>
      <w:spacing w:line="360" w:lineRule="auto"/>
    </w:pPr>
    <w:rPr>
      <w:rFonts w:ascii="Times New Roman" w:hAnsi="Times New Roman"/>
      <w:sz w:val="24"/>
    </w:rPr>
  </w:style>
  <w:style w:type="paragraph" w:styleId="TOC">
    <w:name w:val="TOC Heading"/>
    <w:basedOn w:val="1"/>
    <w:next w:val="a2"/>
    <w:uiPriority w:val="39"/>
    <w:unhideWhenUsed/>
    <w:qFormat/>
    <w:rsid w:val="00F7144F"/>
    <w:pPr>
      <w:pageBreakBefore w:val="0"/>
      <w:widowControl/>
      <w:numPr>
        <w:numId w:val="0"/>
      </w:numPr>
      <w:spacing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TOC1">
    <w:name w:val="toc 1"/>
    <w:basedOn w:val="a2"/>
    <w:next w:val="a2"/>
    <w:autoRedefine/>
    <w:uiPriority w:val="39"/>
    <w:unhideWhenUsed/>
    <w:rsid w:val="00F7144F"/>
  </w:style>
  <w:style w:type="paragraph" w:styleId="TOC2">
    <w:name w:val="toc 2"/>
    <w:basedOn w:val="a2"/>
    <w:next w:val="a2"/>
    <w:autoRedefine/>
    <w:uiPriority w:val="39"/>
    <w:unhideWhenUsed/>
    <w:rsid w:val="00F7144F"/>
    <w:pPr>
      <w:ind w:leftChars="200" w:left="420"/>
    </w:pPr>
  </w:style>
  <w:style w:type="paragraph" w:styleId="TOC3">
    <w:name w:val="toc 3"/>
    <w:basedOn w:val="a2"/>
    <w:next w:val="a2"/>
    <w:autoRedefine/>
    <w:uiPriority w:val="39"/>
    <w:unhideWhenUsed/>
    <w:rsid w:val="00F7144F"/>
    <w:pPr>
      <w:ind w:leftChars="400" w:left="840"/>
    </w:pPr>
  </w:style>
  <w:style w:type="character" w:styleId="af">
    <w:name w:val="Hyperlink"/>
    <w:basedOn w:val="a3"/>
    <w:uiPriority w:val="99"/>
    <w:unhideWhenUsed/>
    <w:rsid w:val="00F7144F"/>
    <w:rPr>
      <w:color w:val="0563C1" w:themeColor="hyperlink"/>
      <w:u w:val="single"/>
    </w:rPr>
  </w:style>
  <w:style w:type="paragraph" w:styleId="af0">
    <w:name w:val="Body Text"/>
    <w:basedOn w:val="a2"/>
    <w:link w:val="af1"/>
    <w:qFormat/>
    <w:rsid w:val="001158FA"/>
    <w:pPr>
      <w:ind w:left="118"/>
    </w:pPr>
    <w:rPr>
      <w:rFonts w:ascii="Adobe 黑体 Std R" w:eastAsia="Adobe 黑体 Std R" w:hAnsi="Adobe 黑体 Std R"/>
      <w:sz w:val="24"/>
      <w:szCs w:val="24"/>
    </w:rPr>
  </w:style>
  <w:style w:type="character" w:customStyle="1" w:styleId="af1">
    <w:name w:val="正文文本 字符"/>
    <w:basedOn w:val="a3"/>
    <w:link w:val="af0"/>
    <w:qFormat/>
    <w:rsid w:val="001158FA"/>
    <w:rPr>
      <w:rFonts w:ascii="Adobe 黑体 Std R" w:eastAsia="Adobe 黑体 Std R" w:hAnsi="Adobe 黑体 Std R"/>
      <w:sz w:val="24"/>
      <w:szCs w:val="24"/>
    </w:rPr>
  </w:style>
  <w:style w:type="paragraph" w:styleId="af2">
    <w:name w:val="Body Text Indent"/>
    <w:basedOn w:val="a2"/>
    <w:link w:val="af3"/>
    <w:uiPriority w:val="99"/>
    <w:unhideWhenUsed/>
    <w:rsid w:val="0073600E"/>
    <w:pPr>
      <w:spacing w:after="120"/>
      <w:ind w:leftChars="200" w:left="420"/>
    </w:pPr>
  </w:style>
  <w:style w:type="character" w:customStyle="1" w:styleId="af3">
    <w:name w:val="正文文本缩进 字符"/>
    <w:basedOn w:val="a3"/>
    <w:link w:val="af2"/>
    <w:uiPriority w:val="99"/>
    <w:semiHidden/>
    <w:rsid w:val="0073600E"/>
  </w:style>
  <w:style w:type="paragraph" w:styleId="21">
    <w:name w:val="Body Text First Indent 2"/>
    <w:basedOn w:val="af2"/>
    <w:link w:val="22"/>
    <w:unhideWhenUsed/>
    <w:rsid w:val="0073600E"/>
    <w:pPr>
      <w:ind w:firstLineChars="200" w:firstLine="420"/>
    </w:pPr>
  </w:style>
  <w:style w:type="character" w:customStyle="1" w:styleId="22">
    <w:name w:val="正文文本首行缩进 2 字符"/>
    <w:basedOn w:val="af3"/>
    <w:link w:val="21"/>
    <w:rsid w:val="0073600E"/>
  </w:style>
  <w:style w:type="paragraph" w:styleId="TOC7">
    <w:name w:val="toc 7"/>
    <w:basedOn w:val="a2"/>
    <w:next w:val="a2"/>
    <w:uiPriority w:val="39"/>
    <w:unhideWhenUsed/>
    <w:rsid w:val="0073600E"/>
    <w:pPr>
      <w:ind w:left="1260"/>
      <w:jc w:val="left"/>
    </w:pPr>
    <w:rPr>
      <w:rFonts w:ascii="Times New Roman" w:eastAsia="宋体" w:hAnsi="Times New Roman" w:cs="Times New Roman"/>
      <w:sz w:val="18"/>
      <w:szCs w:val="18"/>
    </w:rPr>
  </w:style>
  <w:style w:type="paragraph" w:styleId="af4">
    <w:name w:val="List Number"/>
    <w:basedOn w:val="af5"/>
    <w:rsid w:val="0073600E"/>
    <w:pPr>
      <w:widowControl/>
      <w:snapToGrid w:val="0"/>
      <w:spacing w:before="0" w:after="120"/>
      <w:ind w:left="420" w:right="720" w:firstLineChars="0" w:hanging="420"/>
      <w:jc w:val="left"/>
    </w:pPr>
    <w:rPr>
      <w:rFonts w:ascii="宋体" w:hAnsi="宋体"/>
      <w:kern w:val="0"/>
      <w:szCs w:val="20"/>
      <w:lang w:bidi="he-IL"/>
    </w:rPr>
  </w:style>
  <w:style w:type="paragraph" w:styleId="af5">
    <w:name w:val="List"/>
    <w:basedOn w:val="a2"/>
    <w:rsid w:val="0073600E"/>
    <w:pPr>
      <w:spacing w:before="120" w:line="360" w:lineRule="auto"/>
      <w:ind w:left="200" w:hangingChars="200" w:hanging="200"/>
    </w:pPr>
    <w:rPr>
      <w:rFonts w:ascii="Times New Roman" w:eastAsia="宋体" w:hAnsi="Times New Roman" w:cs="Times New Roman"/>
      <w:sz w:val="24"/>
      <w:szCs w:val="24"/>
    </w:rPr>
  </w:style>
  <w:style w:type="paragraph" w:styleId="af6">
    <w:name w:val="Normal Indent"/>
    <w:basedOn w:val="a2"/>
    <w:link w:val="af7"/>
    <w:qFormat/>
    <w:rsid w:val="0073600E"/>
    <w:pPr>
      <w:suppressAutoHyphens/>
      <w:ind w:firstLineChars="200" w:firstLine="420"/>
    </w:pPr>
    <w:rPr>
      <w:rFonts w:ascii="Times New Roman" w:eastAsia="宋体" w:hAnsi="Times New Roman" w:cs="Times New Roman"/>
      <w:kern w:val="1"/>
      <w:szCs w:val="24"/>
      <w:lang w:eastAsia="ar-SA"/>
    </w:rPr>
  </w:style>
  <w:style w:type="character" w:customStyle="1" w:styleId="af7">
    <w:name w:val="正文缩进 字符"/>
    <w:link w:val="af6"/>
    <w:rsid w:val="0073600E"/>
    <w:rPr>
      <w:rFonts w:ascii="Times New Roman" w:eastAsia="宋体" w:hAnsi="Times New Roman" w:cs="Times New Roman"/>
      <w:kern w:val="1"/>
      <w:szCs w:val="24"/>
      <w:lang w:eastAsia="ar-SA"/>
    </w:rPr>
  </w:style>
  <w:style w:type="paragraph" w:styleId="af8">
    <w:name w:val="caption"/>
    <w:basedOn w:val="a2"/>
    <w:next w:val="a2"/>
    <w:link w:val="11"/>
    <w:uiPriority w:val="35"/>
    <w:qFormat/>
    <w:rsid w:val="0073600E"/>
    <w:pPr>
      <w:spacing w:before="120" w:line="360" w:lineRule="auto"/>
      <w:ind w:firstLineChars="200" w:firstLine="200"/>
    </w:pPr>
    <w:rPr>
      <w:rFonts w:ascii="Arial" w:eastAsia="黑体" w:hAnsi="Arial" w:cs="Arial"/>
      <w:sz w:val="20"/>
      <w:szCs w:val="20"/>
    </w:rPr>
  </w:style>
  <w:style w:type="character" w:customStyle="1" w:styleId="11">
    <w:name w:val="题注 字符1"/>
    <w:link w:val="af8"/>
    <w:rsid w:val="0073600E"/>
    <w:rPr>
      <w:rFonts w:ascii="Arial" w:eastAsia="黑体" w:hAnsi="Arial" w:cs="Arial"/>
      <w:sz w:val="20"/>
      <w:szCs w:val="20"/>
    </w:rPr>
  </w:style>
  <w:style w:type="paragraph" w:styleId="af9">
    <w:name w:val="List Bullet"/>
    <w:basedOn w:val="a2"/>
    <w:rsid w:val="0073600E"/>
    <w:pPr>
      <w:tabs>
        <w:tab w:val="left" w:pos="432"/>
      </w:tabs>
      <w:spacing w:line="360" w:lineRule="auto"/>
      <w:ind w:left="432" w:hanging="432"/>
    </w:pPr>
    <w:rPr>
      <w:rFonts w:ascii="Times New Roman" w:eastAsia="宋体" w:hAnsi="Times New Roman" w:cs="Times New Roman"/>
      <w:szCs w:val="24"/>
    </w:rPr>
  </w:style>
  <w:style w:type="paragraph" w:styleId="afa">
    <w:name w:val="Document Map"/>
    <w:basedOn w:val="a2"/>
    <w:link w:val="afb"/>
    <w:uiPriority w:val="99"/>
    <w:unhideWhenUsed/>
    <w:rsid w:val="0073600E"/>
    <w:rPr>
      <w:rFonts w:ascii="宋体" w:eastAsia="宋体" w:hAnsi="Times New Roman" w:cs="Times New Roman"/>
      <w:kern w:val="0"/>
      <w:sz w:val="18"/>
      <w:szCs w:val="18"/>
    </w:rPr>
  </w:style>
  <w:style w:type="character" w:customStyle="1" w:styleId="afb">
    <w:name w:val="文档结构图 字符"/>
    <w:basedOn w:val="a3"/>
    <w:link w:val="afa"/>
    <w:uiPriority w:val="99"/>
    <w:rsid w:val="0073600E"/>
    <w:rPr>
      <w:rFonts w:ascii="宋体" w:eastAsia="宋体" w:hAnsi="Times New Roman" w:cs="Times New Roman"/>
      <w:kern w:val="0"/>
      <w:sz w:val="18"/>
      <w:szCs w:val="18"/>
    </w:rPr>
  </w:style>
  <w:style w:type="paragraph" w:styleId="afc">
    <w:name w:val="annotation text"/>
    <w:basedOn w:val="a2"/>
    <w:link w:val="afd"/>
    <w:uiPriority w:val="99"/>
    <w:unhideWhenUsed/>
    <w:rsid w:val="0073600E"/>
    <w:pPr>
      <w:jc w:val="left"/>
    </w:pPr>
    <w:rPr>
      <w:rFonts w:ascii="Times New Roman" w:eastAsia="宋体" w:hAnsi="Times New Roman" w:cs="Times New Roman"/>
      <w:kern w:val="0"/>
      <w:sz w:val="20"/>
      <w:szCs w:val="20"/>
    </w:rPr>
  </w:style>
  <w:style w:type="character" w:customStyle="1" w:styleId="afd">
    <w:name w:val="批注文字 字符"/>
    <w:basedOn w:val="a3"/>
    <w:link w:val="afc"/>
    <w:uiPriority w:val="99"/>
    <w:rsid w:val="0073600E"/>
    <w:rPr>
      <w:rFonts w:ascii="Times New Roman" w:eastAsia="宋体" w:hAnsi="Times New Roman" w:cs="Times New Roman"/>
      <w:kern w:val="0"/>
      <w:sz w:val="20"/>
      <w:szCs w:val="20"/>
    </w:rPr>
  </w:style>
  <w:style w:type="paragraph" w:styleId="TOC5">
    <w:name w:val="toc 5"/>
    <w:basedOn w:val="a2"/>
    <w:next w:val="a2"/>
    <w:uiPriority w:val="39"/>
    <w:unhideWhenUsed/>
    <w:rsid w:val="0073600E"/>
    <w:pPr>
      <w:ind w:left="840"/>
      <w:jc w:val="left"/>
    </w:pPr>
    <w:rPr>
      <w:rFonts w:ascii="Times New Roman" w:eastAsia="宋体" w:hAnsi="Times New Roman" w:cs="Times New Roman"/>
      <w:sz w:val="18"/>
      <w:szCs w:val="18"/>
    </w:rPr>
  </w:style>
  <w:style w:type="paragraph" w:styleId="afe">
    <w:name w:val="Plain Text"/>
    <w:basedOn w:val="a2"/>
    <w:link w:val="aff"/>
    <w:rsid w:val="0073600E"/>
    <w:pPr>
      <w:adjustRightInd w:val="0"/>
      <w:textAlignment w:val="baseline"/>
    </w:pPr>
    <w:rPr>
      <w:rFonts w:ascii="宋体" w:eastAsia="宋体" w:hAnsi="Courier New" w:cs="Times New Roman"/>
      <w:szCs w:val="20"/>
    </w:rPr>
  </w:style>
  <w:style w:type="character" w:customStyle="1" w:styleId="aff">
    <w:name w:val="纯文本 字符"/>
    <w:basedOn w:val="a3"/>
    <w:link w:val="afe"/>
    <w:rsid w:val="0073600E"/>
    <w:rPr>
      <w:rFonts w:ascii="宋体" w:eastAsia="宋体" w:hAnsi="Courier New" w:cs="Times New Roman"/>
      <w:szCs w:val="20"/>
    </w:rPr>
  </w:style>
  <w:style w:type="paragraph" w:styleId="TOC8">
    <w:name w:val="toc 8"/>
    <w:basedOn w:val="a2"/>
    <w:next w:val="a2"/>
    <w:uiPriority w:val="39"/>
    <w:unhideWhenUsed/>
    <w:rsid w:val="0073600E"/>
    <w:pPr>
      <w:ind w:left="1470"/>
      <w:jc w:val="left"/>
    </w:pPr>
    <w:rPr>
      <w:rFonts w:ascii="Times New Roman" w:eastAsia="宋体" w:hAnsi="Times New Roman" w:cs="Times New Roman"/>
      <w:sz w:val="18"/>
      <w:szCs w:val="18"/>
    </w:rPr>
  </w:style>
  <w:style w:type="paragraph" w:styleId="aff0">
    <w:name w:val="Date"/>
    <w:basedOn w:val="a2"/>
    <w:next w:val="a2"/>
    <w:link w:val="aff1"/>
    <w:rsid w:val="0073600E"/>
    <w:pPr>
      <w:ind w:leftChars="2500" w:left="100"/>
    </w:pPr>
    <w:rPr>
      <w:rFonts w:ascii="Times New Roman" w:eastAsia="宋体" w:hAnsi="Times New Roman" w:cs="Times New Roman"/>
      <w:kern w:val="0"/>
      <w:sz w:val="20"/>
      <w:szCs w:val="24"/>
    </w:rPr>
  </w:style>
  <w:style w:type="character" w:customStyle="1" w:styleId="aff1">
    <w:name w:val="日期 字符"/>
    <w:basedOn w:val="a3"/>
    <w:link w:val="aff0"/>
    <w:rsid w:val="0073600E"/>
    <w:rPr>
      <w:rFonts w:ascii="Times New Roman" w:eastAsia="宋体" w:hAnsi="Times New Roman" w:cs="Times New Roman"/>
      <w:kern w:val="0"/>
      <w:sz w:val="20"/>
      <w:szCs w:val="24"/>
    </w:rPr>
  </w:style>
  <w:style w:type="paragraph" w:styleId="23">
    <w:name w:val="Body Text Indent 2"/>
    <w:basedOn w:val="a2"/>
    <w:link w:val="24"/>
    <w:rsid w:val="0073600E"/>
    <w:pPr>
      <w:snapToGrid w:val="0"/>
      <w:spacing w:line="360" w:lineRule="auto"/>
      <w:ind w:firstLineChars="200" w:firstLine="480"/>
    </w:pPr>
    <w:rPr>
      <w:rFonts w:ascii="宋体" w:eastAsia="宋体" w:hAnsi="宋体" w:cs="Times New Roman"/>
      <w:color w:val="000000"/>
      <w:sz w:val="24"/>
      <w:szCs w:val="24"/>
    </w:rPr>
  </w:style>
  <w:style w:type="character" w:customStyle="1" w:styleId="24">
    <w:name w:val="正文文本缩进 2 字符"/>
    <w:basedOn w:val="a3"/>
    <w:link w:val="23"/>
    <w:rsid w:val="0073600E"/>
    <w:rPr>
      <w:rFonts w:ascii="宋体" w:eastAsia="宋体" w:hAnsi="宋体" w:cs="Times New Roman"/>
      <w:color w:val="000000"/>
      <w:sz w:val="24"/>
      <w:szCs w:val="24"/>
    </w:rPr>
  </w:style>
  <w:style w:type="paragraph" w:styleId="aff2">
    <w:name w:val="Balloon Text"/>
    <w:basedOn w:val="a2"/>
    <w:link w:val="aff3"/>
    <w:uiPriority w:val="99"/>
    <w:unhideWhenUsed/>
    <w:rsid w:val="0073600E"/>
    <w:rPr>
      <w:rFonts w:ascii="Times New Roman" w:eastAsia="宋体" w:hAnsi="Times New Roman" w:cs="Times New Roman"/>
      <w:kern w:val="0"/>
      <w:sz w:val="18"/>
      <w:szCs w:val="18"/>
    </w:rPr>
  </w:style>
  <w:style w:type="character" w:customStyle="1" w:styleId="aff3">
    <w:name w:val="批注框文本 字符"/>
    <w:basedOn w:val="a3"/>
    <w:link w:val="aff2"/>
    <w:uiPriority w:val="99"/>
    <w:rsid w:val="0073600E"/>
    <w:rPr>
      <w:rFonts w:ascii="Times New Roman" w:eastAsia="宋体" w:hAnsi="Times New Roman" w:cs="Times New Roman"/>
      <w:kern w:val="0"/>
      <w:sz w:val="18"/>
      <w:szCs w:val="18"/>
    </w:rPr>
  </w:style>
  <w:style w:type="paragraph" w:styleId="TOC4">
    <w:name w:val="toc 4"/>
    <w:basedOn w:val="a2"/>
    <w:next w:val="a2"/>
    <w:uiPriority w:val="39"/>
    <w:unhideWhenUsed/>
    <w:rsid w:val="0073600E"/>
    <w:pPr>
      <w:ind w:left="630"/>
      <w:jc w:val="left"/>
    </w:pPr>
    <w:rPr>
      <w:rFonts w:ascii="Times New Roman" w:eastAsia="宋体" w:hAnsi="Times New Roman" w:cs="Times New Roman"/>
      <w:sz w:val="18"/>
      <w:szCs w:val="18"/>
    </w:rPr>
  </w:style>
  <w:style w:type="paragraph" w:styleId="aff4">
    <w:name w:val="footnote text"/>
    <w:basedOn w:val="a2"/>
    <w:link w:val="aff5"/>
    <w:rsid w:val="0073600E"/>
    <w:pPr>
      <w:snapToGrid w:val="0"/>
      <w:jc w:val="left"/>
    </w:pPr>
    <w:rPr>
      <w:rFonts w:ascii="Times New Roman" w:eastAsia="宋体" w:hAnsi="Times New Roman" w:cs="Times New Roman"/>
      <w:sz w:val="18"/>
      <w:szCs w:val="18"/>
    </w:rPr>
  </w:style>
  <w:style w:type="character" w:customStyle="1" w:styleId="aff5">
    <w:name w:val="脚注文本 字符"/>
    <w:basedOn w:val="a3"/>
    <w:link w:val="aff4"/>
    <w:rsid w:val="0073600E"/>
    <w:rPr>
      <w:rFonts w:ascii="Times New Roman" w:eastAsia="宋体" w:hAnsi="Times New Roman" w:cs="Times New Roman"/>
      <w:sz w:val="18"/>
      <w:szCs w:val="18"/>
    </w:rPr>
  </w:style>
  <w:style w:type="paragraph" w:styleId="TOC6">
    <w:name w:val="toc 6"/>
    <w:basedOn w:val="a2"/>
    <w:next w:val="a2"/>
    <w:uiPriority w:val="39"/>
    <w:unhideWhenUsed/>
    <w:rsid w:val="0073600E"/>
    <w:pPr>
      <w:ind w:left="1050"/>
      <w:jc w:val="left"/>
    </w:pPr>
    <w:rPr>
      <w:rFonts w:ascii="Times New Roman" w:eastAsia="宋体" w:hAnsi="Times New Roman" w:cs="Times New Roman"/>
      <w:sz w:val="18"/>
      <w:szCs w:val="18"/>
    </w:rPr>
  </w:style>
  <w:style w:type="paragraph" w:styleId="31">
    <w:name w:val="Body Text Indent 3"/>
    <w:basedOn w:val="a2"/>
    <w:link w:val="33"/>
    <w:rsid w:val="0073600E"/>
    <w:pPr>
      <w:spacing w:before="120" w:after="120" w:line="360" w:lineRule="auto"/>
      <w:ind w:leftChars="200" w:left="420" w:firstLineChars="200" w:firstLine="200"/>
    </w:pPr>
    <w:rPr>
      <w:rFonts w:ascii="Times New Roman" w:eastAsia="宋体" w:hAnsi="Times New Roman" w:cs="Times New Roman"/>
      <w:sz w:val="16"/>
      <w:szCs w:val="16"/>
    </w:rPr>
  </w:style>
  <w:style w:type="character" w:customStyle="1" w:styleId="33">
    <w:name w:val="正文文本缩进 3 字符"/>
    <w:basedOn w:val="a3"/>
    <w:link w:val="31"/>
    <w:rsid w:val="0073600E"/>
    <w:rPr>
      <w:rFonts w:ascii="Times New Roman" w:eastAsia="宋体" w:hAnsi="Times New Roman" w:cs="Times New Roman"/>
      <w:sz w:val="16"/>
      <w:szCs w:val="16"/>
    </w:rPr>
  </w:style>
  <w:style w:type="paragraph" w:styleId="aff6">
    <w:name w:val="table of figures"/>
    <w:basedOn w:val="a2"/>
    <w:next w:val="a2"/>
    <w:rsid w:val="0073600E"/>
    <w:pPr>
      <w:spacing w:before="120" w:line="360" w:lineRule="auto"/>
      <w:ind w:leftChars="200" w:left="200" w:hangingChars="200" w:hanging="200"/>
    </w:pPr>
    <w:rPr>
      <w:rFonts w:ascii="Times New Roman" w:eastAsia="宋体" w:hAnsi="Times New Roman" w:cs="Times New Roman"/>
      <w:szCs w:val="24"/>
    </w:rPr>
  </w:style>
  <w:style w:type="paragraph" w:styleId="TOC9">
    <w:name w:val="toc 9"/>
    <w:basedOn w:val="a2"/>
    <w:next w:val="a2"/>
    <w:uiPriority w:val="39"/>
    <w:unhideWhenUsed/>
    <w:rsid w:val="0073600E"/>
    <w:pPr>
      <w:ind w:left="1680"/>
      <w:jc w:val="left"/>
    </w:pPr>
    <w:rPr>
      <w:rFonts w:ascii="Times New Roman" w:eastAsia="宋体" w:hAnsi="Times New Roman" w:cs="Times New Roman"/>
      <w:sz w:val="18"/>
      <w:szCs w:val="18"/>
    </w:rPr>
  </w:style>
  <w:style w:type="paragraph" w:styleId="25">
    <w:name w:val="Body Text 2"/>
    <w:basedOn w:val="a2"/>
    <w:link w:val="26"/>
    <w:rsid w:val="0073600E"/>
    <w:pPr>
      <w:spacing w:before="120" w:after="120" w:line="480" w:lineRule="auto"/>
      <w:ind w:firstLineChars="200" w:firstLine="200"/>
    </w:pPr>
    <w:rPr>
      <w:rFonts w:ascii="Times New Roman" w:eastAsia="宋体" w:hAnsi="Times New Roman" w:cs="Times New Roman"/>
      <w:sz w:val="24"/>
      <w:szCs w:val="24"/>
    </w:rPr>
  </w:style>
  <w:style w:type="character" w:customStyle="1" w:styleId="26">
    <w:name w:val="正文文本 2 字符"/>
    <w:basedOn w:val="a3"/>
    <w:link w:val="25"/>
    <w:rsid w:val="0073600E"/>
    <w:rPr>
      <w:rFonts w:ascii="Times New Roman" w:eastAsia="宋体" w:hAnsi="Times New Roman" w:cs="Times New Roman"/>
      <w:sz w:val="24"/>
      <w:szCs w:val="24"/>
    </w:rPr>
  </w:style>
  <w:style w:type="paragraph" w:styleId="aff7">
    <w:name w:val="Normal (Web)"/>
    <w:basedOn w:val="a2"/>
    <w:unhideWhenUsed/>
    <w:rsid w:val="0073600E"/>
    <w:pPr>
      <w:widowControl/>
      <w:spacing w:before="150" w:after="150"/>
      <w:ind w:left="90" w:right="90" w:firstLine="360"/>
      <w:jc w:val="left"/>
    </w:pPr>
    <w:rPr>
      <w:rFonts w:ascii="宋体" w:eastAsia="宋体" w:hAnsi="宋体" w:cs="宋体"/>
      <w:kern w:val="0"/>
      <w:sz w:val="24"/>
      <w:szCs w:val="24"/>
    </w:rPr>
  </w:style>
  <w:style w:type="paragraph" w:styleId="12">
    <w:name w:val="index 1"/>
    <w:basedOn w:val="a2"/>
    <w:next w:val="a2"/>
    <w:rsid w:val="0073600E"/>
    <w:pPr>
      <w:tabs>
        <w:tab w:val="left" w:pos="900"/>
      </w:tabs>
      <w:spacing w:line="360" w:lineRule="auto"/>
      <w:ind w:left="900" w:hanging="420"/>
    </w:pPr>
    <w:rPr>
      <w:rFonts w:ascii="Times New Roman" w:eastAsia="宋体" w:hAnsi="Times New Roman" w:cs="Times New Roman"/>
      <w:sz w:val="24"/>
      <w:szCs w:val="21"/>
    </w:rPr>
  </w:style>
  <w:style w:type="paragraph" w:styleId="aff8">
    <w:name w:val="annotation subject"/>
    <w:basedOn w:val="afc"/>
    <w:next w:val="afc"/>
    <w:link w:val="aff9"/>
    <w:uiPriority w:val="99"/>
    <w:unhideWhenUsed/>
    <w:rsid w:val="0073600E"/>
    <w:rPr>
      <w:b/>
      <w:bCs/>
    </w:rPr>
  </w:style>
  <w:style w:type="character" w:customStyle="1" w:styleId="aff9">
    <w:name w:val="批注主题 字符"/>
    <w:basedOn w:val="afd"/>
    <w:link w:val="aff8"/>
    <w:uiPriority w:val="99"/>
    <w:rsid w:val="0073600E"/>
    <w:rPr>
      <w:rFonts w:ascii="Times New Roman" w:eastAsia="宋体" w:hAnsi="Times New Roman" w:cs="Times New Roman"/>
      <w:b/>
      <w:bCs/>
      <w:kern w:val="0"/>
      <w:sz w:val="20"/>
      <w:szCs w:val="20"/>
    </w:rPr>
  </w:style>
  <w:style w:type="paragraph" w:styleId="affa">
    <w:name w:val="Body Text First Indent"/>
    <w:basedOn w:val="af0"/>
    <w:link w:val="affb"/>
    <w:rsid w:val="0073600E"/>
    <w:pPr>
      <w:spacing w:before="120" w:after="120" w:line="360" w:lineRule="auto"/>
      <w:ind w:left="0" w:firstLineChars="100" w:firstLine="420"/>
    </w:pPr>
    <w:rPr>
      <w:rFonts w:ascii="Times New Roman" w:eastAsia="宋体" w:hAnsi="Times New Roman" w:cs="Times New Roman"/>
    </w:rPr>
  </w:style>
  <w:style w:type="character" w:customStyle="1" w:styleId="affb">
    <w:name w:val="正文文本首行缩进 字符"/>
    <w:basedOn w:val="af1"/>
    <w:link w:val="affa"/>
    <w:rsid w:val="0073600E"/>
    <w:rPr>
      <w:rFonts w:ascii="Times New Roman" w:eastAsia="宋体" w:hAnsi="Times New Roman" w:cs="Times New Roman"/>
      <w:sz w:val="24"/>
      <w:szCs w:val="24"/>
    </w:rPr>
  </w:style>
  <w:style w:type="character" w:styleId="affc">
    <w:name w:val="Strong"/>
    <w:qFormat/>
    <w:rsid w:val="0073600E"/>
    <w:rPr>
      <w:b/>
      <w:bCs/>
    </w:rPr>
  </w:style>
  <w:style w:type="character" w:styleId="affd">
    <w:name w:val="page number"/>
    <w:basedOn w:val="a3"/>
    <w:rsid w:val="0073600E"/>
  </w:style>
  <w:style w:type="character" w:styleId="affe">
    <w:name w:val="FollowedHyperlink"/>
    <w:uiPriority w:val="99"/>
    <w:rsid w:val="0073600E"/>
    <w:rPr>
      <w:color w:val="800080"/>
      <w:u w:val="single"/>
    </w:rPr>
  </w:style>
  <w:style w:type="character" w:styleId="afff">
    <w:name w:val="Emphasis"/>
    <w:qFormat/>
    <w:rsid w:val="0073600E"/>
    <w:rPr>
      <w:i/>
      <w:iCs/>
    </w:rPr>
  </w:style>
  <w:style w:type="character" w:styleId="afff0">
    <w:name w:val="annotation reference"/>
    <w:uiPriority w:val="99"/>
    <w:unhideWhenUsed/>
    <w:rsid w:val="0073600E"/>
    <w:rPr>
      <w:sz w:val="21"/>
      <w:szCs w:val="21"/>
    </w:rPr>
  </w:style>
  <w:style w:type="character" w:customStyle="1" w:styleId="13">
    <w:name w:val="样式1"/>
    <w:uiPriority w:val="1"/>
    <w:rsid w:val="0073600E"/>
    <w:rPr>
      <w:rFonts w:eastAsia="微软雅黑"/>
      <w:b/>
      <w:sz w:val="44"/>
    </w:rPr>
  </w:style>
  <w:style w:type="character" w:customStyle="1" w:styleId="27">
    <w:name w:val="样式2"/>
    <w:uiPriority w:val="1"/>
    <w:rsid w:val="0073600E"/>
    <w:rPr>
      <w:rFonts w:eastAsia="微软雅黑"/>
      <w:b/>
      <w:sz w:val="48"/>
    </w:rPr>
  </w:style>
  <w:style w:type="character" w:customStyle="1" w:styleId="34">
    <w:name w:val="样式3"/>
    <w:uiPriority w:val="1"/>
    <w:rsid w:val="0073600E"/>
    <w:rPr>
      <w:rFonts w:eastAsia="微软雅黑"/>
      <w:b/>
      <w:color w:val="0D0D0D"/>
      <w:sz w:val="36"/>
    </w:rPr>
  </w:style>
  <w:style w:type="character" w:customStyle="1" w:styleId="41">
    <w:name w:val="样式4"/>
    <w:uiPriority w:val="1"/>
    <w:rsid w:val="0073600E"/>
    <w:rPr>
      <w:rFonts w:eastAsia="微软雅黑"/>
      <w:b/>
      <w:sz w:val="30"/>
    </w:rPr>
  </w:style>
  <w:style w:type="character" w:customStyle="1" w:styleId="51">
    <w:name w:val="样式5"/>
    <w:uiPriority w:val="1"/>
    <w:rsid w:val="0073600E"/>
    <w:rPr>
      <w:rFonts w:eastAsia="微软雅黑"/>
      <w:b/>
      <w:sz w:val="21"/>
    </w:rPr>
  </w:style>
  <w:style w:type="character" w:customStyle="1" w:styleId="61">
    <w:name w:val="样式6"/>
    <w:uiPriority w:val="1"/>
    <w:rsid w:val="0073600E"/>
    <w:rPr>
      <w:rFonts w:eastAsia="微软雅黑"/>
      <w:b/>
      <w:sz w:val="21"/>
    </w:rPr>
  </w:style>
  <w:style w:type="character" w:customStyle="1" w:styleId="71">
    <w:name w:val="样式7"/>
    <w:uiPriority w:val="1"/>
    <w:rsid w:val="0073600E"/>
    <w:rPr>
      <w:rFonts w:eastAsia="微软雅黑"/>
      <w:b/>
      <w:sz w:val="18"/>
    </w:rPr>
  </w:style>
  <w:style w:type="paragraph" w:customStyle="1" w:styleId="afff1">
    <w:name w:val="文档属性标题"/>
    <w:basedOn w:val="a2"/>
    <w:qFormat/>
    <w:rsid w:val="0073600E"/>
    <w:pPr>
      <w:framePr w:hSpace="180" w:wrap="around" w:vAnchor="text" w:hAnchor="margin" w:xAlign="inside" w:y="121"/>
      <w:widowControl/>
      <w:spacing w:line="300" w:lineRule="auto"/>
      <w:suppressOverlap/>
      <w:jc w:val="left"/>
    </w:pPr>
    <w:rPr>
      <w:rFonts w:ascii="Arial" w:eastAsia="宋体" w:hAnsi="Arial" w:cs="Times New Roman"/>
      <w:b/>
      <w:kern w:val="0"/>
      <w:sz w:val="18"/>
      <w:szCs w:val="21"/>
    </w:rPr>
  </w:style>
  <w:style w:type="paragraph" w:customStyle="1" w:styleId="afff2">
    <w:name w:val="文档属性"/>
    <w:basedOn w:val="afff1"/>
    <w:qFormat/>
    <w:rsid w:val="0073600E"/>
    <w:pPr>
      <w:framePr w:wrap="around"/>
      <w:ind w:leftChars="50" w:left="50"/>
    </w:pPr>
    <w:rPr>
      <w:b w:val="0"/>
    </w:rPr>
  </w:style>
  <w:style w:type="character" w:customStyle="1" w:styleId="81">
    <w:name w:val="样式8"/>
    <w:uiPriority w:val="1"/>
    <w:rsid w:val="0073600E"/>
    <w:rPr>
      <w:rFonts w:eastAsia="微软雅黑"/>
      <w:b/>
      <w:sz w:val="21"/>
    </w:rPr>
  </w:style>
  <w:style w:type="character" w:customStyle="1" w:styleId="91">
    <w:name w:val="样式9"/>
    <w:uiPriority w:val="1"/>
    <w:rsid w:val="0073600E"/>
    <w:rPr>
      <w:rFonts w:eastAsia="微软雅黑"/>
      <w:b/>
      <w:sz w:val="28"/>
    </w:rPr>
  </w:style>
  <w:style w:type="character" w:customStyle="1" w:styleId="100">
    <w:name w:val="样式10"/>
    <w:uiPriority w:val="1"/>
    <w:rsid w:val="0073600E"/>
    <w:rPr>
      <w:rFonts w:eastAsia="微软雅黑"/>
      <w:b/>
      <w:sz w:val="21"/>
    </w:rPr>
  </w:style>
  <w:style w:type="character" w:customStyle="1" w:styleId="110">
    <w:name w:val="样式11"/>
    <w:uiPriority w:val="1"/>
    <w:rsid w:val="0073600E"/>
    <w:rPr>
      <w:rFonts w:eastAsia="微软雅黑"/>
      <w:b/>
      <w:sz w:val="21"/>
    </w:rPr>
  </w:style>
  <w:style w:type="character" w:customStyle="1" w:styleId="120">
    <w:name w:val="样式12"/>
    <w:uiPriority w:val="1"/>
    <w:rsid w:val="0073600E"/>
    <w:rPr>
      <w:rFonts w:eastAsia="微软雅黑"/>
      <w:b/>
      <w:sz w:val="18"/>
    </w:rPr>
  </w:style>
  <w:style w:type="character" w:customStyle="1" w:styleId="130">
    <w:name w:val="样式13"/>
    <w:uiPriority w:val="1"/>
    <w:rsid w:val="0073600E"/>
    <w:rPr>
      <w:rFonts w:eastAsia="微软雅黑"/>
      <w:b/>
      <w:sz w:val="18"/>
    </w:rPr>
  </w:style>
  <w:style w:type="character" w:customStyle="1" w:styleId="14">
    <w:name w:val="样式14"/>
    <w:uiPriority w:val="1"/>
    <w:rsid w:val="0073600E"/>
    <w:rPr>
      <w:rFonts w:eastAsia="微软雅黑"/>
      <w:b/>
      <w:sz w:val="18"/>
    </w:rPr>
  </w:style>
  <w:style w:type="character" w:customStyle="1" w:styleId="15">
    <w:name w:val="样式15"/>
    <w:uiPriority w:val="1"/>
    <w:rsid w:val="0073600E"/>
    <w:rPr>
      <w:rFonts w:eastAsia="微软雅黑"/>
      <w:b/>
      <w:sz w:val="18"/>
    </w:rPr>
  </w:style>
  <w:style w:type="character" w:customStyle="1" w:styleId="16">
    <w:name w:val="样式16"/>
    <w:uiPriority w:val="1"/>
    <w:rsid w:val="0073600E"/>
    <w:rPr>
      <w:rFonts w:eastAsia="微软雅黑"/>
      <w:b/>
      <w:sz w:val="18"/>
    </w:rPr>
  </w:style>
  <w:style w:type="character" w:customStyle="1" w:styleId="17">
    <w:name w:val="样式17"/>
    <w:uiPriority w:val="1"/>
    <w:rsid w:val="0073600E"/>
    <w:rPr>
      <w:rFonts w:eastAsia="微软雅黑"/>
      <w:b/>
      <w:sz w:val="18"/>
    </w:rPr>
  </w:style>
  <w:style w:type="paragraph" w:customStyle="1" w:styleId="210">
    <w:name w:val="中等深浅网格 21"/>
    <w:link w:val="28"/>
    <w:uiPriority w:val="1"/>
    <w:qFormat/>
    <w:rsid w:val="0073600E"/>
    <w:rPr>
      <w:rFonts w:ascii="Times New Roman" w:eastAsia="宋体" w:hAnsi="Times New Roman" w:cs="Times New Roman"/>
      <w:kern w:val="0"/>
      <w:sz w:val="22"/>
    </w:rPr>
  </w:style>
  <w:style w:type="character" w:customStyle="1" w:styleId="28">
    <w:name w:val="中等深浅网格 2 字符"/>
    <w:link w:val="210"/>
    <w:uiPriority w:val="1"/>
    <w:rsid w:val="0073600E"/>
    <w:rPr>
      <w:rFonts w:ascii="Times New Roman" w:eastAsia="宋体" w:hAnsi="Times New Roman" w:cs="Times New Roman"/>
      <w:kern w:val="0"/>
      <w:sz w:val="22"/>
    </w:rPr>
  </w:style>
  <w:style w:type="paragraph" w:customStyle="1" w:styleId="-11">
    <w:name w:val="彩色列表 - 强调文字颜色 11"/>
    <w:basedOn w:val="a2"/>
    <w:link w:val="-1"/>
    <w:uiPriority w:val="34"/>
    <w:qFormat/>
    <w:rsid w:val="0073600E"/>
    <w:pPr>
      <w:ind w:firstLineChars="200" w:firstLine="420"/>
    </w:pPr>
    <w:rPr>
      <w:rFonts w:ascii="Times New Roman" w:eastAsia="宋体" w:hAnsi="Times New Roman" w:cs="Times New Roman"/>
    </w:rPr>
  </w:style>
  <w:style w:type="character" w:customStyle="1" w:styleId="-1">
    <w:name w:val="彩色列表 - 着色 1 字符"/>
    <w:link w:val="-11"/>
    <w:uiPriority w:val="34"/>
    <w:rsid w:val="0073600E"/>
    <w:rPr>
      <w:rFonts w:ascii="Times New Roman" w:eastAsia="宋体" w:hAnsi="Times New Roman" w:cs="Times New Roman"/>
    </w:rPr>
  </w:style>
  <w:style w:type="character" w:customStyle="1" w:styleId="18">
    <w:name w:val="样式18"/>
    <w:uiPriority w:val="1"/>
    <w:rsid w:val="0073600E"/>
    <w:rPr>
      <w:rFonts w:eastAsia="微软雅黑"/>
      <w:b/>
      <w:sz w:val="18"/>
    </w:rPr>
  </w:style>
  <w:style w:type="character" w:customStyle="1" w:styleId="19">
    <w:name w:val="样式19"/>
    <w:uiPriority w:val="1"/>
    <w:rsid w:val="0073600E"/>
    <w:rPr>
      <w:rFonts w:eastAsia="微软雅黑"/>
      <w:b/>
      <w:sz w:val="18"/>
    </w:rPr>
  </w:style>
  <w:style w:type="character" w:customStyle="1" w:styleId="200">
    <w:name w:val="样式20"/>
    <w:uiPriority w:val="1"/>
    <w:rsid w:val="0073600E"/>
    <w:rPr>
      <w:rFonts w:eastAsia="微软雅黑"/>
      <w:b/>
      <w:sz w:val="18"/>
    </w:rPr>
  </w:style>
  <w:style w:type="character" w:customStyle="1" w:styleId="211">
    <w:name w:val="样式21"/>
    <w:uiPriority w:val="1"/>
    <w:rsid w:val="0073600E"/>
    <w:rPr>
      <w:rFonts w:eastAsia="微软雅黑"/>
      <w:b/>
      <w:sz w:val="18"/>
    </w:rPr>
  </w:style>
  <w:style w:type="character" w:customStyle="1" w:styleId="220">
    <w:name w:val="样式22"/>
    <w:uiPriority w:val="1"/>
    <w:rsid w:val="0073600E"/>
    <w:rPr>
      <w:rFonts w:eastAsia="微软雅黑"/>
      <w:b/>
      <w:sz w:val="18"/>
    </w:rPr>
  </w:style>
  <w:style w:type="paragraph" w:customStyle="1" w:styleId="230">
    <w:name w:val="样式23"/>
    <w:basedOn w:val="1"/>
    <w:link w:val="23Char"/>
    <w:qFormat/>
    <w:rsid w:val="0073600E"/>
    <w:pPr>
      <w:pageBreakBefore w:val="0"/>
      <w:tabs>
        <w:tab w:val="left" w:pos="400"/>
      </w:tabs>
      <w:spacing w:before="340" w:after="330" w:line="578" w:lineRule="auto"/>
      <w:ind w:left="432" w:hanging="432"/>
    </w:pPr>
    <w:rPr>
      <w:rFonts w:ascii="微软雅黑" w:eastAsia="微软雅黑" w:hAnsi="微软雅黑"/>
      <w:b w:val="0"/>
      <w:sz w:val="30"/>
      <w:szCs w:val="30"/>
    </w:rPr>
  </w:style>
  <w:style w:type="character" w:customStyle="1" w:styleId="23Char">
    <w:name w:val="样式23 Char"/>
    <w:link w:val="230"/>
    <w:rsid w:val="0073600E"/>
    <w:rPr>
      <w:rFonts w:ascii="微软雅黑" w:eastAsia="微软雅黑" w:hAnsi="微软雅黑" w:cs="Times New Roman"/>
      <w:bCs/>
      <w:kern w:val="44"/>
      <w:sz w:val="30"/>
      <w:szCs w:val="30"/>
    </w:rPr>
  </w:style>
  <w:style w:type="paragraph" w:customStyle="1" w:styleId="240">
    <w:name w:val="样式24"/>
    <w:basedOn w:val="2"/>
    <w:link w:val="24Char"/>
    <w:qFormat/>
    <w:rsid w:val="0073600E"/>
    <w:pPr>
      <w:tabs>
        <w:tab w:val="left" w:pos="600"/>
      </w:tabs>
      <w:spacing w:before="260" w:after="260"/>
      <w:jc w:val="left"/>
    </w:pPr>
    <w:rPr>
      <w:rFonts w:ascii="微软雅黑" w:eastAsia="宋体" w:hAnsi="微软雅黑"/>
      <w:b w:val="0"/>
      <w:sz w:val="24"/>
      <w:szCs w:val="24"/>
    </w:rPr>
  </w:style>
  <w:style w:type="character" w:customStyle="1" w:styleId="24Char">
    <w:name w:val="样式24 Char"/>
    <w:link w:val="240"/>
    <w:rsid w:val="0073600E"/>
    <w:rPr>
      <w:rFonts w:ascii="微软雅黑" w:eastAsia="宋体" w:hAnsi="微软雅黑" w:cs="Times New Roman"/>
      <w:bCs/>
      <w:sz w:val="24"/>
      <w:szCs w:val="24"/>
    </w:rPr>
  </w:style>
  <w:style w:type="paragraph" w:customStyle="1" w:styleId="250">
    <w:name w:val="样式25"/>
    <w:basedOn w:val="3"/>
    <w:link w:val="25Char"/>
    <w:qFormat/>
    <w:rsid w:val="0073600E"/>
    <w:pPr>
      <w:tabs>
        <w:tab w:val="left" w:pos="800"/>
      </w:tabs>
      <w:snapToGrid/>
      <w:spacing w:before="260" w:beforeAutospacing="0" w:after="260"/>
      <w:ind w:left="720" w:hanging="720"/>
      <w:jc w:val="left"/>
    </w:pPr>
    <w:rPr>
      <w:rFonts w:ascii="微软雅黑" w:eastAsia="宋体" w:hAnsi="微软雅黑"/>
      <w:b w:val="0"/>
      <w:bCs/>
      <w:sz w:val="24"/>
      <w:szCs w:val="24"/>
    </w:rPr>
  </w:style>
  <w:style w:type="character" w:customStyle="1" w:styleId="25Char">
    <w:name w:val="样式25 Char"/>
    <w:link w:val="250"/>
    <w:rsid w:val="0073600E"/>
    <w:rPr>
      <w:rFonts w:ascii="微软雅黑" w:eastAsia="宋体" w:hAnsi="微软雅黑" w:cs="Times New Roman"/>
      <w:bCs/>
      <w:sz w:val="24"/>
      <w:szCs w:val="24"/>
    </w:rPr>
  </w:style>
  <w:style w:type="paragraph" w:customStyle="1" w:styleId="260">
    <w:name w:val="样式26"/>
    <w:basedOn w:val="4"/>
    <w:link w:val="26Char"/>
    <w:qFormat/>
    <w:rsid w:val="0073600E"/>
    <w:pPr>
      <w:tabs>
        <w:tab w:val="left" w:pos="1000"/>
      </w:tabs>
      <w:spacing w:before="280" w:after="290"/>
      <w:ind w:left="864" w:hanging="864"/>
      <w:jc w:val="left"/>
    </w:pPr>
    <w:rPr>
      <w:rFonts w:ascii="微软雅黑" w:eastAsia="宋体" w:hAnsi="微软雅黑"/>
      <w:b w:val="0"/>
      <w:kern w:val="2"/>
      <w:sz w:val="24"/>
      <w:szCs w:val="24"/>
    </w:rPr>
  </w:style>
  <w:style w:type="character" w:customStyle="1" w:styleId="26Char">
    <w:name w:val="样式26 Char"/>
    <w:link w:val="260"/>
    <w:rsid w:val="0073600E"/>
    <w:rPr>
      <w:rFonts w:ascii="微软雅黑" w:eastAsia="宋体" w:hAnsi="微软雅黑" w:cs="Times New Roman"/>
      <w:bCs/>
      <w:sz w:val="24"/>
      <w:szCs w:val="24"/>
    </w:rPr>
  </w:style>
  <w:style w:type="paragraph" w:customStyle="1" w:styleId="270">
    <w:name w:val="样式27"/>
    <w:basedOn w:val="5"/>
    <w:link w:val="27Char"/>
    <w:qFormat/>
    <w:rsid w:val="0073600E"/>
    <w:pPr>
      <w:numPr>
        <w:ilvl w:val="0"/>
        <w:numId w:val="0"/>
      </w:numPr>
      <w:tabs>
        <w:tab w:val="left" w:pos="426"/>
      </w:tabs>
      <w:spacing w:before="280" w:after="290"/>
      <w:ind w:left="851" w:hanging="851"/>
    </w:pPr>
    <w:rPr>
      <w:rFonts w:ascii="微软雅黑" w:eastAsia="微软雅黑" w:hAnsi="微软雅黑"/>
      <w:b w:val="0"/>
      <w:kern w:val="2"/>
      <w:szCs w:val="24"/>
    </w:rPr>
  </w:style>
  <w:style w:type="character" w:customStyle="1" w:styleId="27Char">
    <w:name w:val="样式27 Char"/>
    <w:link w:val="270"/>
    <w:rsid w:val="0073600E"/>
    <w:rPr>
      <w:rFonts w:ascii="微软雅黑" w:eastAsia="微软雅黑" w:hAnsi="微软雅黑" w:cs="Times New Roman"/>
      <w:bCs/>
      <w:sz w:val="24"/>
      <w:szCs w:val="24"/>
    </w:rPr>
  </w:style>
  <w:style w:type="paragraph" w:customStyle="1" w:styleId="280">
    <w:name w:val="样式28"/>
    <w:basedOn w:val="270"/>
    <w:link w:val="28Char"/>
    <w:qFormat/>
    <w:rsid w:val="0073600E"/>
    <w:pPr>
      <w:tabs>
        <w:tab w:val="clear" w:pos="426"/>
      </w:tabs>
      <w:ind w:left="420" w:hanging="420"/>
    </w:pPr>
    <w:rPr>
      <w:rFonts w:eastAsia="宋体"/>
    </w:rPr>
  </w:style>
  <w:style w:type="character" w:customStyle="1" w:styleId="28Char">
    <w:name w:val="样式28 Char"/>
    <w:basedOn w:val="27Char"/>
    <w:link w:val="280"/>
    <w:rsid w:val="0073600E"/>
    <w:rPr>
      <w:rFonts w:ascii="微软雅黑" w:eastAsia="宋体" w:hAnsi="微软雅黑" w:cs="Times New Roman"/>
      <w:bCs/>
      <w:sz w:val="24"/>
      <w:szCs w:val="24"/>
    </w:rPr>
  </w:style>
  <w:style w:type="paragraph" w:customStyle="1" w:styleId="29">
    <w:name w:val="样式29"/>
    <w:basedOn w:val="6"/>
    <w:link w:val="29Char"/>
    <w:qFormat/>
    <w:rsid w:val="0073600E"/>
    <w:pPr>
      <w:numPr>
        <w:ilvl w:val="0"/>
        <w:numId w:val="0"/>
      </w:numPr>
      <w:spacing w:after="64"/>
      <w:ind w:left="420" w:hanging="420"/>
      <w:jc w:val="left"/>
    </w:pPr>
    <w:rPr>
      <w:rFonts w:ascii="微软雅黑" w:eastAsia="宋体" w:hAnsi="微软雅黑"/>
      <w:b w:val="0"/>
      <w:kern w:val="2"/>
    </w:rPr>
  </w:style>
  <w:style w:type="character" w:customStyle="1" w:styleId="29Char">
    <w:name w:val="样式29 Char"/>
    <w:link w:val="29"/>
    <w:rsid w:val="0073600E"/>
    <w:rPr>
      <w:rFonts w:ascii="微软雅黑" w:eastAsia="宋体" w:hAnsi="微软雅黑" w:cs="Times New Roman"/>
      <w:bCs/>
      <w:sz w:val="24"/>
      <w:szCs w:val="24"/>
    </w:rPr>
  </w:style>
  <w:style w:type="paragraph" w:customStyle="1" w:styleId="300">
    <w:name w:val="样式30"/>
    <w:basedOn w:val="6"/>
    <w:link w:val="30Char"/>
    <w:qFormat/>
    <w:rsid w:val="0073600E"/>
    <w:pPr>
      <w:tabs>
        <w:tab w:val="left" w:pos="567"/>
        <w:tab w:val="left" w:pos="1152"/>
      </w:tabs>
      <w:spacing w:after="64"/>
      <w:ind w:left="1152" w:hanging="1152"/>
      <w:jc w:val="left"/>
    </w:pPr>
    <w:rPr>
      <w:rFonts w:ascii="微软雅黑" w:eastAsia="微软雅黑" w:hAnsi="微软雅黑"/>
      <w:b w:val="0"/>
      <w:kern w:val="2"/>
    </w:rPr>
  </w:style>
  <w:style w:type="character" w:customStyle="1" w:styleId="30Char">
    <w:name w:val="样式30 Char"/>
    <w:link w:val="300"/>
    <w:rsid w:val="0073600E"/>
    <w:rPr>
      <w:rFonts w:ascii="微软雅黑" w:eastAsia="微软雅黑" w:hAnsi="微软雅黑" w:cs="Times New Roman"/>
      <w:bCs/>
      <w:sz w:val="24"/>
      <w:szCs w:val="24"/>
    </w:rPr>
  </w:style>
  <w:style w:type="paragraph" w:customStyle="1" w:styleId="310">
    <w:name w:val="样式31"/>
    <w:basedOn w:val="a2"/>
    <w:link w:val="31Char"/>
    <w:qFormat/>
    <w:rsid w:val="0073600E"/>
    <w:pPr>
      <w:spacing w:line="360" w:lineRule="auto"/>
      <w:ind w:firstLineChars="200" w:firstLine="200"/>
      <w:jc w:val="left"/>
    </w:pPr>
    <w:rPr>
      <w:rFonts w:ascii="Times New Roman" w:eastAsia="微软雅黑" w:hAnsi="Times New Roman" w:cs="Times New Roman"/>
      <w:kern w:val="0"/>
      <w:sz w:val="24"/>
      <w:szCs w:val="20"/>
    </w:rPr>
  </w:style>
  <w:style w:type="character" w:customStyle="1" w:styleId="31Char">
    <w:name w:val="样式31 Char"/>
    <w:link w:val="310"/>
    <w:rsid w:val="0073600E"/>
    <w:rPr>
      <w:rFonts w:ascii="Times New Roman" w:eastAsia="微软雅黑" w:hAnsi="Times New Roman" w:cs="Times New Roman"/>
      <w:kern w:val="0"/>
      <w:sz w:val="24"/>
      <w:szCs w:val="20"/>
    </w:rPr>
  </w:style>
  <w:style w:type="paragraph" w:customStyle="1" w:styleId="32">
    <w:name w:val="样式32"/>
    <w:basedOn w:val="310"/>
    <w:link w:val="32Char"/>
    <w:qFormat/>
    <w:rsid w:val="0073600E"/>
    <w:pPr>
      <w:numPr>
        <w:numId w:val="4"/>
      </w:numPr>
      <w:ind w:firstLineChars="0" w:firstLine="0"/>
    </w:pPr>
    <w:rPr>
      <w:rFonts w:eastAsia="宋体"/>
      <w:kern w:val="2"/>
      <w:szCs w:val="22"/>
    </w:rPr>
  </w:style>
  <w:style w:type="character" w:customStyle="1" w:styleId="32Char">
    <w:name w:val="样式32 Char"/>
    <w:link w:val="32"/>
    <w:rsid w:val="0073600E"/>
    <w:rPr>
      <w:rFonts w:ascii="Times New Roman" w:eastAsia="宋体" w:hAnsi="Times New Roman" w:cs="Times New Roman"/>
      <w:sz w:val="24"/>
    </w:rPr>
  </w:style>
  <w:style w:type="paragraph" w:customStyle="1" w:styleId="330">
    <w:name w:val="样式33"/>
    <w:basedOn w:val="310"/>
    <w:link w:val="33Char"/>
    <w:qFormat/>
    <w:rsid w:val="0073600E"/>
    <w:pPr>
      <w:ind w:left="1140" w:firstLineChars="0" w:firstLine="0"/>
    </w:pPr>
    <w:rPr>
      <w:rFonts w:eastAsia="宋体"/>
      <w:kern w:val="2"/>
      <w:szCs w:val="22"/>
    </w:rPr>
  </w:style>
  <w:style w:type="character" w:customStyle="1" w:styleId="33Char">
    <w:name w:val="样式33 Char"/>
    <w:link w:val="330"/>
    <w:rsid w:val="0073600E"/>
    <w:rPr>
      <w:rFonts w:ascii="Times New Roman" w:eastAsia="宋体" w:hAnsi="Times New Roman" w:cs="Times New Roman"/>
      <w:sz w:val="24"/>
    </w:rPr>
  </w:style>
  <w:style w:type="paragraph" w:customStyle="1" w:styleId="340">
    <w:name w:val="样式34"/>
    <w:basedOn w:val="310"/>
    <w:link w:val="34Char"/>
    <w:qFormat/>
    <w:rsid w:val="0073600E"/>
    <w:pPr>
      <w:ind w:firstLine="480"/>
    </w:pPr>
    <w:rPr>
      <w:rFonts w:ascii="微软雅黑" w:hAnsi="微软雅黑"/>
    </w:rPr>
  </w:style>
  <w:style w:type="character" w:customStyle="1" w:styleId="34Char">
    <w:name w:val="样式34 Char"/>
    <w:link w:val="340"/>
    <w:rsid w:val="0073600E"/>
    <w:rPr>
      <w:rFonts w:ascii="微软雅黑" w:eastAsia="微软雅黑" w:hAnsi="微软雅黑" w:cs="Times New Roman"/>
      <w:kern w:val="0"/>
      <w:sz w:val="24"/>
      <w:szCs w:val="20"/>
    </w:rPr>
  </w:style>
  <w:style w:type="paragraph" w:customStyle="1" w:styleId="35">
    <w:name w:val="样式35"/>
    <w:basedOn w:val="1"/>
    <w:link w:val="35Char"/>
    <w:qFormat/>
    <w:rsid w:val="0073600E"/>
    <w:pPr>
      <w:tabs>
        <w:tab w:val="left" w:pos="400"/>
      </w:tabs>
      <w:spacing w:before="340" w:after="330"/>
      <w:ind w:left="432" w:hanging="432"/>
    </w:pPr>
    <w:rPr>
      <w:rFonts w:ascii="黑体" w:hAnsi="黑体"/>
      <w:sz w:val="32"/>
      <w:szCs w:val="32"/>
    </w:rPr>
  </w:style>
  <w:style w:type="character" w:customStyle="1" w:styleId="35Char">
    <w:name w:val="样式35 Char"/>
    <w:link w:val="35"/>
    <w:rsid w:val="0073600E"/>
    <w:rPr>
      <w:rFonts w:ascii="黑体" w:eastAsia="黑体" w:hAnsi="黑体" w:cs="Times New Roman"/>
      <w:b/>
      <w:bCs/>
      <w:kern w:val="44"/>
      <w:sz w:val="32"/>
      <w:szCs w:val="32"/>
    </w:rPr>
  </w:style>
  <w:style w:type="paragraph" w:customStyle="1" w:styleId="LENOVO">
    <w:name w:val="文档属性标题（LENOVO）"/>
    <w:basedOn w:val="a2"/>
    <w:next w:val="LENOVO0"/>
    <w:qFormat/>
    <w:rsid w:val="0073600E"/>
    <w:pPr>
      <w:framePr w:hSpace="180" w:wrap="around" w:vAnchor="text" w:hAnchor="margin" w:xAlign="inside" w:y="121"/>
      <w:widowControl/>
      <w:spacing w:line="300" w:lineRule="auto"/>
      <w:suppressOverlap/>
      <w:jc w:val="left"/>
    </w:pPr>
    <w:rPr>
      <w:rFonts w:ascii="Arial" w:eastAsia="宋体" w:hAnsi="Arial" w:cs="Times New Roman"/>
      <w:b/>
      <w:kern w:val="0"/>
      <w:sz w:val="18"/>
      <w:szCs w:val="21"/>
    </w:rPr>
  </w:style>
  <w:style w:type="paragraph" w:customStyle="1" w:styleId="LENOVO0">
    <w:name w:val="文档属性（LENOVO）"/>
    <w:basedOn w:val="LENOVO"/>
    <w:qFormat/>
    <w:rsid w:val="0073600E"/>
    <w:pPr>
      <w:framePr w:wrap="around"/>
      <w:ind w:leftChars="50" w:left="50"/>
    </w:pPr>
    <w:rPr>
      <w:b w:val="0"/>
    </w:rPr>
  </w:style>
  <w:style w:type="paragraph" w:customStyle="1" w:styleId="a14">
    <w:name w:val="a14"/>
    <w:basedOn w:val="a2"/>
    <w:rsid w:val="0073600E"/>
    <w:pPr>
      <w:spacing w:before="100" w:beforeAutospacing="1" w:after="100" w:afterAutospacing="1" w:line="300" w:lineRule="atLeast"/>
      <w:ind w:firstLine="375"/>
    </w:pPr>
    <w:rPr>
      <w:rFonts w:ascii="宋体" w:eastAsia="宋体" w:hAnsi="宋体" w:cs="Times New Roman"/>
      <w:kern w:val="0"/>
      <w:szCs w:val="21"/>
      <w:lang w:eastAsia="en-US"/>
    </w:rPr>
  </w:style>
  <w:style w:type="paragraph" w:customStyle="1" w:styleId="tytytyty">
    <w:name w:val="tytytyty"/>
    <w:basedOn w:val="a2"/>
    <w:link w:val="tytytytyChar"/>
    <w:rsid w:val="0073600E"/>
    <w:pPr>
      <w:spacing w:line="360" w:lineRule="auto"/>
      <w:ind w:leftChars="171" w:left="359" w:firstLineChars="200" w:firstLine="480"/>
    </w:pPr>
    <w:rPr>
      <w:rFonts w:ascii="Times New Roman" w:eastAsia="宋体" w:hAnsi="Times New Roman" w:cs="Times New Roman"/>
      <w:kern w:val="0"/>
      <w:sz w:val="24"/>
      <w:szCs w:val="24"/>
    </w:rPr>
  </w:style>
  <w:style w:type="character" w:customStyle="1" w:styleId="tytytytyChar">
    <w:name w:val="tytytyty Char"/>
    <w:link w:val="tytytyty"/>
    <w:rsid w:val="0073600E"/>
    <w:rPr>
      <w:rFonts w:ascii="Times New Roman" w:eastAsia="宋体" w:hAnsi="Times New Roman" w:cs="Times New Roman"/>
      <w:kern w:val="0"/>
      <w:sz w:val="24"/>
      <w:szCs w:val="24"/>
    </w:rPr>
  </w:style>
  <w:style w:type="paragraph" w:customStyle="1" w:styleId="bianhao1">
    <w:name w:val="bianhao1"/>
    <w:basedOn w:val="tytytyty"/>
    <w:link w:val="bianhao1Char"/>
    <w:rsid w:val="0073600E"/>
    <w:pPr>
      <w:tabs>
        <w:tab w:val="left" w:pos="1259"/>
      </w:tabs>
      <w:ind w:leftChars="0" w:left="0" w:firstLineChars="0" w:firstLine="0"/>
    </w:pPr>
    <w:rPr>
      <w:kern w:val="2"/>
    </w:rPr>
  </w:style>
  <w:style w:type="character" w:customStyle="1" w:styleId="bianhao1Char">
    <w:name w:val="bianhao1 Char"/>
    <w:link w:val="bianhao1"/>
    <w:rsid w:val="0073600E"/>
    <w:rPr>
      <w:rFonts w:ascii="Times New Roman" w:eastAsia="宋体" w:hAnsi="Times New Roman" w:cs="Times New Roman"/>
      <w:sz w:val="24"/>
      <w:szCs w:val="24"/>
    </w:rPr>
  </w:style>
  <w:style w:type="paragraph" w:customStyle="1" w:styleId="bianhao2">
    <w:name w:val="bianhao2"/>
    <w:basedOn w:val="bianhao1"/>
    <w:rsid w:val="0073600E"/>
    <w:pPr>
      <w:tabs>
        <w:tab w:val="clear" w:pos="1259"/>
        <w:tab w:val="left" w:pos="432"/>
      </w:tabs>
      <w:ind w:left="432" w:hanging="432"/>
    </w:pPr>
  </w:style>
  <w:style w:type="paragraph" w:customStyle="1" w:styleId="biaoti2">
    <w:name w:val="biaoti2"/>
    <w:basedOn w:val="2"/>
    <w:rsid w:val="0073600E"/>
    <w:pPr>
      <w:numPr>
        <w:ilvl w:val="0"/>
        <w:numId w:val="0"/>
      </w:numPr>
      <w:spacing w:before="0" w:after="260"/>
      <w:ind w:left="840" w:hanging="420"/>
    </w:pPr>
    <w:rPr>
      <w:rFonts w:ascii="Arial" w:hAnsi="Arial"/>
    </w:rPr>
  </w:style>
  <w:style w:type="paragraph" w:customStyle="1" w:styleId="bianhao3">
    <w:name w:val="bianhao3"/>
    <w:basedOn w:val="bianhao2"/>
    <w:rsid w:val="0073600E"/>
  </w:style>
  <w:style w:type="paragraph" w:customStyle="1" w:styleId="bianhao5">
    <w:name w:val="bianhao5"/>
    <w:basedOn w:val="tytytyty"/>
    <w:rsid w:val="0073600E"/>
    <w:pPr>
      <w:tabs>
        <w:tab w:val="left" w:pos="576"/>
      </w:tabs>
      <w:ind w:leftChars="0" w:left="0" w:firstLineChars="0" w:firstLine="0"/>
    </w:pPr>
  </w:style>
  <w:style w:type="paragraph" w:customStyle="1" w:styleId="--">
    <w:name w:val="绿盟科技--正文"/>
    <w:qFormat/>
    <w:rsid w:val="0073600E"/>
    <w:pPr>
      <w:spacing w:line="300" w:lineRule="auto"/>
    </w:pPr>
    <w:rPr>
      <w:rFonts w:ascii="Arial" w:eastAsia="宋体" w:hAnsi="Arial" w:cs="Times New Roman"/>
      <w:kern w:val="0"/>
      <w:szCs w:val="21"/>
    </w:rPr>
  </w:style>
  <w:style w:type="paragraph" w:customStyle="1" w:styleId="--0">
    <w:name w:val="绿盟科技--正文首行缩进"/>
    <w:basedOn w:val="--"/>
    <w:qFormat/>
    <w:rsid w:val="0073600E"/>
    <w:pPr>
      <w:spacing w:after="50"/>
      <w:ind w:firstLineChars="200" w:firstLine="200"/>
    </w:pPr>
  </w:style>
  <w:style w:type="paragraph" w:customStyle="1" w:styleId="kuang">
    <w:name w:val="kuang"/>
    <w:basedOn w:val="tytytyty"/>
    <w:rsid w:val="0073600E"/>
    <w:pPr>
      <w:suppressAutoHyphens/>
      <w:ind w:leftChars="0" w:left="0" w:firstLineChars="0" w:firstLine="482"/>
    </w:pPr>
    <w:rPr>
      <w:b/>
      <w:kern w:val="1"/>
      <w:lang w:eastAsia="ar-SA"/>
    </w:rPr>
  </w:style>
  <w:style w:type="paragraph" w:customStyle="1" w:styleId="afff3">
    <w:name w:val="正文首行缩进两字符"/>
    <w:basedOn w:val="a2"/>
    <w:link w:val="Char1"/>
    <w:rsid w:val="0073600E"/>
    <w:pPr>
      <w:spacing w:line="360" w:lineRule="auto"/>
      <w:ind w:firstLineChars="200" w:firstLine="200"/>
    </w:pPr>
    <w:rPr>
      <w:rFonts w:ascii="Times New Roman" w:eastAsia="宋体" w:hAnsi="Times New Roman" w:cs="Times New Roman"/>
      <w:kern w:val="0"/>
      <w:sz w:val="24"/>
      <w:szCs w:val="24"/>
    </w:rPr>
  </w:style>
  <w:style w:type="character" w:customStyle="1" w:styleId="Char1">
    <w:name w:val="正文首行缩进两字符 Char"/>
    <w:link w:val="afff3"/>
    <w:rsid w:val="0073600E"/>
    <w:rPr>
      <w:rFonts w:ascii="Times New Roman" w:eastAsia="宋体" w:hAnsi="Times New Roman" w:cs="Times New Roman"/>
      <w:kern w:val="0"/>
      <w:sz w:val="24"/>
      <w:szCs w:val="24"/>
    </w:rPr>
  </w:style>
  <w:style w:type="paragraph" w:customStyle="1" w:styleId="afff4">
    <w:name w:val="普通段落"/>
    <w:rsid w:val="0073600E"/>
    <w:pPr>
      <w:widowControl w:val="0"/>
      <w:adjustRightInd w:val="0"/>
      <w:spacing w:line="360" w:lineRule="auto"/>
      <w:ind w:firstLineChars="200" w:firstLine="480"/>
      <w:jc w:val="both"/>
      <w:textAlignment w:val="baseline"/>
    </w:pPr>
    <w:rPr>
      <w:rFonts w:ascii="Times New Roman" w:eastAsia="宋体" w:hAnsi="Times New Roman" w:cs="Times New Roman"/>
      <w:kern w:val="0"/>
      <w:sz w:val="24"/>
      <w:szCs w:val="20"/>
    </w:rPr>
  </w:style>
  <w:style w:type="paragraph" w:customStyle="1" w:styleId="1a">
    <w:name w:val="文字列表1"/>
    <w:basedOn w:val="a2"/>
    <w:rsid w:val="0073600E"/>
    <w:pPr>
      <w:tabs>
        <w:tab w:val="left" w:pos="820"/>
      </w:tabs>
      <w:snapToGrid w:val="0"/>
      <w:spacing w:line="360" w:lineRule="auto"/>
      <w:ind w:left="820" w:hanging="420"/>
    </w:pPr>
    <w:rPr>
      <w:rFonts w:ascii="Times New Roman" w:eastAsia="宋体" w:hAnsi="Times New Roman" w:cs="Times New Roman"/>
      <w:sz w:val="24"/>
      <w:szCs w:val="24"/>
    </w:rPr>
  </w:style>
  <w:style w:type="paragraph" w:customStyle="1" w:styleId="2a">
    <w:name w:val="样式 首行缩进:  2 字符"/>
    <w:basedOn w:val="a2"/>
    <w:link w:val="2Char"/>
    <w:rsid w:val="0073600E"/>
    <w:pPr>
      <w:widowControl/>
      <w:spacing w:line="360" w:lineRule="auto"/>
      <w:ind w:firstLineChars="200" w:firstLine="480"/>
      <w:jc w:val="left"/>
    </w:pPr>
    <w:rPr>
      <w:rFonts w:ascii="Arial" w:eastAsia="宋体" w:hAnsi="Arial" w:cs="Times New Roman"/>
      <w:kern w:val="0"/>
      <w:sz w:val="24"/>
      <w:szCs w:val="20"/>
    </w:rPr>
  </w:style>
  <w:style w:type="character" w:customStyle="1" w:styleId="2Char">
    <w:name w:val="样式 首行缩进:  2 字符 Char"/>
    <w:link w:val="2a"/>
    <w:rsid w:val="0073600E"/>
    <w:rPr>
      <w:rFonts w:ascii="Arial" w:eastAsia="宋体" w:hAnsi="Arial" w:cs="Times New Roman"/>
      <w:kern w:val="0"/>
      <w:sz w:val="24"/>
      <w:szCs w:val="20"/>
    </w:rPr>
  </w:style>
  <w:style w:type="paragraph" w:customStyle="1" w:styleId="62">
    <w:name w:val="6"/>
    <w:basedOn w:val="a2"/>
    <w:rsid w:val="0073600E"/>
    <w:pPr>
      <w:spacing w:after="120"/>
      <w:ind w:leftChars="200" w:left="420"/>
    </w:pPr>
    <w:rPr>
      <w:rFonts w:ascii="Times New Roman" w:eastAsia="宋体" w:hAnsi="Times New Roman" w:cs="Times New Roman"/>
      <w:szCs w:val="24"/>
    </w:rPr>
  </w:style>
  <w:style w:type="paragraph" w:customStyle="1" w:styleId="1067067">
    <w:name w:val="样式 样式 样式1 + 左侧:  0.67 字符 + 左侧:  0.67 字符"/>
    <w:basedOn w:val="a2"/>
    <w:rsid w:val="0073600E"/>
    <w:pPr>
      <w:spacing w:line="360" w:lineRule="auto"/>
      <w:ind w:leftChars="67" w:left="161" w:firstLineChars="236" w:firstLine="566"/>
    </w:pPr>
    <w:rPr>
      <w:rFonts w:ascii="宋体" w:eastAsia="宋体" w:hAnsi="宋体" w:cs="宋体"/>
      <w:sz w:val="24"/>
      <w:szCs w:val="20"/>
    </w:rPr>
  </w:style>
  <w:style w:type="paragraph" w:customStyle="1" w:styleId="212">
    <w:name w:val="样式 首行缩进:  2 字符1"/>
    <w:basedOn w:val="a2"/>
    <w:link w:val="21Char"/>
    <w:rsid w:val="0073600E"/>
    <w:pPr>
      <w:spacing w:line="360" w:lineRule="auto"/>
      <w:ind w:left="420" w:rightChars="100" w:right="210" w:hanging="420"/>
    </w:pPr>
    <w:rPr>
      <w:rFonts w:ascii="宋体" w:eastAsia="宋体" w:hAnsi="Times New Roman" w:cs="Times New Roman"/>
      <w:sz w:val="24"/>
      <w:szCs w:val="20"/>
    </w:rPr>
  </w:style>
  <w:style w:type="character" w:customStyle="1" w:styleId="21Char">
    <w:name w:val="样式 首行缩进:  2 字符1 Char"/>
    <w:link w:val="212"/>
    <w:rsid w:val="0073600E"/>
    <w:rPr>
      <w:rFonts w:ascii="宋体" w:eastAsia="宋体" w:hAnsi="Times New Roman" w:cs="Times New Roman"/>
      <w:sz w:val="24"/>
      <w:szCs w:val="20"/>
    </w:rPr>
  </w:style>
  <w:style w:type="paragraph" w:customStyle="1" w:styleId="CharCharCharCharCharCharCharCharCharCharCharCharCharCharCharChar">
    <w:name w:val="Char Char Char Char Char Char Char Char Char Char Char Char Char Char Char Char"/>
    <w:basedOn w:val="a2"/>
    <w:rsid w:val="0073600E"/>
    <w:pPr>
      <w:tabs>
        <w:tab w:val="left" w:pos="360"/>
      </w:tabs>
    </w:pPr>
    <w:rPr>
      <w:rFonts w:ascii="Times New Roman" w:eastAsia="宋体" w:hAnsi="Times New Roman" w:cs="Times New Roman"/>
      <w:sz w:val="24"/>
      <w:szCs w:val="24"/>
    </w:rPr>
  </w:style>
  <w:style w:type="paragraph" w:customStyle="1" w:styleId="NERCIS-">
    <w:name w:val="NERCIS-正文"/>
    <w:basedOn w:val="a2"/>
    <w:link w:val="NERCIS-Char"/>
    <w:rsid w:val="0073600E"/>
    <w:pPr>
      <w:spacing w:line="360" w:lineRule="auto"/>
      <w:ind w:firstLineChars="200" w:firstLine="480"/>
    </w:pPr>
    <w:rPr>
      <w:rFonts w:ascii="宋体" w:eastAsia="宋体" w:hAnsi="宋体" w:cs="Times New Roman"/>
      <w:kern w:val="0"/>
      <w:sz w:val="24"/>
      <w:szCs w:val="20"/>
    </w:rPr>
  </w:style>
  <w:style w:type="character" w:customStyle="1" w:styleId="NERCIS-Char">
    <w:name w:val="NERCIS-正文 Char"/>
    <w:link w:val="NERCIS-"/>
    <w:rsid w:val="0073600E"/>
    <w:rPr>
      <w:rFonts w:ascii="宋体" w:eastAsia="宋体" w:hAnsi="宋体" w:cs="Times New Roman"/>
      <w:kern w:val="0"/>
      <w:sz w:val="24"/>
      <w:szCs w:val="20"/>
    </w:rPr>
  </w:style>
  <w:style w:type="character" w:customStyle="1" w:styleId="tytytytyChar1">
    <w:name w:val="tytytyty Char1"/>
    <w:rsid w:val="0073600E"/>
    <w:rPr>
      <w:rFonts w:eastAsia="宋体"/>
      <w:kern w:val="2"/>
      <w:sz w:val="24"/>
      <w:szCs w:val="24"/>
      <w:lang w:val="en-US" w:eastAsia="zh-CN" w:bidi="ar-SA"/>
    </w:rPr>
  </w:style>
  <w:style w:type="character" w:customStyle="1" w:styleId="font121">
    <w:name w:val="font121"/>
    <w:rsid w:val="0073600E"/>
    <w:rPr>
      <w:sz w:val="18"/>
      <w:szCs w:val="18"/>
    </w:rPr>
  </w:style>
  <w:style w:type="character" w:customStyle="1" w:styleId="2Char1">
    <w:name w:val="第一章 标题 2 Char1"/>
    <w:rsid w:val="0073600E"/>
    <w:rPr>
      <w:rFonts w:ascii="Arial" w:eastAsia="黑体" w:hAnsi="Arial"/>
      <w:b/>
      <w:bCs/>
      <w:kern w:val="2"/>
      <w:sz w:val="32"/>
      <w:szCs w:val="32"/>
      <w:lang w:val="en-US" w:eastAsia="zh-CN" w:bidi="ar-SA"/>
    </w:rPr>
  </w:style>
  <w:style w:type="paragraph" w:customStyle="1" w:styleId="221">
    <w:name w:val="样式 首行缩进:  2 字符2"/>
    <w:basedOn w:val="a2"/>
    <w:rsid w:val="0073600E"/>
    <w:pPr>
      <w:spacing w:before="120" w:line="360" w:lineRule="auto"/>
      <w:ind w:firstLineChars="200" w:firstLine="480"/>
    </w:pPr>
    <w:rPr>
      <w:rFonts w:ascii="Times New Roman" w:eastAsia="宋体" w:hAnsi="Times New Roman" w:cs="宋体"/>
      <w:sz w:val="24"/>
      <w:szCs w:val="20"/>
    </w:rPr>
  </w:style>
  <w:style w:type="paragraph" w:customStyle="1" w:styleId="231">
    <w:name w:val="样式 首行缩进:  2 字符3"/>
    <w:basedOn w:val="a2"/>
    <w:rsid w:val="0073600E"/>
    <w:pPr>
      <w:spacing w:before="120" w:line="360" w:lineRule="auto"/>
      <w:ind w:firstLineChars="200" w:firstLine="480"/>
    </w:pPr>
    <w:rPr>
      <w:rFonts w:ascii="Times New Roman" w:eastAsia="宋体" w:hAnsi="Times New Roman" w:cs="宋体"/>
      <w:sz w:val="24"/>
      <w:szCs w:val="20"/>
    </w:rPr>
  </w:style>
  <w:style w:type="paragraph" w:customStyle="1" w:styleId="241">
    <w:name w:val="样式 首行缩进:  2 字符4"/>
    <w:basedOn w:val="a2"/>
    <w:rsid w:val="0073600E"/>
    <w:pPr>
      <w:spacing w:before="120" w:line="360" w:lineRule="auto"/>
      <w:ind w:firstLineChars="200" w:firstLine="480"/>
    </w:pPr>
    <w:rPr>
      <w:rFonts w:ascii="Times New Roman" w:eastAsia="宋体" w:hAnsi="Times New Roman" w:cs="宋体"/>
      <w:sz w:val="24"/>
      <w:szCs w:val="20"/>
    </w:rPr>
  </w:style>
  <w:style w:type="paragraph" w:customStyle="1" w:styleId="251">
    <w:name w:val="样式 首行缩进:  2 字符5"/>
    <w:basedOn w:val="a2"/>
    <w:link w:val="25Char0"/>
    <w:rsid w:val="0073600E"/>
    <w:pPr>
      <w:spacing w:before="120" w:line="360" w:lineRule="auto"/>
      <w:ind w:firstLineChars="200" w:firstLine="480"/>
    </w:pPr>
    <w:rPr>
      <w:rFonts w:ascii="Times New Roman" w:eastAsia="宋体" w:hAnsi="Times New Roman" w:cs="宋体"/>
      <w:sz w:val="24"/>
      <w:szCs w:val="20"/>
    </w:rPr>
  </w:style>
  <w:style w:type="character" w:customStyle="1" w:styleId="25Char0">
    <w:name w:val="样式 首行缩进:  2 字符5 Char"/>
    <w:link w:val="251"/>
    <w:rsid w:val="0073600E"/>
    <w:rPr>
      <w:rFonts w:ascii="Times New Roman" w:eastAsia="宋体" w:hAnsi="Times New Roman" w:cs="宋体"/>
      <w:sz w:val="24"/>
      <w:szCs w:val="20"/>
    </w:rPr>
  </w:style>
  <w:style w:type="character" w:customStyle="1" w:styleId="Footer-EvenChar">
    <w:name w:val="Footer-Even Char"/>
    <w:uiPriority w:val="99"/>
    <w:rsid w:val="0073600E"/>
    <w:rPr>
      <w:kern w:val="2"/>
      <w:sz w:val="18"/>
      <w:szCs w:val="18"/>
    </w:rPr>
  </w:style>
  <w:style w:type="paragraph" w:customStyle="1" w:styleId="Char10">
    <w:name w:val="Char1"/>
    <w:basedOn w:val="a2"/>
    <w:rsid w:val="0073600E"/>
    <w:pPr>
      <w:widowControl/>
      <w:adjustRightInd w:val="0"/>
      <w:snapToGrid w:val="0"/>
      <w:spacing w:beforeLines="25" w:before="78" w:afterLines="25" w:after="78"/>
      <w:jc w:val="center"/>
    </w:pPr>
    <w:rPr>
      <w:rFonts w:ascii="宋体" w:eastAsia="宋体" w:hAnsi="宋体" w:cs="Times New Roman"/>
      <w:szCs w:val="21"/>
    </w:rPr>
  </w:style>
  <w:style w:type="paragraph" w:customStyle="1" w:styleId="afff5">
    <w:name w:val="表标题"/>
    <w:basedOn w:val="a2"/>
    <w:rsid w:val="0073600E"/>
    <w:pPr>
      <w:spacing w:line="360" w:lineRule="auto"/>
      <w:jc w:val="center"/>
    </w:pPr>
    <w:rPr>
      <w:rFonts w:ascii="宋体" w:eastAsia="宋体" w:hAnsi="宋体" w:cs="Times New Roman"/>
      <w:szCs w:val="24"/>
    </w:rPr>
  </w:style>
  <w:style w:type="paragraph" w:customStyle="1" w:styleId="afff6">
    <w:name w:val="文档名"/>
    <w:basedOn w:val="afff7"/>
    <w:rsid w:val="0073600E"/>
    <w:pPr>
      <w:pBdr>
        <w:bottom w:val="none" w:sz="0" w:space="0" w:color="auto"/>
      </w:pBdr>
    </w:pPr>
    <w:rPr>
      <w:rFonts w:eastAsia="楷体_GB2312"/>
      <w:sz w:val="44"/>
    </w:rPr>
  </w:style>
  <w:style w:type="paragraph" w:customStyle="1" w:styleId="afff7">
    <w:name w:val="项目名"/>
    <w:basedOn w:val="aa"/>
    <w:rsid w:val="0073600E"/>
    <w:pPr>
      <w:pBdr>
        <w:bottom w:val="single" w:sz="6" w:space="1" w:color="auto"/>
      </w:pBdr>
      <w:jc w:val="right"/>
      <w:outlineLvl w:val="9"/>
    </w:pPr>
    <w:rPr>
      <w:rFonts w:ascii="Arial" w:eastAsia="黑体" w:hAnsi="Arial" w:cs="Arial"/>
      <w:kern w:val="0"/>
      <w:sz w:val="48"/>
      <w:szCs w:val="24"/>
    </w:rPr>
  </w:style>
  <w:style w:type="character" w:customStyle="1" w:styleId="afff8">
    <w:name w:val="样式 五号"/>
    <w:rsid w:val="0073600E"/>
    <w:rPr>
      <w:sz w:val="21"/>
    </w:rPr>
  </w:style>
  <w:style w:type="paragraph" w:customStyle="1" w:styleId="2b">
    <w:name w:val="正文（首行缩进2字符）"/>
    <w:basedOn w:val="a2"/>
    <w:link w:val="2Char0"/>
    <w:rsid w:val="0073600E"/>
    <w:pPr>
      <w:spacing w:line="360" w:lineRule="auto"/>
      <w:ind w:firstLineChars="200" w:firstLine="480"/>
    </w:pPr>
    <w:rPr>
      <w:rFonts w:ascii="Times New Roman" w:eastAsia="宋体" w:hAnsi="Times New Roman" w:cs="Times New Roman"/>
      <w:szCs w:val="24"/>
    </w:rPr>
  </w:style>
  <w:style w:type="character" w:customStyle="1" w:styleId="2Char0">
    <w:name w:val="正文（首行缩进2字符） Char"/>
    <w:link w:val="2b"/>
    <w:rsid w:val="0073600E"/>
    <w:rPr>
      <w:rFonts w:ascii="Times New Roman" w:eastAsia="宋体" w:hAnsi="Times New Roman" w:cs="Times New Roman"/>
      <w:szCs w:val="24"/>
    </w:rPr>
  </w:style>
  <w:style w:type="paragraph" w:customStyle="1" w:styleId="150">
    <w:name w:val="样式 行距: 1.5 倍行距"/>
    <w:basedOn w:val="a2"/>
    <w:rsid w:val="0073600E"/>
    <w:pPr>
      <w:spacing w:line="360" w:lineRule="auto"/>
      <w:ind w:firstLineChars="200" w:firstLine="200"/>
    </w:pPr>
    <w:rPr>
      <w:rFonts w:ascii="Times New Roman" w:eastAsia="宋体" w:hAnsi="Times New Roman" w:cs="宋体"/>
      <w:szCs w:val="20"/>
    </w:rPr>
  </w:style>
  <w:style w:type="paragraph" w:customStyle="1" w:styleId="CharChar1CharCharCharCharCharCharCharCharCharCharCharCharCharCharChar">
    <w:name w:val="Char Char1 Char Char Char Char Char Char Char Char Char Char Char Char Char Char Char"/>
    <w:basedOn w:val="a2"/>
    <w:rsid w:val="0073600E"/>
    <w:pPr>
      <w:widowControl/>
      <w:spacing w:after="160" w:line="240" w:lineRule="exact"/>
      <w:jc w:val="left"/>
    </w:pPr>
    <w:rPr>
      <w:rFonts w:ascii="Verdana" w:eastAsia="宋体" w:hAnsi="Verdana" w:cs="Times New Roman"/>
      <w:kern w:val="0"/>
      <w:sz w:val="20"/>
      <w:szCs w:val="20"/>
      <w:lang w:eastAsia="en-US"/>
    </w:rPr>
  </w:style>
  <w:style w:type="paragraph" w:customStyle="1" w:styleId="Char2">
    <w:name w:val="Char"/>
    <w:basedOn w:val="a2"/>
    <w:rsid w:val="0073600E"/>
    <w:pPr>
      <w:tabs>
        <w:tab w:val="left" w:pos="360"/>
      </w:tabs>
    </w:pPr>
    <w:rPr>
      <w:rFonts w:ascii="Times New Roman" w:eastAsia="宋体" w:hAnsi="Times New Roman" w:cs="Times New Roman"/>
      <w:sz w:val="24"/>
      <w:szCs w:val="24"/>
    </w:rPr>
  </w:style>
  <w:style w:type="paragraph" w:customStyle="1" w:styleId="afff9">
    <w:name w:val="段"/>
    <w:link w:val="Char3"/>
    <w:rsid w:val="0073600E"/>
    <w:pPr>
      <w:autoSpaceDE w:val="0"/>
      <w:autoSpaceDN w:val="0"/>
      <w:ind w:firstLine="200"/>
      <w:jc w:val="both"/>
    </w:pPr>
    <w:rPr>
      <w:rFonts w:ascii="宋体" w:eastAsia="宋体" w:hAnsi="Times New Roman" w:cs="Times New Roman"/>
      <w:kern w:val="0"/>
      <w:szCs w:val="20"/>
    </w:rPr>
  </w:style>
  <w:style w:type="character" w:customStyle="1" w:styleId="Char3">
    <w:name w:val="段 Char"/>
    <w:link w:val="afff9"/>
    <w:rsid w:val="0073600E"/>
    <w:rPr>
      <w:rFonts w:ascii="宋体" w:eastAsia="宋体" w:hAnsi="Times New Roman" w:cs="Times New Roman"/>
      <w:kern w:val="0"/>
      <w:szCs w:val="20"/>
    </w:rPr>
  </w:style>
  <w:style w:type="paragraph" w:customStyle="1" w:styleId="afffa">
    <w:name w:val="前言、引言标题"/>
    <w:next w:val="a2"/>
    <w:rsid w:val="0073600E"/>
    <w:pPr>
      <w:shd w:val="clear" w:color="FFFFFF" w:fill="FFFFFF"/>
      <w:tabs>
        <w:tab w:val="left" w:pos="432"/>
      </w:tabs>
      <w:spacing w:before="640" w:after="560"/>
      <w:ind w:left="432" w:hanging="432"/>
      <w:jc w:val="center"/>
      <w:outlineLvl w:val="0"/>
    </w:pPr>
    <w:rPr>
      <w:rFonts w:ascii="黑体" w:eastAsia="黑体" w:hAnsi="Times New Roman" w:cs="Times New Roman"/>
      <w:kern w:val="0"/>
      <w:sz w:val="32"/>
      <w:szCs w:val="20"/>
    </w:rPr>
  </w:style>
  <w:style w:type="paragraph" w:customStyle="1" w:styleId="afffb">
    <w:name w:val="章标题"/>
    <w:next w:val="afff9"/>
    <w:rsid w:val="0073600E"/>
    <w:pPr>
      <w:tabs>
        <w:tab w:val="left" w:pos="576"/>
      </w:tabs>
      <w:spacing w:before="50" w:after="50"/>
      <w:ind w:left="576" w:hanging="576"/>
      <w:jc w:val="both"/>
      <w:outlineLvl w:val="1"/>
    </w:pPr>
    <w:rPr>
      <w:rFonts w:ascii="黑体" w:eastAsia="黑体" w:hAnsi="Times New Roman" w:cs="Times New Roman"/>
      <w:kern w:val="0"/>
      <w:szCs w:val="20"/>
    </w:rPr>
  </w:style>
  <w:style w:type="paragraph" w:customStyle="1" w:styleId="afffc">
    <w:name w:val="一级条标题"/>
    <w:basedOn w:val="afffb"/>
    <w:next w:val="afff9"/>
    <w:rsid w:val="0073600E"/>
    <w:pPr>
      <w:tabs>
        <w:tab w:val="clear" w:pos="576"/>
        <w:tab w:val="left" w:pos="720"/>
      </w:tabs>
      <w:spacing w:before="0" w:after="0"/>
      <w:ind w:left="720" w:hanging="720"/>
      <w:outlineLvl w:val="2"/>
    </w:pPr>
  </w:style>
  <w:style w:type="paragraph" w:customStyle="1" w:styleId="afffd">
    <w:name w:val="二级条标题"/>
    <w:basedOn w:val="afffc"/>
    <w:next w:val="afff9"/>
    <w:rsid w:val="0073600E"/>
    <w:pPr>
      <w:tabs>
        <w:tab w:val="clear" w:pos="720"/>
        <w:tab w:val="left" w:pos="1148"/>
      </w:tabs>
      <w:ind w:left="1148" w:hanging="864"/>
      <w:outlineLvl w:val="3"/>
    </w:pPr>
  </w:style>
  <w:style w:type="paragraph" w:customStyle="1" w:styleId="afffe">
    <w:name w:val="其他发布部门"/>
    <w:basedOn w:val="a2"/>
    <w:rsid w:val="0073600E"/>
    <w:pPr>
      <w:framePr w:w="7433" w:h="585" w:hRule="exact" w:hSpace="180" w:vSpace="180" w:wrap="around" w:hAnchor="margin" w:xAlign="center" w:y="14401" w:anchorLock="1"/>
      <w:widowControl/>
      <w:tabs>
        <w:tab w:val="left" w:pos="1008"/>
      </w:tabs>
      <w:spacing w:line="0" w:lineRule="atLeast"/>
      <w:ind w:left="1008" w:hanging="1008"/>
      <w:jc w:val="center"/>
    </w:pPr>
    <w:rPr>
      <w:rFonts w:ascii="黑体" w:eastAsia="黑体" w:hAnsi="Times New Roman" w:cs="Times New Roman"/>
      <w:spacing w:val="20"/>
      <w:w w:val="135"/>
      <w:kern w:val="0"/>
      <w:sz w:val="36"/>
      <w:szCs w:val="20"/>
    </w:rPr>
  </w:style>
  <w:style w:type="paragraph" w:customStyle="1" w:styleId="affff">
    <w:name w:val="数字编号列项（二级）"/>
    <w:rsid w:val="0073600E"/>
    <w:pPr>
      <w:tabs>
        <w:tab w:val="left" w:pos="1152"/>
      </w:tabs>
      <w:ind w:left="1152" w:hanging="1152"/>
      <w:jc w:val="both"/>
    </w:pPr>
    <w:rPr>
      <w:rFonts w:ascii="宋体" w:eastAsia="宋体" w:hAnsi="Times New Roman" w:cs="Times New Roman"/>
      <w:kern w:val="0"/>
      <w:szCs w:val="20"/>
    </w:rPr>
  </w:style>
  <w:style w:type="paragraph" w:customStyle="1" w:styleId="affff0">
    <w:name w:val="无标题条"/>
    <w:next w:val="afff9"/>
    <w:rsid w:val="0073600E"/>
    <w:pPr>
      <w:tabs>
        <w:tab w:val="left" w:pos="1296"/>
      </w:tabs>
      <w:ind w:left="1296" w:hanging="1296"/>
      <w:jc w:val="both"/>
    </w:pPr>
    <w:rPr>
      <w:rFonts w:ascii="Times New Roman" w:eastAsia="宋体" w:hAnsi="Times New Roman" w:cs="Times New Roman"/>
      <w:kern w:val="0"/>
      <w:szCs w:val="20"/>
    </w:rPr>
  </w:style>
  <w:style w:type="paragraph" w:customStyle="1" w:styleId="07413">
    <w:name w:val="首行缩进:  0.74 厘米 行距: 多倍行距 1.3 字行"/>
    <w:basedOn w:val="a2"/>
    <w:rsid w:val="0073600E"/>
    <w:pPr>
      <w:spacing w:line="312" w:lineRule="auto"/>
      <w:ind w:firstLine="420"/>
    </w:pPr>
    <w:rPr>
      <w:rFonts w:ascii="Times New Roman" w:eastAsia="宋体" w:hAnsi="Times New Roman" w:cs="宋体"/>
      <w:szCs w:val="20"/>
    </w:rPr>
  </w:style>
  <w:style w:type="paragraph" w:customStyle="1" w:styleId="CharChar1CharCharCharCharCharChar">
    <w:name w:val="Char Char1 Char Char Char Char Char Char"/>
    <w:basedOn w:val="a2"/>
    <w:rsid w:val="0073600E"/>
    <w:pPr>
      <w:widowControl/>
      <w:spacing w:after="160" w:line="240" w:lineRule="exact"/>
      <w:jc w:val="left"/>
    </w:pPr>
    <w:rPr>
      <w:rFonts w:ascii="Verdana" w:eastAsia="仿宋_GB2312" w:hAnsi="Verdana" w:cs="Times New Roman"/>
      <w:kern w:val="0"/>
      <w:sz w:val="24"/>
      <w:szCs w:val="20"/>
      <w:lang w:eastAsia="en-US"/>
    </w:rPr>
  </w:style>
  <w:style w:type="paragraph" w:customStyle="1" w:styleId="affff1">
    <w:name w:val="目次、标准名称标题"/>
    <w:basedOn w:val="a2"/>
    <w:next w:val="a2"/>
    <w:rsid w:val="0073600E"/>
    <w:pPr>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affff2">
    <w:name w:val="实施日期"/>
    <w:basedOn w:val="a2"/>
    <w:rsid w:val="0073600E"/>
    <w:pPr>
      <w:framePr w:w="4000" w:h="473" w:hRule="exact" w:vSpace="180" w:wrap="around" w:hAnchor="margin" w:xAlign="right" w:y="13511" w:anchorLock="1"/>
      <w:widowControl/>
      <w:tabs>
        <w:tab w:val="left" w:pos="360"/>
      </w:tabs>
      <w:jc w:val="right"/>
    </w:pPr>
    <w:rPr>
      <w:rFonts w:ascii="Times New Roman" w:eastAsia="黑体" w:hAnsi="Times New Roman" w:cs="Times New Roman"/>
      <w:kern w:val="0"/>
      <w:sz w:val="28"/>
      <w:szCs w:val="20"/>
    </w:rPr>
  </w:style>
  <w:style w:type="paragraph" w:customStyle="1" w:styleId="affff3">
    <w:name w:val="正文浙江中烟"/>
    <w:basedOn w:val="a2"/>
    <w:rsid w:val="0073600E"/>
    <w:pPr>
      <w:spacing w:line="360" w:lineRule="auto"/>
      <w:ind w:firstLineChars="200" w:firstLine="200"/>
    </w:pPr>
    <w:rPr>
      <w:rFonts w:ascii="Arial" w:eastAsia="新宋体" w:hAnsi="Arial" w:cs="Times New Roman"/>
      <w:kern w:val="28"/>
      <w:sz w:val="24"/>
      <w:szCs w:val="20"/>
    </w:rPr>
  </w:style>
  <w:style w:type="paragraph" w:customStyle="1" w:styleId="2156">
    <w:name w:val="样式 段落缩进2 小四 + 段前: 15.6 磅"/>
    <w:basedOn w:val="a2"/>
    <w:rsid w:val="0073600E"/>
    <w:pPr>
      <w:spacing w:before="312" w:line="360" w:lineRule="auto"/>
      <w:ind w:firstLineChars="200" w:firstLine="480"/>
    </w:pPr>
    <w:rPr>
      <w:rFonts w:ascii="宋体" w:eastAsia="宋体" w:hAnsi="宋体" w:cs="Times New Roman"/>
      <w:sz w:val="24"/>
      <w:szCs w:val="20"/>
    </w:rPr>
  </w:style>
  <w:style w:type="character" w:customStyle="1" w:styleId="CharChar">
    <w:name w:val="正文文字缩进 Char Char"/>
    <w:rsid w:val="0073600E"/>
    <w:rPr>
      <w:rFonts w:eastAsia="宋体"/>
      <w:kern w:val="2"/>
      <w:sz w:val="24"/>
      <w:szCs w:val="24"/>
      <w:lang w:val="en-US" w:eastAsia="zh-CN" w:bidi="ar-SA"/>
    </w:rPr>
  </w:style>
  <w:style w:type="paragraph" w:customStyle="1" w:styleId="2CharChar">
    <w:name w:val="样式 样式 首行缩进:  2 字符 Char + 黑色 Char"/>
    <w:basedOn w:val="a2"/>
    <w:rsid w:val="0073600E"/>
    <w:pPr>
      <w:spacing w:line="360" w:lineRule="auto"/>
      <w:ind w:firstLine="560"/>
      <w:jc w:val="center"/>
    </w:pPr>
    <w:rPr>
      <w:rFonts w:ascii="Times New Roman" w:eastAsia="宋体" w:hAnsi="宋体" w:cs="宋体"/>
      <w:color w:val="000000"/>
      <w:szCs w:val="21"/>
    </w:rPr>
  </w:style>
  <w:style w:type="paragraph" w:customStyle="1" w:styleId="2Char074">
    <w:name w:val="样式 样式 样式 首行缩进:  2 字符 Char + 桔黄 + 首行缩进:  0.74 厘米"/>
    <w:basedOn w:val="a2"/>
    <w:rsid w:val="0073600E"/>
    <w:pPr>
      <w:spacing w:line="400" w:lineRule="exact"/>
      <w:ind w:firstLine="420"/>
    </w:pPr>
    <w:rPr>
      <w:rFonts w:ascii="宋体" w:eastAsia="宋体" w:hAnsi="宋体" w:cs="宋体"/>
      <w:color w:val="000000"/>
      <w:kern w:val="0"/>
      <w:szCs w:val="20"/>
    </w:rPr>
  </w:style>
  <w:style w:type="character" w:customStyle="1" w:styleId="2CharCharChar">
    <w:name w:val="样式 样式 首行缩进:  2 字符 Char + 黑色 Char Char"/>
    <w:rsid w:val="0073600E"/>
    <w:rPr>
      <w:rFonts w:ascii="宋体" w:eastAsia="宋体" w:hAnsi="宋体" w:cs="宋体"/>
      <w:color w:val="000000"/>
      <w:kern w:val="2"/>
      <w:sz w:val="21"/>
      <w:szCs w:val="28"/>
      <w:lang w:val="en-US" w:eastAsia="zh-CN" w:bidi="ar-SA"/>
    </w:rPr>
  </w:style>
  <w:style w:type="paragraph" w:customStyle="1" w:styleId="affff4">
    <w:name w:val="正文首行缩进（绿盟科技）"/>
    <w:basedOn w:val="a2"/>
    <w:link w:val="Char4"/>
    <w:qFormat/>
    <w:rsid w:val="0073600E"/>
    <w:pPr>
      <w:widowControl/>
      <w:spacing w:after="50" w:line="300" w:lineRule="auto"/>
      <w:ind w:firstLineChars="200" w:firstLine="200"/>
      <w:jc w:val="left"/>
    </w:pPr>
    <w:rPr>
      <w:rFonts w:ascii="Arial" w:eastAsia="宋体" w:hAnsi="Arial" w:cs="Times New Roman"/>
      <w:kern w:val="0"/>
      <w:szCs w:val="21"/>
    </w:rPr>
  </w:style>
  <w:style w:type="character" w:customStyle="1" w:styleId="Char4">
    <w:name w:val="正文首行缩进（绿盟科技） Char"/>
    <w:link w:val="affff4"/>
    <w:rsid w:val="0073600E"/>
    <w:rPr>
      <w:rFonts w:ascii="Arial" w:eastAsia="宋体" w:hAnsi="Arial" w:cs="Times New Roman"/>
      <w:kern w:val="0"/>
      <w:szCs w:val="21"/>
    </w:rPr>
  </w:style>
  <w:style w:type="paragraph" w:customStyle="1" w:styleId="1b">
    <w:name w:val="标题 1（绿盟科技）"/>
    <w:basedOn w:val="1"/>
    <w:next w:val="a2"/>
    <w:qFormat/>
    <w:rsid w:val="0073600E"/>
    <w:pPr>
      <w:pageBreakBefore w:val="0"/>
      <w:numPr>
        <w:numId w:val="0"/>
      </w:numPr>
      <w:pBdr>
        <w:bottom w:val="single" w:sz="48" w:space="1" w:color="auto"/>
      </w:pBdr>
      <w:spacing w:before="600" w:after="330" w:line="576" w:lineRule="auto"/>
      <w:ind w:left="907" w:hanging="907"/>
      <w:jc w:val="left"/>
    </w:pPr>
    <w:rPr>
      <w:rFonts w:ascii="Arial" w:hAnsi="Arial"/>
    </w:rPr>
  </w:style>
  <w:style w:type="paragraph" w:customStyle="1" w:styleId="2c">
    <w:name w:val="标题 2（绿盟科技）"/>
    <w:basedOn w:val="2"/>
    <w:next w:val="a2"/>
    <w:qFormat/>
    <w:rsid w:val="0073600E"/>
    <w:pPr>
      <w:numPr>
        <w:ilvl w:val="0"/>
        <w:numId w:val="0"/>
      </w:numPr>
      <w:spacing w:before="260" w:after="260" w:line="415" w:lineRule="auto"/>
      <w:ind w:left="794" w:hanging="794"/>
      <w:jc w:val="left"/>
    </w:pPr>
    <w:rPr>
      <w:rFonts w:ascii="Arial" w:hAnsi="Arial"/>
      <w:bCs w:val="0"/>
    </w:rPr>
  </w:style>
  <w:style w:type="paragraph" w:customStyle="1" w:styleId="36">
    <w:name w:val="标题 3（绿盟科技）"/>
    <w:basedOn w:val="3"/>
    <w:next w:val="a2"/>
    <w:qFormat/>
    <w:rsid w:val="0073600E"/>
    <w:pPr>
      <w:numPr>
        <w:ilvl w:val="0"/>
        <w:numId w:val="0"/>
      </w:numPr>
      <w:tabs>
        <w:tab w:val="left" w:pos="960"/>
      </w:tabs>
      <w:snapToGrid/>
      <w:spacing w:before="260" w:beforeAutospacing="0" w:after="260" w:line="415" w:lineRule="auto"/>
      <w:ind w:left="907" w:hanging="907"/>
      <w:jc w:val="left"/>
    </w:pPr>
    <w:rPr>
      <w:rFonts w:ascii="Arial" w:hAnsi="Arial"/>
      <w:kern w:val="0"/>
      <w:sz w:val="30"/>
      <w:szCs w:val="30"/>
    </w:rPr>
  </w:style>
  <w:style w:type="paragraph" w:customStyle="1" w:styleId="42">
    <w:name w:val="标题 4（绿盟科技）"/>
    <w:basedOn w:val="4"/>
    <w:next w:val="a2"/>
    <w:qFormat/>
    <w:rsid w:val="0073600E"/>
    <w:pPr>
      <w:widowControl/>
      <w:numPr>
        <w:ilvl w:val="0"/>
        <w:numId w:val="0"/>
      </w:numPr>
      <w:spacing w:before="280" w:after="156" w:line="376" w:lineRule="auto"/>
      <w:ind w:left="1021" w:hanging="1021"/>
      <w:jc w:val="left"/>
    </w:pPr>
    <w:rPr>
      <w:rFonts w:ascii="Arial" w:hAnsi="Arial"/>
      <w:bCs w:val="0"/>
      <w:szCs w:val="28"/>
    </w:rPr>
  </w:style>
  <w:style w:type="paragraph" w:customStyle="1" w:styleId="52">
    <w:name w:val="标题 5（有编号）（绿盟科技）"/>
    <w:basedOn w:val="a2"/>
    <w:next w:val="a2"/>
    <w:qFormat/>
    <w:rsid w:val="0073600E"/>
    <w:pPr>
      <w:keepNext/>
      <w:keepLines/>
      <w:spacing w:before="280" w:after="156" w:line="377" w:lineRule="auto"/>
      <w:ind w:left="1134" w:hanging="1134"/>
      <w:jc w:val="left"/>
      <w:outlineLvl w:val="4"/>
    </w:pPr>
    <w:rPr>
      <w:rFonts w:ascii="Arial" w:eastAsia="黑体" w:hAnsi="Arial" w:cs="Times New Roman"/>
      <w:b/>
      <w:kern w:val="0"/>
      <w:sz w:val="24"/>
      <w:szCs w:val="28"/>
    </w:rPr>
  </w:style>
  <w:style w:type="paragraph" w:customStyle="1" w:styleId="63">
    <w:name w:val="标题 6（有编号）（绿盟科技）"/>
    <w:basedOn w:val="a2"/>
    <w:next w:val="a2"/>
    <w:qFormat/>
    <w:rsid w:val="0073600E"/>
    <w:pPr>
      <w:keepNext/>
      <w:keepLines/>
      <w:spacing w:before="240" w:after="64" w:line="319" w:lineRule="auto"/>
      <w:ind w:left="3000" w:hanging="420"/>
      <w:jc w:val="left"/>
      <w:outlineLvl w:val="5"/>
    </w:pPr>
    <w:rPr>
      <w:rFonts w:ascii="Arial" w:eastAsia="黑体" w:hAnsi="Arial" w:cs="Times New Roman"/>
      <w:b/>
      <w:kern w:val="0"/>
      <w:szCs w:val="24"/>
    </w:rPr>
  </w:style>
  <w:style w:type="paragraph" w:customStyle="1" w:styleId="affff5">
    <w:name w:val="插图标注（绿盟科技）"/>
    <w:next w:val="a2"/>
    <w:link w:val="Char5"/>
    <w:rsid w:val="0073600E"/>
    <w:pPr>
      <w:spacing w:after="156"/>
      <w:ind w:left="3420" w:hanging="420"/>
      <w:jc w:val="center"/>
    </w:pPr>
    <w:rPr>
      <w:rFonts w:ascii="Arial" w:eastAsia="宋体" w:hAnsi="Arial" w:cs="Times New Roman"/>
      <w:kern w:val="0"/>
      <w:szCs w:val="21"/>
    </w:rPr>
  </w:style>
  <w:style w:type="character" w:customStyle="1" w:styleId="Char5">
    <w:name w:val="插图标注（绿盟科技） Char"/>
    <w:link w:val="affff5"/>
    <w:rsid w:val="0073600E"/>
    <w:rPr>
      <w:rFonts w:ascii="Arial" w:eastAsia="宋体" w:hAnsi="Arial" w:cs="Times New Roman"/>
      <w:kern w:val="0"/>
      <w:szCs w:val="21"/>
    </w:rPr>
  </w:style>
  <w:style w:type="paragraph" w:customStyle="1" w:styleId="affff6">
    <w:name w:val="表格标注（绿盟科技）"/>
    <w:basedOn w:val="affff5"/>
    <w:next w:val="a2"/>
    <w:rsid w:val="0073600E"/>
    <w:pPr>
      <w:ind w:left="3840"/>
    </w:pPr>
  </w:style>
  <w:style w:type="paragraph" w:customStyle="1" w:styleId="CharCharCharChar">
    <w:name w:val="Char Char Char Char"/>
    <w:basedOn w:val="a2"/>
    <w:rsid w:val="0073600E"/>
    <w:rPr>
      <w:rFonts w:ascii="Times New Roman" w:eastAsia="宋体" w:hAnsi="Times New Roman" w:cs="Times New Roman"/>
      <w:szCs w:val="24"/>
    </w:rPr>
  </w:style>
  <w:style w:type="paragraph" w:customStyle="1" w:styleId="affff7">
    <w:name w:val="投标文件 正文首行缩进"/>
    <w:basedOn w:val="21"/>
    <w:link w:val="Char6"/>
    <w:rsid w:val="0073600E"/>
    <w:pPr>
      <w:spacing w:after="220" w:line="360" w:lineRule="auto"/>
      <w:ind w:leftChars="0" w:left="0" w:firstLine="200"/>
    </w:pPr>
    <w:rPr>
      <w:rFonts w:ascii="Arial" w:eastAsia="宋体" w:hAnsi="Arial" w:cs="Times New Roman"/>
      <w:szCs w:val="24"/>
    </w:rPr>
  </w:style>
  <w:style w:type="character" w:customStyle="1" w:styleId="Char6">
    <w:name w:val="投标文件 正文首行缩进 Char"/>
    <w:link w:val="affff7"/>
    <w:rsid w:val="0073600E"/>
    <w:rPr>
      <w:rFonts w:ascii="Arial" w:eastAsia="宋体" w:hAnsi="Arial" w:cs="Times New Roman"/>
      <w:szCs w:val="24"/>
    </w:rPr>
  </w:style>
  <w:style w:type="paragraph" w:customStyle="1" w:styleId="ty">
    <w:name w:val="正文标准样式ty"/>
    <w:basedOn w:val="a2"/>
    <w:link w:val="tyChar2"/>
    <w:rsid w:val="0073600E"/>
    <w:pPr>
      <w:spacing w:line="360" w:lineRule="auto"/>
      <w:ind w:firstLineChars="200" w:firstLine="480"/>
    </w:pPr>
    <w:rPr>
      <w:rFonts w:ascii="Times New Roman" w:eastAsia="宋体" w:hAnsi="Times New Roman" w:cs="宋体"/>
      <w:sz w:val="24"/>
      <w:szCs w:val="20"/>
    </w:rPr>
  </w:style>
  <w:style w:type="character" w:customStyle="1" w:styleId="tyChar2">
    <w:name w:val="正文标准样式ty Char2"/>
    <w:link w:val="ty"/>
    <w:rsid w:val="0073600E"/>
    <w:rPr>
      <w:rFonts w:ascii="Times New Roman" w:eastAsia="宋体" w:hAnsi="Times New Roman" w:cs="宋体"/>
      <w:sz w:val="24"/>
      <w:szCs w:val="20"/>
    </w:rPr>
  </w:style>
  <w:style w:type="paragraph" w:customStyle="1" w:styleId="item1">
    <w:name w:val="item 1"/>
    <w:basedOn w:val="a2"/>
    <w:rsid w:val="0073600E"/>
    <w:pPr>
      <w:spacing w:beforeLines="50" w:before="180"/>
      <w:ind w:left="1140" w:hanging="420"/>
      <w:jc w:val="left"/>
    </w:pPr>
    <w:rPr>
      <w:rFonts w:ascii="Times New Roman" w:eastAsia="PMingLiU" w:hAnsi="Times New Roman" w:cs="Times New Roman"/>
      <w:spacing w:val="20"/>
      <w:sz w:val="22"/>
      <w:szCs w:val="24"/>
      <w:lang w:eastAsia="zh-TW"/>
    </w:rPr>
  </w:style>
  <w:style w:type="paragraph" w:customStyle="1" w:styleId="affff8">
    <w:name w:val="我的正文"/>
    <w:basedOn w:val="a2"/>
    <w:rsid w:val="0073600E"/>
    <w:pPr>
      <w:spacing w:line="360" w:lineRule="auto"/>
      <w:ind w:firstLine="435"/>
    </w:pPr>
    <w:rPr>
      <w:rFonts w:ascii="Times New Roman" w:eastAsia="宋体" w:hAnsi="Times New Roman" w:cs="Times New Roman"/>
      <w:sz w:val="24"/>
      <w:szCs w:val="24"/>
    </w:rPr>
  </w:style>
  <w:style w:type="paragraph" w:customStyle="1" w:styleId="affff9">
    <w:name w:val="投标文件 表格正文"/>
    <w:basedOn w:val="a2"/>
    <w:link w:val="Char7"/>
    <w:rsid w:val="0073600E"/>
    <w:pPr>
      <w:spacing w:line="360" w:lineRule="auto"/>
      <w:jc w:val="left"/>
    </w:pPr>
    <w:rPr>
      <w:rFonts w:ascii="Arial" w:eastAsia="宋体" w:hAnsi="Arial" w:cs="Times New Roman"/>
      <w:szCs w:val="24"/>
    </w:rPr>
  </w:style>
  <w:style w:type="character" w:customStyle="1" w:styleId="Char7">
    <w:name w:val="投标文件 表格正文 Char"/>
    <w:link w:val="affff9"/>
    <w:rsid w:val="0073600E"/>
    <w:rPr>
      <w:rFonts w:ascii="Arial" w:eastAsia="宋体" w:hAnsi="Arial" w:cs="Times New Roman"/>
      <w:szCs w:val="24"/>
    </w:rPr>
  </w:style>
  <w:style w:type="paragraph" w:customStyle="1" w:styleId="affffa">
    <w:name w:val="表格"/>
    <w:basedOn w:val="af8"/>
    <w:rsid w:val="0073600E"/>
    <w:pPr>
      <w:adjustRightInd w:val="0"/>
      <w:spacing w:before="240" w:after="120" w:line="240" w:lineRule="auto"/>
      <w:ind w:firstLineChars="0" w:firstLine="0"/>
    </w:pPr>
    <w:rPr>
      <w:rFonts w:ascii="宋体" w:eastAsia="宋体" w:cs="Times New Roman"/>
      <w:b/>
      <w:sz w:val="21"/>
    </w:rPr>
  </w:style>
  <w:style w:type="paragraph" w:customStyle="1" w:styleId="affffb">
    <w:name w:val="版本控制"/>
    <w:basedOn w:val="a2"/>
    <w:rsid w:val="0073600E"/>
    <w:pPr>
      <w:jc w:val="left"/>
    </w:pPr>
    <w:rPr>
      <w:rFonts w:ascii="Times New Roman" w:eastAsia="黑体" w:hAnsi="Times New Roman" w:cs="Times New Roman"/>
      <w:b/>
      <w:bCs/>
      <w:sz w:val="28"/>
      <w:szCs w:val="24"/>
    </w:rPr>
  </w:style>
  <w:style w:type="paragraph" w:customStyle="1" w:styleId="affffc">
    <w:name w:val="小标题"/>
    <w:basedOn w:val="a2"/>
    <w:rsid w:val="0073600E"/>
    <w:pPr>
      <w:spacing w:before="50" w:line="360" w:lineRule="auto"/>
    </w:pPr>
    <w:rPr>
      <w:rFonts w:ascii="宋体" w:eastAsia="黑体" w:hAnsi="宋体" w:cs="Times New Roman"/>
      <w:b/>
      <w:bCs/>
      <w:sz w:val="24"/>
      <w:szCs w:val="24"/>
      <w:bdr w:val="single" w:sz="4" w:space="0" w:color="auto"/>
    </w:rPr>
  </w:style>
  <w:style w:type="character" w:customStyle="1" w:styleId="CharChar11">
    <w:name w:val="Char Char11"/>
    <w:rsid w:val="0073600E"/>
    <w:rPr>
      <w:rFonts w:ascii="Arial" w:eastAsia="黑体" w:hAnsi="Arial"/>
      <w:b/>
      <w:bCs/>
      <w:kern w:val="2"/>
      <w:sz w:val="32"/>
      <w:szCs w:val="32"/>
    </w:rPr>
  </w:style>
  <w:style w:type="paragraph" w:customStyle="1" w:styleId="content-1">
    <w:name w:val="content -1"/>
    <w:basedOn w:val="a2"/>
    <w:rsid w:val="0073600E"/>
    <w:pPr>
      <w:tabs>
        <w:tab w:val="left" w:pos="432"/>
      </w:tabs>
      <w:spacing w:beforeLines="50" w:before="180" w:line="400" w:lineRule="exact"/>
      <w:jc w:val="left"/>
    </w:pPr>
    <w:rPr>
      <w:rFonts w:ascii="Times New Roman" w:eastAsia="PMingLiU" w:hAnsi="Times New Roman" w:cs="Times New Roman"/>
      <w:spacing w:val="20"/>
      <w:sz w:val="22"/>
      <w:szCs w:val="24"/>
      <w:lang w:eastAsia="zh-TW"/>
    </w:rPr>
  </w:style>
  <w:style w:type="paragraph" w:customStyle="1" w:styleId="content-2">
    <w:name w:val="content -2"/>
    <w:basedOn w:val="content-1"/>
    <w:rsid w:val="0073600E"/>
    <w:pPr>
      <w:spacing w:beforeLines="0" w:before="0"/>
    </w:pPr>
  </w:style>
  <w:style w:type="paragraph" w:customStyle="1" w:styleId="410">
    <w:name w:val="列表 41"/>
    <w:basedOn w:val="a2"/>
    <w:rsid w:val="0073600E"/>
    <w:pPr>
      <w:spacing w:beforeLines="20" w:before="72"/>
      <w:ind w:left="420" w:hanging="420"/>
      <w:jc w:val="left"/>
    </w:pPr>
    <w:rPr>
      <w:rFonts w:ascii="DFKai-SB" w:eastAsia="DFKai-SB" w:hAnsi="DFKai-SB" w:cs="Times New Roman"/>
      <w:sz w:val="22"/>
      <w:szCs w:val="24"/>
      <w:lang w:eastAsia="zh-TW"/>
    </w:rPr>
  </w:style>
  <w:style w:type="paragraph" w:customStyle="1" w:styleId="list1">
    <w:name w:val="list 1"/>
    <w:basedOn w:val="a2"/>
    <w:rsid w:val="0073600E"/>
    <w:pPr>
      <w:tabs>
        <w:tab w:val="left" w:pos="480"/>
      </w:tabs>
      <w:spacing w:beforeLines="20" w:before="72"/>
      <w:ind w:left="480" w:hanging="480"/>
      <w:jc w:val="left"/>
    </w:pPr>
    <w:rPr>
      <w:rFonts w:ascii="DFKai-SB" w:eastAsia="DFKai-SB" w:hAnsi="DFKai-SB" w:cs="Times New Roman"/>
      <w:b/>
      <w:bCs/>
      <w:spacing w:val="20"/>
      <w:sz w:val="22"/>
      <w:szCs w:val="24"/>
      <w:lang w:eastAsia="zh-TW"/>
    </w:rPr>
  </w:style>
  <w:style w:type="paragraph" w:customStyle="1" w:styleId="Default">
    <w:name w:val="Default"/>
    <w:rsid w:val="0073600E"/>
    <w:pPr>
      <w:widowControl w:val="0"/>
      <w:autoSpaceDE w:val="0"/>
      <w:autoSpaceDN w:val="0"/>
      <w:adjustRightInd w:val="0"/>
    </w:pPr>
    <w:rPr>
      <w:rFonts w:ascii="宋体" w:eastAsia="宋体" w:hAnsi="Times New Roman" w:cs="宋体"/>
      <w:color w:val="000000"/>
      <w:kern w:val="0"/>
      <w:sz w:val="24"/>
      <w:szCs w:val="24"/>
    </w:rPr>
  </w:style>
  <w:style w:type="paragraph" w:customStyle="1" w:styleId="affffd">
    <w:name w:val="正文（绿盟科技）"/>
    <w:link w:val="Char8"/>
    <w:uiPriority w:val="99"/>
    <w:qFormat/>
    <w:rsid w:val="0073600E"/>
    <w:pPr>
      <w:spacing w:line="300" w:lineRule="auto"/>
    </w:pPr>
    <w:rPr>
      <w:rFonts w:ascii="Arial" w:eastAsia="宋体" w:hAnsi="Arial" w:cs="Times New Roman"/>
      <w:kern w:val="0"/>
      <w:szCs w:val="21"/>
    </w:rPr>
  </w:style>
  <w:style w:type="character" w:customStyle="1" w:styleId="Char8">
    <w:name w:val="正文（绿盟科技） Char"/>
    <w:link w:val="affffd"/>
    <w:uiPriority w:val="99"/>
    <w:rsid w:val="0073600E"/>
    <w:rPr>
      <w:rFonts w:ascii="Arial" w:eastAsia="宋体" w:hAnsi="Arial" w:cs="Times New Roman"/>
      <w:kern w:val="0"/>
      <w:szCs w:val="21"/>
    </w:rPr>
  </w:style>
  <w:style w:type="paragraph" w:customStyle="1" w:styleId="AltC">
    <w:name w:val="!自定义正文Alt+C"/>
    <w:basedOn w:val="a2"/>
    <w:rsid w:val="0073600E"/>
    <w:pPr>
      <w:spacing w:before="80" w:after="160" w:line="320" w:lineRule="atLeast"/>
      <w:ind w:firstLineChars="200" w:firstLine="200"/>
      <w:textAlignment w:val="baseline"/>
    </w:pPr>
    <w:rPr>
      <w:rFonts w:ascii="Times New Roman" w:eastAsia="宋体" w:hAnsi="Times New Roman" w:cs="Times New Roman"/>
      <w:szCs w:val="21"/>
    </w:rPr>
  </w:style>
  <w:style w:type="paragraph" w:customStyle="1" w:styleId="ALTO">
    <w:name w:val="!项目后段ALT+O"/>
    <w:basedOn w:val="AltC"/>
    <w:rsid w:val="0073600E"/>
    <w:pPr>
      <w:tabs>
        <w:tab w:val="left" w:pos="420"/>
      </w:tabs>
      <w:ind w:left="432" w:firstLineChars="0" w:firstLine="0"/>
    </w:pPr>
  </w:style>
  <w:style w:type="paragraph" w:customStyle="1" w:styleId="ALTP">
    <w:name w:val="!项目ALT+P"/>
    <w:basedOn w:val="a2"/>
    <w:rsid w:val="0073600E"/>
    <w:pPr>
      <w:tabs>
        <w:tab w:val="left" w:pos="704"/>
      </w:tabs>
      <w:spacing w:before="80" w:after="160" w:line="320" w:lineRule="atLeast"/>
      <w:ind w:left="704" w:hanging="420"/>
      <w:textAlignment w:val="baseline"/>
    </w:pPr>
    <w:rPr>
      <w:rFonts w:ascii="Times New Roman" w:eastAsia="宋体" w:hAnsi="Times New Roman" w:cs="Times New Roman"/>
      <w:szCs w:val="21"/>
    </w:rPr>
  </w:style>
  <w:style w:type="paragraph" w:customStyle="1" w:styleId="affffe">
    <w:name w:val="!大标正文"/>
    <w:basedOn w:val="a2"/>
    <w:rsid w:val="0073600E"/>
    <w:pPr>
      <w:spacing w:before="80" w:after="160" w:line="320" w:lineRule="atLeast"/>
      <w:textAlignment w:val="baseline"/>
    </w:pPr>
    <w:rPr>
      <w:rFonts w:ascii="Times New Roman" w:eastAsia="方正粗圆简体" w:hAnsi="Times New Roman" w:cs="Times New Roman"/>
      <w:sz w:val="28"/>
      <w:szCs w:val="28"/>
    </w:rPr>
  </w:style>
  <w:style w:type="paragraph" w:customStyle="1" w:styleId="1c">
    <w:name w:val="列表1"/>
    <w:basedOn w:val="a2"/>
    <w:rsid w:val="0073600E"/>
    <w:pPr>
      <w:spacing w:line="312" w:lineRule="auto"/>
    </w:pPr>
    <w:rPr>
      <w:rFonts w:ascii="Times New Roman" w:eastAsia="宋体" w:hAnsi="Times New Roman" w:cs="Times New Roman"/>
      <w:sz w:val="24"/>
      <w:szCs w:val="20"/>
    </w:rPr>
  </w:style>
  <w:style w:type="paragraph" w:customStyle="1" w:styleId="afffff">
    <w:name w:val="表注"/>
    <w:basedOn w:val="a2"/>
    <w:next w:val="a2"/>
    <w:rsid w:val="0073600E"/>
    <w:pPr>
      <w:keepNext/>
      <w:tabs>
        <w:tab w:val="left" w:pos="360"/>
      </w:tabs>
      <w:adjustRightInd w:val="0"/>
      <w:spacing w:before="100" w:beforeAutospacing="1" w:after="100" w:afterAutospacing="1"/>
      <w:jc w:val="left"/>
      <w:textAlignment w:val="baseline"/>
      <w:outlineLvl w:val="5"/>
    </w:pPr>
    <w:rPr>
      <w:rFonts w:ascii="Times New Roman" w:eastAsia="宋体" w:hAnsi="Times New Roman" w:cs="Times New Roman"/>
      <w:kern w:val="0"/>
      <w:szCs w:val="20"/>
    </w:rPr>
  </w:style>
  <w:style w:type="paragraph" w:customStyle="1" w:styleId="ParaChar">
    <w:name w:val="默认段落字体 Para Char"/>
    <w:basedOn w:val="a2"/>
    <w:rsid w:val="0073600E"/>
    <w:rPr>
      <w:rFonts w:ascii="Tahoma" w:eastAsia="宋体" w:hAnsi="Tahoma" w:cs="Times New Roman"/>
      <w:sz w:val="24"/>
      <w:szCs w:val="20"/>
    </w:rPr>
  </w:style>
  <w:style w:type="paragraph" w:customStyle="1" w:styleId="afffff0">
    <w:name w:val="正文 缩进 小四"/>
    <w:basedOn w:val="a2"/>
    <w:rsid w:val="0073600E"/>
    <w:pPr>
      <w:ind w:firstLineChars="200" w:firstLine="200"/>
    </w:pPr>
    <w:rPr>
      <w:rFonts w:ascii="Times New Roman" w:eastAsia="宋体" w:hAnsi="Times New Roman" w:cs="宋体"/>
      <w:sz w:val="24"/>
      <w:szCs w:val="20"/>
    </w:rPr>
  </w:style>
  <w:style w:type="paragraph" w:customStyle="1" w:styleId="listBullet">
    <w:name w:val="listBullet"/>
    <w:basedOn w:val="a2"/>
    <w:next w:val="a2"/>
    <w:rsid w:val="0073600E"/>
    <w:pPr>
      <w:tabs>
        <w:tab w:val="left" w:pos="432"/>
        <w:tab w:val="left" w:pos="900"/>
      </w:tabs>
      <w:spacing w:before="240" w:after="120" w:line="288" w:lineRule="auto"/>
      <w:ind w:left="900" w:hanging="360"/>
      <w:jc w:val="left"/>
    </w:pPr>
    <w:rPr>
      <w:rFonts w:ascii="Times New Roman" w:eastAsia="宋体" w:hAnsi="Times New Roman" w:cs="Angsana New"/>
      <w:szCs w:val="24"/>
      <w:lang w:bidi="th-TH"/>
    </w:rPr>
  </w:style>
  <w:style w:type="character" w:customStyle="1" w:styleId="2CharCharCharCharChar">
    <w:name w:val="标题 2 Char Char Char Char Char"/>
    <w:rsid w:val="0073600E"/>
    <w:rPr>
      <w:rFonts w:ascii="黑体" w:eastAsia="黑体" w:hAnsi="宋体"/>
      <w:b/>
      <w:bCs/>
      <w:snapToGrid w:val="0"/>
      <w:spacing w:val="20"/>
      <w:sz w:val="30"/>
      <w:szCs w:val="32"/>
      <w:lang w:val="en-US" w:eastAsia="zh-CN" w:bidi="ar-SA"/>
    </w:rPr>
  </w:style>
  <w:style w:type="paragraph" w:customStyle="1" w:styleId="afffff1">
    <w:name w:val="段落"/>
    <w:basedOn w:val="a2"/>
    <w:link w:val="Char9"/>
    <w:rsid w:val="0073600E"/>
    <w:pPr>
      <w:spacing w:beforeLines="50" w:before="156" w:line="360" w:lineRule="atLeast"/>
      <w:ind w:firstLine="420"/>
    </w:pPr>
    <w:rPr>
      <w:rFonts w:ascii="Times New Roman" w:eastAsia="宋体" w:hAnsi="Times New Roman" w:cs="宋体"/>
      <w:szCs w:val="20"/>
    </w:rPr>
  </w:style>
  <w:style w:type="character" w:customStyle="1" w:styleId="Char9">
    <w:name w:val="段落 Char"/>
    <w:link w:val="afffff1"/>
    <w:rsid w:val="0073600E"/>
    <w:rPr>
      <w:rFonts w:ascii="Times New Roman" w:eastAsia="宋体" w:hAnsi="Times New Roman" w:cs="宋体"/>
      <w:szCs w:val="20"/>
    </w:rPr>
  </w:style>
  <w:style w:type="paragraph" w:customStyle="1" w:styleId="CharCharChar1CharCharCharChar">
    <w:name w:val="Char Char Char1 Char Char Char Char"/>
    <w:basedOn w:val="a2"/>
    <w:rsid w:val="0073600E"/>
    <w:pPr>
      <w:tabs>
        <w:tab w:val="left" w:pos="360"/>
      </w:tabs>
      <w:snapToGrid w:val="0"/>
    </w:pPr>
    <w:rPr>
      <w:rFonts w:ascii="Verdana" w:eastAsia="黑体" w:hAnsi="Verdana" w:cs="Times New Roman"/>
      <w:kern w:val="0"/>
      <w:sz w:val="24"/>
      <w:szCs w:val="20"/>
      <w:lang w:eastAsia="en-US"/>
    </w:rPr>
  </w:style>
  <w:style w:type="paragraph" w:customStyle="1" w:styleId="43">
    <w:name w:val="编号4"/>
    <w:basedOn w:val="a2"/>
    <w:rsid w:val="0073600E"/>
    <w:pPr>
      <w:widowControl/>
      <w:autoSpaceDE w:val="0"/>
      <w:autoSpaceDN w:val="0"/>
      <w:spacing w:line="360" w:lineRule="auto"/>
      <w:jc w:val="left"/>
      <w:textAlignment w:val="bottom"/>
      <w:outlineLvl w:val="7"/>
    </w:pPr>
    <w:rPr>
      <w:rFonts w:ascii="Times New Roman" w:eastAsia="宋体" w:hAnsi="Times New Roman" w:cs="Times New Roman"/>
      <w:kern w:val="0"/>
      <w:sz w:val="24"/>
      <w:szCs w:val="24"/>
    </w:rPr>
  </w:style>
  <w:style w:type="paragraph" w:customStyle="1" w:styleId="53">
    <w:name w:val="编号5"/>
    <w:basedOn w:val="a2"/>
    <w:rsid w:val="0073600E"/>
    <w:pPr>
      <w:widowControl/>
      <w:autoSpaceDE w:val="0"/>
      <w:autoSpaceDN w:val="0"/>
      <w:spacing w:line="360" w:lineRule="auto"/>
      <w:jc w:val="left"/>
      <w:textAlignment w:val="bottom"/>
    </w:pPr>
    <w:rPr>
      <w:rFonts w:ascii="Times New Roman" w:eastAsia="宋体" w:hAnsi="Times New Roman" w:cs="Times New Roman"/>
      <w:kern w:val="0"/>
      <w:sz w:val="24"/>
      <w:szCs w:val="24"/>
    </w:rPr>
  </w:style>
  <w:style w:type="paragraph" w:customStyle="1" w:styleId="37">
    <w:name w:val="编号3"/>
    <w:basedOn w:val="43"/>
    <w:rsid w:val="0073600E"/>
  </w:style>
  <w:style w:type="paragraph" w:customStyle="1" w:styleId="afffff2">
    <w:name w:val="设计正文"/>
    <w:basedOn w:val="a2"/>
    <w:rsid w:val="0073600E"/>
    <w:pPr>
      <w:spacing w:line="300" w:lineRule="auto"/>
      <w:ind w:firstLine="420"/>
    </w:pPr>
    <w:rPr>
      <w:rFonts w:ascii="Times New Roman" w:eastAsia="仿宋_GB2312" w:hAnsi="Times New Roman" w:cs="Times New Roman"/>
      <w:sz w:val="28"/>
      <w:szCs w:val="20"/>
    </w:rPr>
  </w:style>
  <w:style w:type="paragraph" w:customStyle="1" w:styleId="Char1CharCharChar">
    <w:name w:val="Char1 Char Char Char"/>
    <w:basedOn w:val="a2"/>
    <w:rsid w:val="0073600E"/>
    <w:pPr>
      <w:spacing w:line="360" w:lineRule="auto"/>
    </w:pPr>
    <w:rPr>
      <w:rFonts w:ascii="Tahoma" w:eastAsia="宋体" w:hAnsi="Tahoma" w:cs="Times New Roman"/>
      <w:sz w:val="24"/>
      <w:szCs w:val="20"/>
    </w:rPr>
  </w:style>
  <w:style w:type="character" w:customStyle="1" w:styleId="Header1Char1">
    <w:name w:val="Header1 Char1"/>
    <w:rsid w:val="0073600E"/>
    <w:rPr>
      <w:kern w:val="2"/>
      <w:sz w:val="18"/>
      <w:szCs w:val="18"/>
    </w:rPr>
  </w:style>
  <w:style w:type="character" w:customStyle="1" w:styleId="Footer-EvenChar2">
    <w:name w:val="Footer-Even Char2"/>
    <w:rsid w:val="0073600E"/>
    <w:rPr>
      <w:kern w:val="2"/>
      <w:sz w:val="18"/>
      <w:szCs w:val="18"/>
    </w:rPr>
  </w:style>
  <w:style w:type="paragraph" w:customStyle="1" w:styleId="afffff3">
    <w:name w:val="列表标题"/>
    <w:rsid w:val="0073600E"/>
    <w:pPr>
      <w:widowControl w:val="0"/>
      <w:adjustRightInd w:val="0"/>
      <w:spacing w:before="120" w:line="312" w:lineRule="atLeast"/>
      <w:jc w:val="both"/>
      <w:textAlignment w:val="baseline"/>
    </w:pPr>
    <w:rPr>
      <w:rFonts w:ascii="Arial" w:eastAsia="楷体_GB2312" w:hAnsi="Arial" w:cs="Arial"/>
      <w:b/>
      <w:bCs/>
      <w:kern w:val="0"/>
      <w:sz w:val="24"/>
      <w:szCs w:val="24"/>
    </w:rPr>
  </w:style>
  <w:style w:type="paragraph" w:customStyle="1" w:styleId="afffff4">
    <w:name w:val="汗水正文"/>
    <w:basedOn w:val="a2"/>
    <w:link w:val="Chara"/>
    <w:rsid w:val="0073600E"/>
    <w:pPr>
      <w:widowControl/>
      <w:tabs>
        <w:tab w:val="left" w:pos="1080"/>
      </w:tabs>
      <w:snapToGrid w:val="0"/>
      <w:spacing w:before="120" w:after="160" w:line="360" w:lineRule="auto"/>
      <w:ind w:left="1080" w:rightChars="100" w:right="240" w:hanging="420"/>
      <w:jc w:val="left"/>
    </w:pPr>
    <w:rPr>
      <w:rFonts w:ascii="Arial" w:eastAsia="宋体" w:hAnsi="Arial" w:cs="Times New Roman"/>
      <w:b/>
      <w:kern w:val="0"/>
      <w:sz w:val="24"/>
      <w:szCs w:val="24"/>
    </w:rPr>
  </w:style>
  <w:style w:type="character" w:customStyle="1" w:styleId="Chara">
    <w:name w:val="汗水正文 Char"/>
    <w:link w:val="afffff4"/>
    <w:rsid w:val="0073600E"/>
    <w:rPr>
      <w:rFonts w:ascii="Arial" w:eastAsia="宋体" w:hAnsi="Arial" w:cs="Times New Roman"/>
      <w:b/>
      <w:kern w:val="0"/>
      <w:sz w:val="24"/>
      <w:szCs w:val="24"/>
    </w:rPr>
  </w:style>
  <w:style w:type="paragraph" w:customStyle="1" w:styleId="afffff5">
    <w:name w:val="文档正文"/>
    <w:basedOn w:val="a2"/>
    <w:link w:val="Charb"/>
    <w:rsid w:val="0073600E"/>
    <w:pPr>
      <w:adjustRightInd w:val="0"/>
      <w:spacing w:line="360" w:lineRule="auto"/>
      <w:ind w:firstLineChars="200" w:firstLine="420"/>
      <w:textAlignment w:val="baseline"/>
    </w:pPr>
    <w:rPr>
      <w:rFonts w:ascii="Times New Roman" w:eastAsia="宋体" w:hAnsi="Times New Roman" w:cs="Times New Roman"/>
      <w:kern w:val="0"/>
      <w:szCs w:val="21"/>
    </w:rPr>
  </w:style>
  <w:style w:type="character" w:customStyle="1" w:styleId="Charb">
    <w:name w:val="文档正文 Char"/>
    <w:link w:val="afffff5"/>
    <w:rsid w:val="0073600E"/>
    <w:rPr>
      <w:rFonts w:ascii="Times New Roman" w:eastAsia="宋体" w:hAnsi="Times New Roman" w:cs="Times New Roman"/>
      <w:kern w:val="0"/>
      <w:szCs w:val="21"/>
    </w:rPr>
  </w:style>
  <w:style w:type="paragraph" w:customStyle="1" w:styleId="CM84">
    <w:name w:val="CM84"/>
    <w:basedOn w:val="a2"/>
    <w:next w:val="a2"/>
    <w:rsid w:val="0073600E"/>
    <w:pPr>
      <w:autoSpaceDE w:val="0"/>
      <w:autoSpaceDN w:val="0"/>
      <w:adjustRightInd w:val="0"/>
      <w:jc w:val="left"/>
    </w:pPr>
    <w:rPr>
      <w:rFonts w:ascii="宋体" w:eastAsia="宋体" w:hAnsi="Times New Roman" w:cs="Times New Roman"/>
      <w:kern w:val="0"/>
      <w:sz w:val="24"/>
      <w:szCs w:val="24"/>
    </w:rPr>
  </w:style>
  <w:style w:type="paragraph" w:customStyle="1" w:styleId="CM39">
    <w:name w:val="CM39"/>
    <w:basedOn w:val="Default"/>
    <w:next w:val="Default"/>
    <w:rsid w:val="0073600E"/>
    <w:pPr>
      <w:spacing w:line="313" w:lineRule="atLeast"/>
    </w:pPr>
    <w:rPr>
      <w:rFonts w:cs="Times New Roman"/>
      <w:color w:val="auto"/>
    </w:rPr>
  </w:style>
  <w:style w:type="paragraph" w:customStyle="1" w:styleId="CM90">
    <w:name w:val="CM90"/>
    <w:basedOn w:val="Default"/>
    <w:next w:val="Default"/>
    <w:rsid w:val="0073600E"/>
    <w:rPr>
      <w:rFonts w:cs="Times New Roman"/>
      <w:color w:val="auto"/>
    </w:rPr>
  </w:style>
  <w:style w:type="paragraph" w:customStyle="1" w:styleId="CM42">
    <w:name w:val="CM42"/>
    <w:basedOn w:val="Default"/>
    <w:next w:val="Default"/>
    <w:rsid w:val="0073600E"/>
    <w:pPr>
      <w:spacing w:line="313" w:lineRule="atLeast"/>
    </w:pPr>
    <w:rPr>
      <w:rFonts w:cs="Times New Roman"/>
      <w:color w:val="auto"/>
    </w:rPr>
  </w:style>
  <w:style w:type="paragraph" w:customStyle="1" w:styleId="CharChar1CharCharCharCharCharCharCharCharCharChar">
    <w:name w:val="Char Char1 Char Char Char Char Char Char Char Char Char Char"/>
    <w:basedOn w:val="a2"/>
    <w:rsid w:val="0073600E"/>
    <w:pPr>
      <w:widowControl/>
      <w:snapToGrid w:val="0"/>
      <w:spacing w:before="120" w:after="160" w:line="360" w:lineRule="auto"/>
      <w:ind w:right="-360"/>
      <w:jc w:val="left"/>
    </w:pPr>
    <w:rPr>
      <w:rFonts w:ascii="Arial" w:eastAsia="宋体" w:hAnsi="Arial" w:cs="Times New Roman"/>
      <w:kern w:val="0"/>
      <w:szCs w:val="24"/>
      <w:lang w:eastAsia="en-US"/>
    </w:rPr>
  </w:style>
  <w:style w:type="paragraph" w:customStyle="1" w:styleId="afffff6">
    <w:name w:val="段落标题"/>
    <w:basedOn w:val="afff4"/>
    <w:next w:val="afff4"/>
    <w:rsid w:val="0073600E"/>
    <w:pPr>
      <w:keepNext/>
      <w:spacing w:before="120"/>
      <w:ind w:firstLineChars="0" w:firstLine="0"/>
      <w:outlineLvl w:val="3"/>
    </w:pPr>
    <w:rPr>
      <w:rFonts w:ascii="Arial" w:hAnsi="Arial" w:cs="Arial"/>
      <w:i/>
      <w:iCs/>
      <w:szCs w:val="24"/>
    </w:rPr>
  </w:style>
  <w:style w:type="paragraph" w:customStyle="1" w:styleId="aa1">
    <w:name w:val="aa1"/>
    <w:basedOn w:val="a2"/>
    <w:rsid w:val="0073600E"/>
    <w:pPr>
      <w:widowControl/>
      <w:snapToGrid w:val="0"/>
      <w:spacing w:line="400" w:lineRule="atLeast"/>
      <w:ind w:leftChars="200" w:left="200" w:hanging="260"/>
    </w:pPr>
    <w:rPr>
      <w:rFonts w:ascii="宋体" w:eastAsia="宋体" w:hAnsi="宋体" w:cs="宋体"/>
      <w:kern w:val="0"/>
      <w:sz w:val="24"/>
      <w:szCs w:val="24"/>
    </w:rPr>
  </w:style>
  <w:style w:type="paragraph" w:customStyle="1" w:styleId="CharCharCharCharCharCharCharCharCharChar">
    <w:name w:val="Char Char Char Char Char Char Char Char Char Char"/>
    <w:basedOn w:val="a2"/>
    <w:rsid w:val="0073600E"/>
    <w:pPr>
      <w:tabs>
        <w:tab w:val="left" w:pos="360"/>
      </w:tabs>
      <w:ind w:left="360" w:hangingChars="200" w:hanging="360"/>
    </w:pPr>
    <w:rPr>
      <w:rFonts w:ascii="Times New Roman" w:eastAsia="宋体" w:hAnsi="Times New Roman" w:cs="Times New Roman"/>
      <w:sz w:val="24"/>
      <w:szCs w:val="24"/>
    </w:rPr>
  </w:style>
  <w:style w:type="character" w:customStyle="1" w:styleId="Charc">
    <w:name w:val="表正文 Char"/>
    <w:rsid w:val="0073600E"/>
    <w:rPr>
      <w:kern w:val="2"/>
      <w:sz w:val="21"/>
    </w:rPr>
  </w:style>
  <w:style w:type="paragraph" w:customStyle="1" w:styleId="Body">
    <w:name w:val="Body"/>
    <w:link w:val="BodyChar2"/>
    <w:rsid w:val="0073600E"/>
    <w:pPr>
      <w:autoSpaceDE w:val="0"/>
      <w:autoSpaceDN w:val="0"/>
      <w:adjustRightInd w:val="0"/>
      <w:spacing w:line="360" w:lineRule="auto"/>
      <w:ind w:firstLine="360"/>
    </w:pPr>
    <w:rPr>
      <w:rFonts w:ascii="Times New Roman" w:eastAsia="宋体" w:hAnsi="Times New Roman" w:cs="Times New Roman"/>
      <w:kern w:val="0"/>
      <w:sz w:val="24"/>
      <w:szCs w:val="20"/>
      <w:lang w:eastAsia="en-US"/>
    </w:rPr>
  </w:style>
  <w:style w:type="character" w:customStyle="1" w:styleId="BodyChar2">
    <w:name w:val="Body Char2"/>
    <w:link w:val="Body"/>
    <w:rsid w:val="0073600E"/>
    <w:rPr>
      <w:rFonts w:ascii="Times New Roman" w:eastAsia="宋体" w:hAnsi="Times New Roman" w:cs="Times New Roman"/>
      <w:kern w:val="0"/>
      <w:sz w:val="24"/>
      <w:szCs w:val="20"/>
      <w:lang w:eastAsia="en-US"/>
    </w:rPr>
  </w:style>
  <w:style w:type="paragraph" w:customStyle="1" w:styleId="Body12">
    <w:name w:val="样式 Body1! + 首行缩进:  2 字符"/>
    <w:basedOn w:val="a2"/>
    <w:rsid w:val="0073600E"/>
    <w:pPr>
      <w:widowControl/>
      <w:tabs>
        <w:tab w:val="left" w:pos="1247"/>
      </w:tabs>
      <w:spacing w:before="120" w:line="288" w:lineRule="auto"/>
      <w:ind w:firstLineChars="200" w:firstLine="420"/>
    </w:pPr>
    <w:rPr>
      <w:rFonts w:ascii="Arial" w:eastAsia="宋体" w:hAnsi="Arial" w:cs="宋体"/>
      <w:kern w:val="0"/>
      <w:szCs w:val="20"/>
    </w:rPr>
  </w:style>
  <w:style w:type="character" w:customStyle="1" w:styleId="header1">
    <w:name w:val="header1"/>
    <w:rsid w:val="0073600E"/>
    <w:rPr>
      <w:rFonts w:ascii="Arial" w:hAnsi="Arial" w:cs="Arial" w:hint="default"/>
      <w:b/>
      <w:bCs/>
      <w:sz w:val="32"/>
      <w:szCs w:val="32"/>
    </w:rPr>
  </w:style>
  <w:style w:type="paragraph" w:customStyle="1" w:styleId="ParaCharCharCharCharCharCharChar">
    <w:name w:val="默认段落字体 Para Char Char Char Char Char Char Char"/>
    <w:basedOn w:val="a2"/>
    <w:rsid w:val="0073600E"/>
    <w:rPr>
      <w:rFonts w:ascii="Tahoma" w:eastAsia="宋体" w:hAnsi="Tahoma" w:cs="Times New Roman"/>
      <w:sz w:val="24"/>
      <w:szCs w:val="20"/>
    </w:rPr>
  </w:style>
  <w:style w:type="paragraph" w:customStyle="1" w:styleId="CharCharCharCharChar">
    <w:name w:val="文档正文 Char Char Char Char Char"/>
    <w:basedOn w:val="a2"/>
    <w:rsid w:val="0073600E"/>
    <w:pPr>
      <w:tabs>
        <w:tab w:val="left" w:pos="420"/>
      </w:tabs>
      <w:adjustRightInd w:val="0"/>
      <w:spacing w:line="360" w:lineRule="auto"/>
      <w:ind w:left="420" w:hanging="420"/>
      <w:textAlignment w:val="baseline"/>
    </w:pPr>
    <w:rPr>
      <w:rFonts w:ascii="Arial Narrow" w:eastAsia="宋体" w:hAnsi="Arial Narrow" w:cs="Times New Roman"/>
      <w:kern w:val="0"/>
      <w:sz w:val="24"/>
      <w:szCs w:val="24"/>
    </w:rPr>
  </w:style>
  <w:style w:type="character" w:customStyle="1" w:styleId="CharCharChar">
    <w:name w:val="方案正文 Char Char Char"/>
    <w:link w:val="CharChar0"/>
    <w:rsid w:val="0073600E"/>
    <w:rPr>
      <w:rFonts w:ascii="Arial" w:hAnsi="Arial"/>
      <w:sz w:val="24"/>
      <w:szCs w:val="21"/>
    </w:rPr>
  </w:style>
  <w:style w:type="paragraph" w:customStyle="1" w:styleId="CharChar0">
    <w:name w:val="方案正文 Char Char"/>
    <w:basedOn w:val="a2"/>
    <w:link w:val="CharCharChar"/>
    <w:rsid w:val="0073600E"/>
    <w:pPr>
      <w:spacing w:before="156" w:line="360" w:lineRule="auto"/>
      <w:ind w:firstLineChars="171" w:firstLine="359"/>
      <w:jc w:val="left"/>
    </w:pPr>
    <w:rPr>
      <w:rFonts w:ascii="Arial" w:hAnsi="Arial"/>
      <w:sz w:val="24"/>
      <w:szCs w:val="21"/>
    </w:rPr>
  </w:style>
  <w:style w:type="paragraph" w:customStyle="1" w:styleId="CharChar1CharCharCharCharCharCharCharCharCharCharCharCharCharCharCharCharCharChar">
    <w:name w:val="Char Char1 Char Char Char Char Char Char Char Char Char Char Char Char Char Char Char Char Char Char"/>
    <w:basedOn w:val="a2"/>
    <w:rsid w:val="0073600E"/>
    <w:pPr>
      <w:widowControl/>
      <w:spacing w:after="160" w:line="240" w:lineRule="exact"/>
      <w:jc w:val="left"/>
    </w:pPr>
    <w:rPr>
      <w:rFonts w:ascii="Verdana" w:eastAsia="宋体" w:hAnsi="Verdana" w:cs="Times New Roman"/>
      <w:kern w:val="0"/>
      <w:sz w:val="20"/>
      <w:szCs w:val="20"/>
      <w:lang w:eastAsia="en-US"/>
    </w:rPr>
  </w:style>
  <w:style w:type="paragraph" w:customStyle="1" w:styleId="font5">
    <w:name w:val="font5"/>
    <w:basedOn w:val="a2"/>
    <w:rsid w:val="0073600E"/>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2"/>
    <w:rsid w:val="0073600E"/>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7">
    <w:name w:val="font7"/>
    <w:basedOn w:val="a2"/>
    <w:rsid w:val="0073600E"/>
    <w:pPr>
      <w:widowControl/>
      <w:spacing w:before="100" w:beforeAutospacing="1" w:after="100" w:afterAutospacing="1"/>
      <w:jc w:val="left"/>
    </w:pPr>
    <w:rPr>
      <w:rFonts w:ascii="宋体" w:eastAsia="宋体" w:hAnsi="宋体" w:cs="宋体"/>
      <w:b/>
      <w:bCs/>
      <w:color w:val="000000"/>
      <w:kern w:val="0"/>
      <w:sz w:val="18"/>
      <w:szCs w:val="18"/>
    </w:rPr>
  </w:style>
  <w:style w:type="paragraph" w:customStyle="1" w:styleId="font8">
    <w:name w:val="font8"/>
    <w:basedOn w:val="a2"/>
    <w:rsid w:val="0073600E"/>
    <w:pPr>
      <w:widowControl/>
      <w:spacing w:before="100" w:beforeAutospacing="1" w:after="100" w:afterAutospacing="1"/>
      <w:jc w:val="left"/>
    </w:pPr>
    <w:rPr>
      <w:rFonts w:ascii="宋体" w:eastAsia="宋体" w:hAnsi="宋体" w:cs="宋体"/>
      <w:kern w:val="0"/>
      <w:sz w:val="18"/>
      <w:szCs w:val="18"/>
    </w:rPr>
  </w:style>
  <w:style w:type="paragraph" w:customStyle="1" w:styleId="font9">
    <w:name w:val="font9"/>
    <w:basedOn w:val="a2"/>
    <w:rsid w:val="0073600E"/>
    <w:pPr>
      <w:widowControl/>
      <w:spacing w:before="100" w:beforeAutospacing="1" w:after="100" w:afterAutospacing="1"/>
      <w:jc w:val="left"/>
    </w:pPr>
    <w:rPr>
      <w:rFonts w:ascii="宋体" w:eastAsia="宋体" w:hAnsi="宋体" w:cs="宋体"/>
      <w:kern w:val="0"/>
      <w:szCs w:val="21"/>
    </w:rPr>
  </w:style>
  <w:style w:type="paragraph" w:customStyle="1" w:styleId="font10">
    <w:name w:val="font10"/>
    <w:basedOn w:val="a2"/>
    <w:rsid w:val="0073600E"/>
    <w:pPr>
      <w:widowControl/>
      <w:spacing w:before="100" w:beforeAutospacing="1" w:after="100" w:afterAutospacing="1"/>
      <w:jc w:val="left"/>
    </w:pPr>
    <w:rPr>
      <w:rFonts w:ascii="宋体" w:eastAsia="宋体" w:hAnsi="宋体" w:cs="宋体"/>
      <w:kern w:val="0"/>
      <w:sz w:val="18"/>
      <w:szCs w:val="18"/>
    </w:rPr>
  </w:style>
  <w:style w:type="paragraph" w:customStyle="1" w:styleId="xl66">
    <w:name w:val="xl66"/>
    <w:basedOn w:val="a2"/>
    <w:rsid w:val="0073600E"/>
    <w:pPr>
      <w:widowControl/>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left"/>
    </w:pPr>
    <w:rPr>
      <w:rFonts w:ascii="宋体" w:eastAsia="宋体" w:hAnsi="宋体" w:cs="宋体"/>
      <w:color w:val="000000"/>
      <w:kern w:val="0"/>
      <w:sz w:val="18"/>
      <w:szCs w:val="18"/>
    </w:rPr>
  </w:style>
  <w:style w:type="paragraph" w:customStyle="1" w:styleId="xl67">
    <w:name w:val="xl67"/>
    <w:basedOn w:val="a2"/>
    <w:rsid w:val="0073600E"/>
    <w:pPr>
      <w:widowControl/>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left"/>
    </w:pPr>
    <w:rPr>
      <w:rFonts w:ascii="宋体" w:eastAsia="宋体" w:hAnsi="宋体" w:cs="宋体"/>
      <w:color w:val="000000"/>
      <w:kern w:val="0"/>
      <w:sz w:val="18"/>
      <w:szCs w:val="18"/>
    </w:rPr>
  </w:style>
  <w:style w:type="paragraph" w:customStyle="1" w:styleId="xl68">
    <w:name w:val="xl68"/>
    <w:basedOn w:val="a2"/>
    <w:rsid w:val="0073600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18"/>
      <w:szCs w:val="18"/>
    </w:rPr>
  </w:style>
  <w:style w:type="paragraph" w:customStyle="1" w:styleId="xl69">
    <w:name w:val="xl69"/>
    <w:basedOn w:val="a2"/>
    <w:rsid w:val="0073600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FF0000"/>
      <w:kern w:val="0"/>
      <w:sz w:val="18"/>
      <w:szCs w:val="18"/>
    </w:rPr>
  </w:style>
  <w:style w:type="paragraph" w:customStyle="1" w:styleId="xl70">
    <w:name w:val="xl70"/>
    <w:basedOn w:val="a2"/>
    <w:rsid w:val="0073600E"/>
    <w:pPr>
      <w:widowControl/>
      <w:pBdr>
        <w:top w:val="single" w:sz="4" w:space="0" w:color="000000"/>
        <w:left w:val="single" w:sz="4" w:space="0" w:color="000000"/>
        <w:bottom w:val="single" w:sz="4" w:space="0" w:color="000000"/>
        <w:right w:val="single" w:sz="4" w:space="0" w:color="000000"/>
      </w:pBdr>
      <w:shd w:val="clear" w:color="auto" w:fill="FF6600"/>
      <w:spacing w:before="100" w:beforeAutospacing="1" w:after="100" w:afterAutospacing="1"/>
      <w:jc w:val="left"/>
    </w:pPr>
    <w:rPr>
      <w:rFonts w:ascii="宋体" w:eastAsia="宋体" w:hAnsi="宋体" w:cs="宋体"/>
      <w:color w:val="000000"/>
      <w:kern w:val="0"/>
      <w:sz w:val="18"/>
      <w:szCs w:val="18"/>
    </w:rPr>
  </w:style>
  <w:style w:type="paragraph" w:customStyle="1" w:styleId="xl71">
    <w:name w:val="xl71"/>
    <w:basedOn w:val="a2"/>
    <w:rsid w:val="0073600E"/>
    <w:pPr>
      <w:widowControl/>
      <w:pBdr>
        <w:top w:val="single" w:sz="4" w:space="0" w:color="000000"/>
        <w:left w:val="single" w:sz="4" w:space="0" w:color="000000"/>
        <w:bottom w:val="single" w:sz="4" w:space="0" w:color="000000"/>
        <w:right w:val="single" w:sz="4" w:space="0" w:color="000000"/>
      </w:pBdr>
      <w:shd w:val="clear" w:color="000000" w:fill="FF6600"/>
      <w:spacing w:before="100" w:beforeAutospacing="1" w:after="100" w:afterAutospacing="1"/>
      <w:jc w:val="left"/>
    </w:pPr>
    <w:rPr>
      <w:rFonts w:ascii="宋体" w:eastAsia="宋体" w:hAnsi="宋体" w:cs="宋体"/>
      <w:color w:val="000000"/>
      <w:kern w:val="0"/>
      <w:sz w:val="18"/>
      <w:szCs w:val="18"/>
    </w:rPr>
  </w:style>
  <w:style w:type="paragraph" w:customStyle="1" w:styleId="xl72">
    <w:name w:val="xl72"/>
    <w:basedOn w:val="a2"/>
    <w:rsid w:val="0073600E"/>
    <w:pPr>
      <w:widowControl/>
      <w:pBdr>
        <w:top w:val="single" w:sz="4" w:space="0" w:color="000000"/>
        <w:left w:val="single" w:sz="4" w:space="0" w:color="000000"/>
        <w:bottom w:val="single" w:sz="4" w:space="0" w:color="000000"/>
        <w:right w:val="single" w:sz="4" w:space="0" w:color="000000"/>
      </w:pBdr>
      <w:shd w:val="clear" w:color="auto" w:fill="FFCC00"/>
      <w:spacing w:before="100" w:beforeAutospacing="1" w:after="100" w:afterAutospacing="1"/>
      <w:jc w:val="left"/>
    </w:pPr>
    <w:rPr>
      <w:rFonts w:ascii="宋体" w:eastAsia="宋体" w:hAnsi="宋体" w:cs="宋体"/>
      <w:color w:val="000000"/>
      <w:kern w:val="0"/>
      <w:sz w:val="18"/>
      <w:szCs w:val="18"/>
    </w:rPr>
  </w:style>
  <w:style w:type="paragraph" w:customStyle="1" w:styleId="xl73">
    <w:name w:val="xl73"/>
    <w:basedOn w:val="a2"/>
    <w:rsid w:val="0073600E"/>
    <w:pPr>
      <w:widowControl/>
      <w:pBdr>
        <w:top w:val="single" w:sz="4" w:space="0" w:color="000000"/>
        <w:left w:val="single" w:sz="4" w:space="0" w:color="000000"/>
        <w:bottom w:val="single" w:sz="4" w:space="0" w:color="000000"/>
        <w:right w:val="single" w:sz="4" w:space="0" w:color="000000"/>
      </w:pBdr>
      <w:shd w:val="clear" w:color="auto" w:fill="CCFFFF"/>
      <w:spacing w:before="100" w:beforeAutospacing="1" w:after="100" w:afterAutospacing="1"/>
      <w:jc w:val="left"/>
    </w:pPr>
    <w:rPr>
      <w:rFonts w:ascii="宋体" w:eastAsia="宋体" w:hAnsi="宋体" w:cs="宋体"/>
      <w:color w:val="000000"/>
      <w:kern w:val="0"/>
      <w:sz w:val="18"/>
      <w:szCs w:val="18"/>
    </w:rPr>
  </w:style>
  <w:style w:type="paragraph" w:customStyle="1" w:styleId="xl74">
    <w:name w:val="xl74"/>
    <w:basedOn w:val="a2"/>
    <w:rsid w:val="0073600E"/>
    <w:pPr>
      <w:widowControl/>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bottom"/>
    </w:pPr>
    <w:rPr>
      <w:rFonts w:ascii="宋体" w:eastAsia="宋体" w:hAnsi="宋体" w:cs="宋体"/>
      <w:color w:val="000000"/>
      <w:kern w:val="0"/>
      <w:sz w:val="18"/>
      <w:szCs w:val="18"/>
    </w:rPr>
  </w:style>
  <w:style w:type="paragraph" w:customStyle="1" w:styleId="xl75">
    <w:name w:val="xl75"/>
    <w:basedOn w:val="a2"/>
    <w:rsid w:val="0073600E"/>
    <w:pPr>
      <w:widowControl/>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jc w:val="left"/>
      <w:textAlignment w:val="bottom"/>
    </w:pPr>
    <w:rPr>
      <w:rFonts w:ascii="宋体" w:eastAsia="宋体" w:hAnsi="宋体" w:cs="宋体"/>
      <w:color w:val="000000"/>
      <w:kern w:val="0"/>
      <w:sz w:val="18"/>
      <w:szCs w:val="18"/>
    </w:rPr>
  </w:style>
  <w:style w:type="paragraph" w:customStyle="1" w:styleId="xl76">
    <w:name w:val="xl76"/>
    <w:basedOn w:val="a2"/>
    <w:rsid w:val="0073600E"/>
    <w:pPr>
      <w:widowControl/>
      <w:pBdr>
        <w:top w:val="single" w:sz="4" w:space="0" w:color="000000"/>
        <w:left w:val="single" w:sz="4" w:space="0" w:color="000000"/>
        <w:bottom w:val="single" w:sz="4" w:space="0" w:color="000000"/>
        <w:right w:val="single" w:sz="4" w:space="0" w:color="000000"/>
      </w:pBdr>
      <w:shd w:val="clear" w:color="auto" w:fill="33CCCC"/>
      <w:spacing w:before="100" w:beforeAutospacing="1" w:after="100" w:afterAutospacing="1"/>
      <w:jc w:val="left"/>
      <w:textAlignment w:val="bottom"/>
    </w:pPr>
    <w:rPr>
      <w:rFonts w:ascii="宋体" w:eastAsia="宋体" w:hAnsi="宋体" w:cs="宋体"/>
      <w:color w:val="000000"/>
      <w:kern w:val="0"/>
      <w:sz w:val="18"/>
      <w:szCs w:val="18"/>
    </w:rPr>
  </w:style>
  <w:style w:type="paragraph" w:customStyle="1" w:styleId="xl77">
    <w:name w:val="xl77"/>
    <w:basedOn w:val="a2"/>
    <w:rsid w:val="0073600E"/>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left"/>
      <w:textAlignment w:val="bottom"/>
    </w:pPr>
    <w:rPr>
      <w:rFonts w:ascii="宋体" w:eastAsia="宋体" w:hAnsi="宋体" w:cs="宋体"/>
      <w:color w:val="000000"/>
      <w:kern w:val="0"/>
      <w:sz w:val="18"/>
      <w:szCs w:val="18"/>
    </w:rPr>
  </w:style>
  <w:style w:type="paragraph" w:customStyle="1" w:styleId="xl78">
    <w:name w:val="xl78"/>
    <w:basedOn w:val="a2"/>
    <w:rsid w:val="0073600E"/>
    <w:pPr>
      <w:widowControl/>
      <w:pBdr>
        <w:top w:val="single" w:sz="4" w:space="0" w:color="000000"/>
        <w:left w:val="single" w:sz="4" w:space="0" w:color="000000"/>
        <w:bottom w:val="single" w:sz="4" w:space="0" w:color="000000"/>
        <w:right w:val="single" w:sz="4" w:space="0" w:color="000000"/>
      </w:pBdr>
      <w:shd w:val="clear" w:color="auto" w:fill="CCFFFF"/>
      <w:spacing w:before="100" w:beforeAutospacing="1" w:after="100" w:afterAutospacing="1"/>
      <w:jc w:val="left"/>
      <w:textAlignment w:val="bottom"/>
    </w:pPr>
    <w:rPr>
      <w:rFonts w:ascii="宋体" w:eastAsia="宋体" w:hAnsi="宋体" w:cs="宋体"/>
      <w:color w:val="000000"/>
      <w:kern w:val="0"/>
      <w:sz w:val="18"/>
      <w:szCs w:val="18"/>
    </w:rPr>
  </w:style>
  <w:style w:type="paragraph" w:customStyle="1" w:styleId="xl79">
    <w:name w:val="xl79"/>
    <w:basedOn w:val="a2"/>
    <w:rsid w:val="0073600E"/>
    <w:pPr>
      <w:widowControl/>
      <w:pBdr>
        <w:top w:val="single" w:sz="4" w:space="0" w:color="000000"/>
        <w:left w:val="single" w:sz="4" w:space="0" w:color="000000"/>
        <w:bottom w:val="single" w:sz="4" w:space="0" w:color="000000"/>
        <w:right w:val="single" w:sz="4" w:space="0" w:color="000000"/>
      </w:pBdr>
      <w:shd w:val="clear" w:color="auto" w:fill="CC99FF"/>
      <w:spacing w:before="100" w:beforeAutospacing="1" w:after="100" w:afterAutospacing="1"/>
      <w:jc w:val="left"/>
      <w:textAlignment w:val="bottom"/>
    </w:pPr>
    <w:rPr>
      <w:rFonts w:ascii="宋体" w:eastAsia="宋体" w:hAnsi="宋体" w:cs="宋体"/>
      <w:color w:val="000000"/>
      <w:kern w:val="0"/>
      <w:sz w:val="18"/>
      <w:szCs w:val="18"/>
    </w:rPr>
  </w:style>
  <w:style w:type="paragraph" w:customStyle="1" w:styleId="xl80">
    <w:name w:val="xl80"/>
    <w:basedOn w:val="a2"/>
    <w:rsid w:val="0073600E"/>
    <w:pPr>
      <w:widowControl/>
      <w:pBdr>
        <w:top w:val="single" w:sz="4" w:space="0" w:color="000000"/>
        <w:left w:val="single" w:sz="4" w:space="0" w:color="000000"/>
        <w:bottom w:val="single" w:sz="4" w:space="0" w:color="000000"/>
        <w:right w:val="single" w:sz="4" w:space="0" w:color="000000"/>
      </w:pBdr>
      <w:shd w:val="clear" w:color="auto" w:fill="3366FF"/>
      <w:spacing w:before="100" w:beforeAutospacing="1" w:after="100" w:afterAutospacing="1"/>
      <w:jc w:val="left"/>
    </w:pPr>
    <w:rPr>
      <w:rFonts w:ascii="宋体" w:eastAsia="宋体" w:hAnsi="宋体" w:cs="宋体"/>
      <w:color w:val="000000"/>
      <w:kern w:val="0"/>
      <w:sz w:val="18"/>
      <w:szCs w:val="18"/>
    </w:rPr>
  </w:style>
  <w:style w:type="paragraph" w:customStyle="1" w:styleId="xl81">
    <w:name w:val="xl81"/>
    <w:basedOn w:val="a2"/>
    <w:rsid w:val="0073600E"/>
    <w:pPr>
      <w:widowControl/>
      <w:pBdr>
        <w:top w:val="single" w:sz="4" w:space="0" w:color="000000"/>
        <w:left w:val="single" w:sz="4" w:space="0" w:color="000000"/>
        <w:bottom w:val="single" w:sz="4" w:space="0" w:color="000000"/>
        <w:right w:val="single" w:sz="4" w:space="0" w:color="000000"/>
      </w:pBdr>
      <w:shd w:val="clear" w:color="auto" w:fill="FFFF99"/>
      <w:spacing w:before="100" w:beforeAutospacing="1" w:after="100" w:afterAutospacing="1"/>
      <w:jc w:val="left"/>
    </w:pPr>
    <w:rPr>
      <w:rFonts w:ascii="宋体" w:eastAsia="宋体" w:hAnsi="宋体" w:cs="宋体"/>
      <w:color w:val="000000"/>
      <w:kern w:val="0"/>
      <w:sz w:val="18"/>
      <w:szCs w:val="18"/>
    </w:rPr>
  </w:style>
  <w:style w:type="paragraph" w:customStyle="1" w:styleId="xl82">
    <w:name w:val="xl82"/>
    <w:basedOn w:val="a2"/>
    <w:rsid w:val="0073600E"/>
    <w:pPr>
      <w:widowControl/>
      <w:pBdr>
        <w:top w:val="single" w:sz="4" w:space="0" w:color="000000"/>
        <w:left w:val="single" w:sz="4" w:space="0" w:color="000000"/>
        <w:bottom w:val="single" w:sz="4" w:space="0" w:color="000000"/>
        <w:right w:val="single" w:sz="4" w:space="0" w:color="000000"/>
      </w:pBdr>
      <w:shd w:val="clear" w:color="auto" w:fill="00FFFF"/>
      <w:spacing w:before="100" w:beforeAutospacing="1" w:after="100" w:afterAutospacing="1"/>
      <w:jc w:val="left"/>
    </w:pPr>
    <w:rPr>
      <w:rFonts w:ascii="宋体" w:eastAsia="宋体" w:hAnsi="宋体" w:cs="宋体"/>
      <w:color w:val="000000"/>
      <w:kern w:val="0"/>
      <w:sz w:val="18"/>
      <w:szCs w:val="18"/>
    </w:rPr>
  </w:style>
  <w:style w:type="paragraph" w:customStyle="1" w:styleId="xl83">
    <w:name w:val="xl83"/>
    <w:basedOn w:val="a2"/>
    <w:rsid w:val="0073600E"/>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left"/>
    </w:pPr>
    <w:rPr>
      <w:rFonts w:ascii="宋体" w:eastAsia="宋体" w:hAnsi="宋体" w:cs="宋体"/>
      <w:color w:val="000000"/>
      <w:kern w:val="0"/>
      <w:sz w:val="18"/>
      <w:szCs w:val="18"/>
    </w:rPr>
  </w:style>
  <w:style w:type="paragraph" w:customStyle="1" w:styleId="xl84">
    <w:name w:val="xl84"/>
    <w:basedOn w:val="a2"/>
    <w:rsid w:val="0073600E"/>
    <w:pPr>
      <w:widowControl/>
      <w:pBdr>
        <w:top w:val="single" w:sz="4" w:space="0" w:color="000000"/>
        <w:left w:val="single" w:sz="4" w:space="0" w:color="000000"/>
        <w:bottom w:val="single" w:sz="4" w:space="0" w:color="000000"/>
        <w:right w:val="single" w:sz="4" w:space="0" w:color="000000"/>
      </w:pBdr>
      <w:shd w:val="clear" w:color="auto" w:fill="CCFFCC"/>
      <w:spacing w:before="100" w:beforeAutospacing="1" w:after="100" w:afterAutospacing="1"/>
      <w:jc w:val="left"/>
    </w:pPr>
    <w:rPr>
      <w:rFonts w:ascii="宋体" w:eastAsia="宋体" w:hAnsi="宋体" w:cs="宋体"/>
      <w:color w:val="000000"/>
      <w:kern w:val="0"/>
      <w:sz w:val="18"/>
      <w:szCs w:val="18"/>
    </w:rPr>
  </w:style>
  <w:style w:type="paragraph" w:customStyle="1" w:styleId="xl85">
    <w:name w:val="xl85"/>
    <w:basedOn w:val="a2"/>
    <w:rsid w:val="0073600E"/>
    <w:pPr>
      <w:widowControl/>
      <w:pBdr>
        <w:top w:val="single" w:sz="4" w:space="0" w:color="000000"/>
        <w:left w:val="single" w:sz="4" w:space="0" w:color="000000"/>
        <w:bottom w:val="single" w:sz="4" w:space="0" w:color="000000"/>
        <w:right w:val="single" w:sz="4" w:space="0" w:color="000000"/>
      </w:pBdr>
      <w:shd w:val="clear" w:color="auto" w:fill="33CCCC"/>
      <w:spacing w:before="100" w:beforeAutospacing="1" w:after="100" w:afterAutospacing="1"/>
      <w:jc w:val="left"/>
    </w:pPr>
    <w:rPr>
      <w:rFonts w:ascii="宋体" w:eastAsia="宋体" w:hAnsi="宋体" w:cs="宋体"/>
      <w:color w:val="000000"/>
      <w:kern w:val="0"/>
      <w:sz w:val="18"/>
      <w:szCs w:val="18"/>
    </w:rPr>
  </w:style>
  <w:style w:type="paragraph" w:customStyle="1" w:styleId="xl86">
    <w:name w:val="xl86"/>
    <w:basedOn w:val="a2"/>
    <w:rsid w:val="0073600E"/>
    <w:pPr>
      <w:widowControl/>
      <w:pBdr>
        <w:top w:val="single" w:sz="4" w:space="0" w:color="000000"/>
        <w:left w:val="single" w:sz="4" w:space="0" w:color="000000"/>
        <w:bottom w:val="single" w:sz="4" w:space="0" w:color="000000"/>
        <w:right w:val="single" w:sz="4" w:space="0" w:color="000000"/>
      </w:pBdr>
      <w:shd w:val="clear" w:color="auto" w:fill="CC99FF"/>
      <w:spacing w:before="100" w:beforeAutospacing="1" w:after="100" w:afterAutospacing="1"/>
      <w:jc w:val="left"/>
    </w:pPr>
    <w:rPr>
      <w:rFonts w:ascii="宋体" w:eastAsia="宋体" w:hAnsi="宋体" w:cs="宋体"/>
      <w:color w:val="000000"/>
      <w:kern w:val="0"/>
      <w:sz w:val="18"/>
      <w:szCs w:val="18"/>
    </w:rPr>
  </w:style>
  <w:style w:type="paragraph" w:customStyle="1" w:styleId="xl87">
    <w:name w:val="xl87"/>
    <w:basedOn w:val="a2"/>
    <w:rsid w:val="0073600E"/>
    <w:pPr>
      <w:widowControl/>
      <w:pBdr>
        <w:top w:val="single" w:sz="4" w:space="0" w:color="000000"/>
        <w:left w:val="single" w:sz="4" w:space="0" w:color="000000"/>
        <w:bottom w:val="single" w:sz="4" w:space="0" w:color="000000"/>
        <w:right w:val="single" w:sz="4" w:space="0" w:color="000000"/>
      </w:pBdr>
      <w:shd w:val="clear" w:color="auto" w:fill="969696"/>
      <w:spacing w:before="100" w:beforeAutospacing="1" w:after="100" w:afterAutospacing="1"/>
      <w:jc w:val="left"/>
    </w:pPr>
    <w:rPr>
      <w:rFonts w:ascii="宋体" w:eastAsia="宋体" w:hAnsi="宋体" w:cs="宋体"/>
      <w:color w:val="000000"/>
      <w:kern w:val="0"/>
      <w:sz w:val="18"/>
      <w:szCs w:val="18"/>
    </w:rPr>
  </w:style>
  <w:style w:type="paragraph" w:customStyle="1" w:styleId="311">
    <w:name w:val="网格表 31"/>
    <w:basedOn w:val="1"/>
    <w:next w:val="a2"/>
    <w:qFormat/>
    <w:rsid w:val="0073600E"/>
    <w:pPr>
      <w:pageBreakBefore w:val="0"/>
      <w:widowControl/>
      <w:numPr>
        <w:numId w:val="0"/>
      </w:numPr>
      <w:spacing w:before="480" w:after="0" w:line="276" w:lineRule="auto"/>
      <w:jc w:val="left"/>
      <w:outlineLvl w:val="9"/>
    </w:pPr>
    <w:rPr>
      <w:rFonts w:ascii="Cambria" w:eastAsia="宋体" w:hAnsi="Cambria"/>
      <w:color w:val="365F91"/>
      <w:kern w:val="0"/>
      <w:sz w:val="28"/>
      <w:szCs w:val="28"/>
    </w:rPr>
  </w:style>
  <w:style w:type="paragraph" w:customStyle="1" w:styleId="2d">
    <w:name w:val="样式 正文文本缩进 + 左侧:  2 字符"/>
    <w:basedOn w:val="af2"/>
    <w:rsid w:val="0073600E"/>
    <w:pPr>
      <w:adjustRightInd w:val="0"/>
      <w:spacing w:after="0" w:line="360" w:lineRule="auto"/>
      <w:ind w:leftChars="0" w:left="0" w:firstLineChars="200" w:firstLine="200"/>
      <w:jc w:val="left"/>
    </w:pPr>
    <w:rPr>
      <w:rFonts w:ascii="宋体" w:eastAsia="宋体" w:hAnsi="Times New Roman" w:cs="宋体"/>
      <w:kern w:val="0"/>
      <w:sz w:val="24"/>
      <w:szCs w:val="20"/>
    </w:rPr>
  </w:style>
  <w:style w:type="paragraph" w:customStyle="1" w:styleId="afffff7">
    <w:name w:val="标号"/>
    <w:basedOn w:val="a2"/>
    <w:rsid w:val="0073600E"/>
    <w:pPr>
      <w:tabs>
        <w:tab w:val="left" w:pos="560"/>
        <w:tab w:val="left" w:pos="1259"/>
      </w:tabs>
      <w:spacing w:line="360" w:lineRule="auto"/>
      <w:ind w:left="1259" w:hanging="420"/>
    </w:pPr>
    <w:rPr>
      <w:rFonts w:ascii="Times New Roman" w:eastAsia="宋体" w:hAnsi="Times New Roman" w:cs="Times New Roman"/>
      <w:sz w:val="28"/>
      <w:szCs w:val="20"/>
    </w:rPr>
  </w:style>
  <w:style w:type="paragraph" w:customStyle="1" w:styleId="afffff8">
    <w:name w:val="附录（一级，手动改号）"/>
    <w:basedOn w:val="1"/>
    <w:next w:val="a2"/>
    <w:rsid w:val="0073600E"/>
    <w:pPr>
      <w:pageBreakBefore w:val="0"/>
      <w:numPr>
        <w:numId w:val="0"/>
      </w:numPr>
      <w:tabs>
        <w:tab w:val="left" w:pos="0"/>
      </w:tabs>
      <w:spacing w:before="120" w:after="120" w:line="240" w:lineRule="auto"/>
    </w:pPr>
    <w:rPr>
      <w:rFonts w:ascii="Times New Roman" w:hAnsi="Times New Roman" w:cs="宋体"/>
      <w:sz w:val="32"/>
      <w:szCs w:val="20"/>
    </w:rPr>
  </w:style>
  <w:style w:type="paragraph" w:customStyle="1" w:styleId="Style4">
    <w:name w:val="Style4"/>
    <w:basedOn w:val="a2"/>
    <w:rsid w:val="0073600E"/>
    <w:pPr>
      <w:spacing w:before="50" w:after="50" w:line="276" w:lineRule="auto"/>
      <w:ind w:firstLineChars="200" w:firstLine="200"/>
    </w:pPr>
    <w:rPr>
      <w:rFonts w:ascii="Arial" w:eastAsia="宋体" w:hAnsi="Arial" w:cs="Times New Roman"/>
      <w:sz w:val="24"/>
      <w:szCs w:val="24"/>
      <w:lang w:eastAsia="ko-KR"/>
    </w:rPr>
  </w:style>
  <w:style w:type="paragraph" w:customStyle="1" w:styleId="afffff9">
    <w:name w:val="缺省文本"/>
    <w:basedOn w:val="a2"/>
    <w:rsid w:val="0073600E"/>
    <w:pPr>
      <w:autoSpaceDE w:val="0"/>
      <w:autoSpaceDN w:val="0"/>
      <w:adjustRightInd w:val="0"/>
      <w:jc w:val="left"/>
    </w:pPr>
    <w:rPr>
      <w:rFonts w:ascii="Times New Roman" w:eastAsia="宋体" w:hAnsi="Times New Roman" w:cs="Times New Roman"/>
      <w:kern w:val="0"/>
      <w:sz w:val="20"/>
      <w:szCs w:val="24"/>
    </w:rPr>
  </w:style>
  <w:style w:type="paragraph" w:customStyle="1" w:styleId="afffffa">
    <w:name w:val="标准文件_标准正文"/>
    <w:basedOn w:val="a2"/>
    <w:link w:val="Chard"/>
    <w:rsid w:val="0073600E"/>
    <w:pPr>
      <w:widowControl/>
      <w:adjustRightInd w:val="0"/>
      <w:snapToGrid w:val="0"/>
      <w:spacing w:line="300" w:lineRule="auto"/>
      <w:ind w:firstLineChars="200" w:firstLine="200"/>
      <w:jc w:val="left"/>
    </w:pPr>
    <w:rPr>
      <w:rFonts w:ascii="Times New Roman" w:eastAsia="宋体" w:hAnsi="Times New Roman" w:cs="Times New Roman"/>
      <w:bCs/>
      <w:color w:val="000000"/>
      <w:spacing w:val="2"/>
      <w:sz w:val="24"/>
      <w:szCs w:val="24"/>
    </w:rPr>
  </w:style>
  <w:style w:type="character" w:customStyle="1" w:styleId="Chard">
    <w:name w:val="标准文件_标准正文 Char"/>
    <w:link w:val="afffffa"/>
    <w:rsid w:val="0073600E"/>
    <w:rPr>
      <w:rFonts w:ascii="Times New Roman" w:eastAsia="宋体" w:hAnsi="Times New Roman" w:cs="Times New Roman"/>
      <w:bCs/>
      <w:color w:val="000000"/>
      <w:spacing w:val="2"/>
      <w:sz w:val="24"/>
      <w:szCs w:val="24"/>
    </w:rPr>
  </w:style>
  <w:style w:type="paragraph" w:customStyle="1" w:styleId="MMTopic1">
    <w:name w:val="MM Topic 1"/>
    <w:basedOn w:val="1"/>
    <w:rsid w:val="0073600E"/>
    <w:pPr>
      <w:pageBreakBefore w:val="0"/>
      <w:numPr>
        <w:numId w:val="0"/>
      </w:numPr>
      <w:spacing w:before="340" w:after="330" w:line="578" w:lineRule="auto"/>
    </w:pPr>
    <w:rPr>
      <w:rFonts w:ascii="Times New Roman" w:eastAsia="宋体" w:hAnsi="Times New Roman"/>
    </w:rPr>
  </w:style>
  <w:style w:type="paragraph" w:customStyle="1" w:styleId="MMTopic2">
    <w:name w:val="MM Topic 2"/>
    <w:basedOn w:val="2"/>
    <w:link w:val="MMTopic2Char"/>
    <w:rsid w:val="0073600E"/>
    <w:pPr>
      <w:numPr>
        <w:ilvl w:val="0"/>
        <w:numId w:val="0"/>
      </w:numPr>
      <w:spacing w:before="260" w:after="260" w:line="416" w:lineRule="auto"/>
    </w:pPr>
    <w:rPr>
      <w:rFonts w:ascii="Cambria" w:eastAsia="宋体"/>
    </w:rPr>
  </w:style>
  <w:style w:type="character" w:customStyle="1" w:styleId="MMTopic2Char">
    <w:name w:val="MM Topic 2 Char"/>
    <w:link w:val="MMTopic2"/>
    <w:rsid w:val="0073600E"/>
    <w:rPr>
      <w:rFonts w:ascii="Cambria" w:eastAsia="宋体" w:hAnsi="Cambria" w:cs="Times New Roman"/>
      <w:b/>
      <w:bCs/>
      <w:sz w:val="32"/>
      <w:szCs w:val="32"/>
    </w:rPr>
  </w:style>
  <w:style w:type="paragraph" w:customStyle="1" w:styleId="MMTopic3">
    <w:name w:val="MM Topic 3"/>
    <w:basedOn w:val="3"/>
    <w:link w:val="MMTopic3Char"/>
    <w:rsid w:val="0073600E"/>
    <w:pPr>
      <w:numPr>
        <w:ilvl w:val="0"/>
        <w:numId w:val="0"/>
      </w:numPr>
      <w:snapToGrid/>
      <w:spacing w:before="260" w:beforeAutospacing="0" w:after="260" w:line="416" w:lineRule="auto"/>
    </w:pPr>
    <w:rPr>
      <w:rFonts w:ascii="Times New Roman" w:eastAsia="宋体" w:hAnsi="Times New Roman"/>
      <w:bCs/>
      <w:sz w:val="32"/>
      <w:szCs w:val="32"/>
    </w:rPr>
  </w:style>
  <w:style w:type="character" w:customStyle="1" w:styleId="MMTopic3Char">
    <w:name w:val="MM Topic 3 Char"/>
    <w:link w:val="MMTopic3"/>
    <w:rsid w:val="0073600E"/>
    <w:rPr>
      <w:rFonts w:ascii="Times New Roman" w:eastAsia="宋体" w:hAnsi="Times New Roman" w:cs="Times New Roman"/>
      <w:b/>
      <w:bCs/>
      <w:sz w:val="32"/>
      <w:szCs w:val="32"/>
    </w:rPr>
  </w:style>
  <w:style w:type="paragraph" w:customStyle="1" w:styleId="CharCharCharChar1">
    <w:name w:val="Char Char Char Char1"/>
    <w:basedOn w:val="a2"/>
    <w:rsid w:val="0073600E"/>
    <w:rPr>
      <w:rFonts w:ascii="Times New Roman" w:eastAsia="宋体" w:hAnsi="Times New Roman" w:cs="Times New Roman"/>
      <w:szCs w:val="24"/>
    </w:rPr>
  </w:style>
  <w:style w:type="paragraph" w:customStyle="1" w:styleId="341">
    <w:name w:val="34"/>
    <w:basedOn w:val="a2"/>
    <w:rsid w:val="0073600E"/>
    <w:pPr>
      <w:widowControl/>
      <w:spacing w:line="360" w:lineRule="auto"/>
      <w:ind w:firstLine="480"/>
      <w:jc w:val="left"/>
    </w:pPr>
    <w:rPr>
      <w:rFonts w:ascii="微软雅黑" w:eastAsia="微软雅黑" w:hAnsi="微软雅黑" w:cs="宋体"/>
      <w:kern w:val="0"/>
      <w:szCs w:val="21"/>
    </w:rPr>
  </w:style>
  <w:style w:type="paragraph" w:customStyle="1" w:styleId="2e">
    <w:name w:val="样式 正文缩进特点 + 行距: 2 倍行距"/>
    <w:basedOn w:val="af6"/>
    <w:rsid w:val="0073600E"/>
    <w:pPr>
      <w:suppressAutoHyphens w:val="0"/>
      <w:spacing w:line="360" w:lineRule="auto"/>
      <w:ind w:firstLineChars="225" w:firstLine="540"/>
    </w:pPr>
    <w:rPr>
      <w:rFonts w:ascii="宋体" w:hAnsi="宋体" w:cs="宋体"/>
      <w:kern w:val="2"/>
      <w:sz w:val="24"/>
      <w:szCs w:val="20"/>
      <w:lang w:eastAsia="zh-CN"/>
    </w:rPr>
  </w:style>
  <w:style w:type="paragraph" w:customStyle="1" w:styleId="WW-">
    <w:name w:val="WW-正文缩进"/>
    <w:basedOn w:val="a2"/>
    <w:rsid w:val="0073600E"/>
    <w:pPr>
      <w:suppressAutoHyphens/>
      <w:spacing w:line="360" w:lineRule="auto"/>
      <w:ind w:firstLine="420"/>
    </w:pPr>
    <w:rPr>
      <w:rFonts w:ascii="Times New Roman" w:eastAsia="宋体" w:hAnsi="Times New Roman" w:cs="Times New Roman"/>
      <w:kern w:val="1"/>
      <w:sz w:val="24"/>
      <w:szCs w:val="24"/>
    </w:rPr>
  </w:style>
  <w:style w:type="character" w:customStyle="1" w:styleId="afffffb">
    <w:name w:val="题注 字符"/>
    <w:rsid w:val="0073600E"/>
    <w:rPr>
      <w:rFonts w:ascii="Arial" w:eastAsia="黑体" w:hAnsi="Arial" w:cs="Arial"/>
      <w:kern w:val="2"/>
    </w:rPr>
  </w:style>
  <w:style w:type="paragraph" w:customStyle="1" w:styleId="CharChar2">
    <w:name w:val="Char Char2"/>
    <w:basedOn w:val="a2"/>
    <w:rsid w:val="0073600E"/>
    <w:pPr>
      <w:widowControl/>
      <w:spacing w:after="160" w:line="240" w:lineRule="exact"/>
      <w:jc w:val="left"/>
    </w:pPr>
    <w:rPr>
      <w:rFonts w:ascii="Verdana" w:eastAsia="宋体" w:hAnsi="Verdana" w:cs="Times New Roman"/>
      <w:kern w:val="0"/>
      <w:sz w:val="20"/>
      <w:szCs w:val="20"/>
      <w:lang w:eastAsia="en-US"/>
    </w:rPr>
  </w:style>
  <w:style w:type="paragraph" w:customStyle="1" w:styleId="a">
    <w:name w:val="列表（符号一级）（绿盟科技）"/>
    <w:basedOn w:val="affffd"/>
    <w:qFormat/>
    <w:rsid w:val="0073600E"/>
    <w:pPr>
      <w:numPr>
        <w:numId w:val="5"/>
      </w:numPr>
      <w:ind w:left="840" w:hanging="397"/>
    </w:pPr>
  </w:style>
  <w:style w:type="paragraph" w:customStyle="1" w:styleId="a0">
    <w:name w:val="列表（符号二级）（绿盟科技）"/>
    <w:basedOn w:val="a"/>
    <w:qFormat/>
    <w:rsid w:val="0073600E"/>
    <w:pPr>
      <w:numPr>
        <w:ilvl w:val="1"/>
      </w:numPr>
      <w:tabs>
        <w:tab w:val="left" w:pos="992"/>
      </w:tabs>
      <w:ind w:left="1260" w:hanging="794"/>
    </w:pPr>
  </w:style>
  <w:style w:type="character" w:customStyle="1" w:styleId="Chare">
    <w:name w:val="模板格式说明 Char"/>
    <w:link w:val="afffffc"/>
    <w:locked/>
    <w:rsid w:val="0073600E"/>
    <w:rPr>
      <w:i/>
      <w:color w:val="0000FF"/>
      <w:sz w:val="24"/>
      <w:szCs w:val="21"/>
    </w:rPr>
  </w:style>
  <w:style w:type="paragraph" w:customStyle="1" w:styleId="afffffc">
    <w:name w:val="模板格式说明"/>
    <w:basedOn w:val="a2"/>
    <w:next w:val="a2"/>
    <w:link w:val="Chare"/>
    <w:rsid w:val="0073600E"/>
    <w:pPr>
      <w:adjustRightInd w:val="0"/>
      <w:snapToGrid w:val="0"/>
      <w:spacing w:before="40" w:after="40" w:line="360" w:lineRule="auto"/>
      <w:ind w:firstLine="420"/>
      <w:jc w:val="left"/>
    </w:pPr>
    <w:rPr>
      <w:i/>
      <w:color w:val="0000FF"/>
      <w:sz w:val="24"/>
      <w:szCs w:val="21"/>
    </w:rPr>
  </w:style>
  <w:style w:type="paragraph" w:customStyle="1" w:styleId="afffffd">
    <w:name w:val="封面标注"/>
    <w:basedOn w:val="a2"/>
    <w:next w:val="a2"/>
    <w:rsid w:val="0073600E"/>
    <w:pPr>
      <w:spacing w:beforeLines="50"/>
      <w:ind w:firstLineChars="2600" w:firstLine="2600"/>
    </w:pPr>
    <w:rPr>
      <w:rFonts w:ascii="Times New Roman" w:eastAsia="黑体" w:hAnsi="Times New Roman" w:cs="Times New Roman"/>
      <w:b/>
      <w:szCs w:val="24"/>
    </w:rPr>
  </w:style>
  <w:style w:type="paragraph" w:customStyle="1" w:styleId="line1">
    <w:name w:val="line1"/>
    <w:basedOn w:val="aa"/>
    <w:next w:val="a2"/>
    <w:rsid w:val="0073600E"/>
    <w:pPr>
      <w:widowControl/>
      <w:pBdr>
        <w:top w:val="single" w:sz="36" w:space="1" w:color="auto"/>
      </w:pBdr>
      <w:spacing w:after="0"/>
      <w:jc w:val="right"/>
      <w:outlineLvl w:val="9"/>
    </w:pPr>
    <w:rPr>
      <w:rFonts w:ascii="Arial" w:hAnsi="Arial" w:cs="Times New Roman"/>
      <w:bCs w:val="0"/>
      <w:kern w:val="28"/>
      <w:sz w:val="40"/>
      <w:szCs w:val="20"/>
    </w:rPr>
  </w:style>
  <w:style w:type="paragraph" w:customStyle="1" w:styleId="afffffe">
    <w:name w:val="签字"/>
    <w:basedOn w:val="a2"/>
    <w:rsid w:val="0073600E"/>
    <w:pPr>
      <w:spacing w:beforeLines="50"/>
      <w:jc w:val="left"/>
    </w:pPr>
    <w:rPr>
      <w:rFonts w:ascii="宋体" w:eastAsia="宋体" w:hAnsi="宋体" w:cs="Times New Roman"/>
      <w:sz w:val="32"/>
      <w:szCs w:val="24"/>
    </w:rPr>
  </w:style>
  <w:style w:type="character" w:customStyle="1" w:styleId="1d">
    <w:name w:val="未处理的提及1"/>
    <w:uiPriority w:val="99"/>
    <w:unhideWhenUsed/>
    <w:rsid w:val="0073600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7AED8-9A5A-4695-9DE1-B4EDB808D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1706</Words>
  <Characters>9729</Characters>
  <Application>Microsoft Office Word</Application>
  <DocSecurity>0</DocSecurity>
  <Lines>81</Lines>
  <Paragraphs>22</Paragraphs>
  <ScaleCrop>false</ScaleCrop>
  <Company/>
  <LinksUpToDate>false</LinksUpToDate>
  <CharactersWithSpaces>11413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金 晨</cp:lastModifiedBy>
  <cp:revision>3</cp:revision>
  <dcterms:created xsi:type="dcterms:W3CDTF">2022-05-29T03:53:00Z</dcterms:created>
  <dcterms:modified xsi:type="dcterms:W3CDTF">2022-05-30T12:32:00Z</dcterms:modified>
</cp:coreProperties>
</file>