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5C" w:rsidRPr="00C229E7" w:rsidRDefault="000F0E5C">
      <w:pPr>
        <w:tabs>
          <w:tab w:val="left" w:pos="7560"/>
        </w:tabs>
        <w:rPr>
          <w:sz w:val="19"/>
        </w:rPr>
      </w:pPr>
    </w:p>
    <w:p w:rsidR="000F0E5C" w:rsidRPr="00C229E7" w:rsidRDefault="000F0E5C">
      <w:pPr>
        <w:spacing w:line="340" w:lineRule="exact"/>
      </w:pPr>
    </w:p>
    <w:p w:rsidR="000F0E5C" w:rsidRPr="00C229E7" w:rsidRDefault="000F0E5C">
      <w:pPr>
        <w:spacing w:line="340" w:lineRule="exact"/>
      </w:pPr>
    </w:p>
    <w:p w:rsidR="000F0E5C" w:rsidRPr="00C229E7" w:rsidRDefault="000F0E5C">
      <w:pPr>
        <w:spacing w:line="340" w:lineRule="exact"/>
      </w:pPr>
    </w:p>
    <w:p w:rsidR="000F0E5C" w:rsidRPr="00C229E7" w:rsidRDefault="000F0E5C">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1.4pt;width:422.4pt;height:85.8pt;z-index:251656704;mso-position-horizontal:center" filled="f" stroked="f">
            <v:textbox>
              <w:txbxContent>
                <w:p w:rsidR="000F0E5C" w:rsidRDefault="000F0E5C">
                  <w:pPr>
                    <w:jc w:val="distribute"/>
                    <w:rPr>
                      <w:rFonts w:ascii="小标宋" w:eastAsia="小标宋"/>
                      <w:snapToGrid w:val="0"/>
                      <w:color w:val="FF0000"/>
                      <w:spacing w:val="-16"/>
                      <w:w w:val="55"/>
                      <w:kern w:val="0"/>
                      <w:sz w:val="114"/>
                      <w:szCs w:val="114"/>
                    </w:rPr>
                  </w:pPr>
                </w:p>
              </w:txbxContent>
            </v:textbox>
          </v:shape>
        </w:pict>
      </w:r>
    </w:p>
    <w:p w:rsidR="000F0E5C" w:rsidRPr="00C229E7" w:rsidRDefault="000F0E5C"/>
    <w:p w:rsidR="000F0E5C" w:rsidRPr="00C229E7" w:rsidRDefault="000F0E5C"/>
    <w:p w:rsidR="000F0E5C" w:rsidRPr="00C229E7" w:rsidRDefault="000F0E5C"/>
    <w:p w:rsidR="000F0E5C" w:rsidRPr="00C229E7" w:rsidRDefault="000F0E5C"/>
    <w:p w:rsidR="000F0E5C" w:rsidRPr="00C229E7" w:rsidRDefault="000F0E5C"/>
    <w:p w:rsidR="000F0E5C" w:rsidRPr="00C229E7" w:rsidRDefault="000F0E5C">
      <w:pPr>
        <w:spacing w:line="380" w:lineRule="exact"/>
      </w:pPr>
    </w:p>
    <w:p w:rsidR="000F0E5C" w:rsidRPr="00C229E7" w:rsidRDefault="000F0E5C">
      <w:pPr>
        <w:spacing w:line="380" w:lineRule="exact"/>
      </w:pPr>
    </w:p>
    <w:p w:rsidR="000F0E5C" w:rsidRPr="00C229E7" w:rsidRDefault="000F0E5C">
      <w:pPr>
        <w:spacing w:line="580" w:lineRule="exact"/>
        <w:jc w:val="center"/>
        <w:rPr>
          <w:rFonts w:eastAsia="仿宋_GB2312"/>
          <w:sz w:val="32"/>
          <w:szCs w:val="32"/>
        </w:rPr>
      </w:pPr>
      <w:r w:rsidRPr="00C229E7">
        <w:rPr>
          <w:rFonts w:eastAsia="仿宋_GB2312" w:hint="eastAsia"/>
          <w:sz w:val="32"/>
          <w:szCs w:val="32"/>
        </w:rPr>
        <w:t>川卫发〔</w:t>
      </w:r>
      <w:r w:rsidRPr="00C229E7">
        <w:rPr>
          <w:rFonts w:eastAsia="仿宋_GB2312"/>
          <w:sz w:val="32"/>
          <w:szCs w:val="32"/>
        </w:rPr>
        <w:t>2019</w:t>
      </w:r>
      <w:r w:rsidRPr="00C229E7">
        <w:rPr>
          <w:rFonts w:eastAsia="仿宋_GB2312" w:hint="eastAsia"/>
          <w:sz w:val="32"/>
          <w:szCs w:val="32"/>
        </w:rPr>
        <w:t>〕</w:t>
      </w:r>
      <w:r w:rsidRPr="00C229E7">
        <w:rPr>
          <w:rFonts w:eastAsia="仿宋_GB2312"/>
          <w:sz w:val="32"/>
          <w:szCs w:val="32"/>
        </w:rPr>
        <w:t>43</w:t>
      </w:r>
      <w:r w:rsidRPr="00C229E7">
        <w:rPr>
          <w:rFonts w:eastAsia="仿宋_GB2312" w:hint="eastAsia"/>
          <w:sz w:val="32"/>
          <w:szCs w:val="32"/>
        </w:rPr>
        <w:t>号</w:t>
      </w:r>
    </w:p>
    <w:p w:rsidR="000F0E5C" w:rsidRPr="00C229E7" w:rsidRDefault="000F0E5C"/>
    <w:p w:rsidR="000F0E5C" w:rsidRPr="00C229E7" w:rsidRDefault="000F0E5C">
      <w:pPr>
        <w:spacing w:line="200" w:lineRule="exact"/>
      </w:pPr>
    </w:p>
    <w:p w:rsidR="000F0E5C" w:rsidRPr="00C229E7" w:rsidRDefault="000F0E5C"/>
    <w:p w:rsidR="000F0E5C" w:rsidRPr="00C229E7" w:rsidRDefault="000F0E5C" w:rsidP="00C229E7">
      <w:pPr>
        <w:spacing w:line="600" w:lineRule="exact"/>
        <w:jc w:val="center"/>
        <w:rPr>
          <w:rFonts w:eastAsia="小标宋"/>
          <w:sz w:val="44"/>
          <w:szCs w:val="44"/>
        </w:rPr>
      </w:pPr>
      <w:r w:rsidRPr="00C229E7">
        <w:rPr>
          <w:rFonts w:eastAsia="小标宋" w:hint="eastAsia"/>
          <w:sz w:val="44"/>
          <w:szCs w:val="44"/>
        </w:rPr>
        <w:t>四川省卫生健康委员会</w:t>
      </w:r>
    </w:p>
    <w:p w:rsidR="000F0E5C" w:rsidRPr="00C229E7" w:rsidRDefault="000F0E5C" w:rsidP="00C229E7">
      <w:pPr>
        <w:spacing w:line="600" w:lineRule="exact"/>
        <w:jc w:val="center"/>
        <w:rPr>
          <w:rFonts w:eastAsia="小标宋"/>
          <w:spacing w:val="-10"/>
          <w:sz w:val="44"/>
          <w:szCs w:val="44"/>
        </w:rPr>
      </w:pPr>
      <w:r w:rsidRPr="00C229E7">
        <w:rPr>
          <w:rFonts w:eastAsia="小标宋" w:hint="eastAsia"/>
          <w:spacing w:val="-10"/>
          <w:sz w:val="44"/>
          <w:szCs w:val="44"/>
        </w:rPr>
        <w:t>关于印发互联网医院、血液透析中心、医疗消毒</w:t>
      </w:r>
    </w:p>
    <w:p w:rsidR="000F0E5C" w:rsidRPr="00C229E7" w:rsidRDefault="000F0E5C" w:rsidP="00C229E7">
      <w:pPr>
        <w:spacing w:line="600" w:lineRule="exact"/>
        <w:jc w:val="center"/>
        <w:rPr>
          <w:rFonts w:eastAsia="小标宋"/>
          <w:sz w:val="44"/>
          <w:szCs w:val="44"/>
        </w:rPr>
      </w:pPr>
      <w:r w:rsidRPr="00C229E7">
        <w:rPr>
          <w:rFonts w:eastAsia="小标宋" w:hint="eastAsia"/>
          <w:sz w:val="44"/>
          <w:szCs w:val="44"/>
        </w:rPr>
        <w:t>供应中心执业登记现场审查细则</w:t>
      </w:r>
    </w:p>
    <w:p w:rsidR="000F0E5C" w:rsidRPr="00C229E7" w:rsidRDefault="000F0E5C" w:rsidP="00C229E7">
      <w:pPr>
        <w:spacing w:line="600" w:lineRule="exact"/>
        <w:jc w:val="center"/>
        <w:rPr>
          <w:rFonts w:eastAsia="小标宋"/>
          <w:sz w:val="44"/>
          <w:szCs w:val="44"/>
        </w:rPr>
      </w:pPr>
      <w:r w:rsidRPr="00C229E7">
        <w:rPr>
          <w:rFonts w:eastAsia="小标宋" w:hint="eastAsia"/>
          <w:sz w:val="44"/>
          <w:szCs w:val="44"/>
        </w:rPr>
        <w:t>（试行）的通知</w:t>
      </w:r>
    </w:p>
    <w:p w:rsidR="000F0E5C" w:rsidRPr="00C229E7" w:rsidRDefault="000F0E5C" w:rsidP="00C229E7">
      <w:pPr>
        <w:spacing w:line="600" w:lineRule="exact"/>
        <w:rPr>
          <w:rFonts w:eastAsia="仿宋_GB2312"/>
          <w:sz w:val="32"/>
          <w:szCs w:val="32"/>
        </w:rPr>
      </w:pPr>
    </w:p>
    <w:p w:rsidR="000F0E5C" w:rsidRPr="00C229E7" w:rsidRDefault="000F0E5C" w:rsidP="00C229E7">
      <w:pPr>
        <w:spacing w:line="600" w:lineRule="exact"/>
        <w:rPr>
          <w:rFonts w:eastAsia="仿宋_GB2312"/>
          <w:sz w:val="32"/>
          <w:szCs w:val="32"/>
        </w:rPr>
      </w:pPr>
      <w:r w:rsidRPr="00C229E7">
        <w:rPr>
          <w:rFonts w:eastAsia="仿宋_GB2312" w:hint="eastAsia"/>
          <w:sz w:val="32"/>
          <w:szCs w:val="32"/>
        </w:rPr>
        <w:t>各市（州）卫生健康委：</w:t>
      </w:r>
    </w:p>
    <w:p w:rsidR="000F0E5C" w:rsidRPr="00C229E7" w:rsidRDefault="000F0E5C" w:rsidP="00C229E7">
      <w:pPr>
        <w:spacing w:line="600" w:lineRule="exact"/>
        <w:ind w:firstLineChars="200" w:firstLine="31680"/>
        <w:rPr>
          <w:rFonts w:eastAsia="仿宋_GB2312"/>
          <w:sz w:val="32"/>
          <w:szCs w:val="32"/>
        </w:rPr>
      </w:pPr>
      <w:r w:rsidRPr="00C229E7">
        <w:rPr>
          <w:rFonts w:eastAsia="仿宋_GB2312" w:hint="eastAsia"/>
          <w:sz w:val="32"/>
          <w:szCs w:val="32"/>
        </w:rPr>
        <w:t>为推进行政许可标准化建设，统一审查标准，规范审批行为，压缩自由裁量空间，我委组织有关专家根据《医疗机构管理条例实施细则》、《互联网医院管理办法（试行）》及《互联网医院基本标准》、《医疗消毒供应中心基本标准（试行）》、《血液透析中心基本标准（试行）》，制定了《四川省互联网医院执业登记现场审查细则（试行）》、《四川省血液透析中心执业登记现场审查细则（试行）》、《四川省医疗消毒供应中心执业登记现场审查细则（试行）》，现印发你们，请严格执行。各地卫生健康部门要指导相关医疗卫生机构加强学习，依法依规申请执业登记，强化互联网医院、血液透析中心和医疗消毒供应中心管理，保障医疗质量安全。</w:t>
      </w:r>
    </w:p>
    <w:p w:rsidR="000F0E5C" w:rsidRPr="00C229E7" w:rsidRDefault="000F0E5C" w:rsidP="00C229E7">
      <w:pPr>
        <w:spacing w:line="600" w:lineRule="exact"/>
        <w:ind w:firstLineChars="200" w:firstLine="31680"/>
        <w:rPr>
          <w:rFonts w:eastAsia="仿宋_GB2312"/>
          <w:sz w:val="32"/>
          <w:szCs w:val="32"/>
        </w:rPr>
      </w:pPr>
      <w:r w:rsidRPr="00C229E7">
        <w:rPr>
          <w:rFonts w:eastAsia="仿宋_GB2312" w:hint="eastAsia"/>
          <w:sz w:val="32"/>
          <w:szCs w:val="32"/>
        </w:rPr>
        <w:t>细则执行过程中如遇问题请及时反馈省卫生健康委行政审批处。（联系人：张蕾；联系电话：</w:t>
      </w:r>
      <w:r w:rsidRPr="00C229E7">
        <w:rPr>
          <w:rFonts w:eastAsia="仿宋_GB2312"/>
          <w:sz w:val="32"/>
          <w:szCs w:val="32"/>
        </w:rPr>
        <w:t>028-86925131</w:t>
      </w:r>
      <w:r w:rsidRPr="00C229E7">
        <w:rPr>
          <w:rFonts w:eastAsia="仿宋_GB2312" w:hint="eastAsia"/>
          <w:sz w:val="32"/>
          <w:szCs w:val="32"/>
        </w:rPr>
        <w:t>）</w:t>
      </w:r>
    </w:p>
    <w:p w:rsidR="000F0E5C" w:rsidRPr="00C229E7" w:rsidRDefault="000F0E5C" w:rsidP="00C229E7">
      <w:pPr>
        <w:spacing w:line="600" w:lineRule="exact"/>
        <w:ind w:firstLineChars="200" w:firstLine="31680"/>
        <w:rPr>
          <w:rFonts w:eastAsia="仿宋_GB2312"/>
          <w:sz w:val="32"/>
          <w:szCs w:val="32"/>
        </w:rPr>
      </w:pPr>
    </w:p>
    <w:p w:rsidR="000F0E5C" w:rsidRPr="00C229E7" w:rsidRDefault="000F0E5C" w:rsidP="00C229E7">
      <w:pPr>
        <w:spacing w:line="600" w:lineRule="exact"/>
        <w:ind w:firstLineChars="200" w:firstLine="31680"/>
        <w:rPr>
          <w:rFonts w:eastAsia="仿宋_GB2312"/>
          <w:sz w:val="32"/>
          <w:szCs w:val="32"/>
        </w:rPr>
      </w:pPr>
      <w:r w:rsidRPr="00C229E7">
        <w:rPr>
          <w:rFonts w:eastAsia="仿宋_GB2312" w:hint="eastAsia"/>
          <w:sz w:val="32"/>
          <w:szCs w:val="32"/>
        </w:rPr>
        <w:t>附件：</w:t>
      </w:r>
      <w:r w:rsidRPr="00C229E7">
        <w:rPr>
          <w:rFonts w:eastAsia="仿宋_GB2312"/>
          <w:sz w:val="32"/>
          <w:szCs w:val="32"/>
        </w:rPr>
        <w:t>1.</w:t>
      </w:r>
      <w:r w:rsidRPr="00C229E7">
        <w:rPr>
          <w:rFonts w:eastAsia="仿宋_GB2312" w:hint="eastAsia"/>
          <w:sz w:val="32"/>
          <w:szCs w:val="32"/>
        </w:rPr>
        <w:t>四川省互联网医院执业登记现场审查细则（试行）</w:t>
      </w:r>
    </w:p>
    <w:p w:rsidR="000F0E5C" w:rsidRPr="00C229E7" w:rsidRDefault="000F0E5C" w:rsidP="00C229E7">
      <w:pPr>
        <w:spacing w:line="600" w:lineRule="exact"/>
        <w:ind w:firstLineChars="500" w:firstLine="31680"/>
        <w:rPr>
          <w:rFonts w:eastAsia="仿宋_GB2312"/>
          <w:spacing w:val="-6"/>
          <w:sz w:val="32"/>
          <w:szCs w:val="32"/>
        </w:rPr>
      </w:pPr>
      <w:r w:rsidRPr="00C229E7">
        <w:rPr>
          <w:rFonts w:eastAsia="仿宋_GB2312"/>
          <w:sz w:val="32"/>
          <w:szCs w:val="32"/>
        </w:rPr>
        <w:t>2.</w:t>
      </w:r>
      <w:r w:rsidRPr="00C229E7">
        <w:rPr>
          <w:rFonts w:eastAsia="仿宋_GB2312" w:hint="eastAsia"/>
          <w:spacing w:val="-6"/>
          <w:sz w:val="32"/>
          <w:szCs w:val="32"/>
        </w:rPr>
        <w:t>四川省血液透析中心执业登记现场审查细则（试行）</w:t>
      </w:r>
    </w:p>
    <w:p w:rsidR="000F0E5C" w:rsidRPr="00C229E7" w:rsidRDefault="000F0E5C" w:rsidP="00C229E7">
      <w:pPr>
        <w:spacing w:line="600" w:lineRule="exact"/>
        <w:ind w:firstLineChars="500" w:firstLine="31680"/>
        <w:rPr>
          <w:rFonts w:eastAsia="仿宋_GB2312"/>
          <w:sz w:val="32"/>
          <w:szCs w:val="32"/>
        </w:rPr>
      </w:pPr>
      <w:r w:rsidRPr="00C229E7">
        <w:rPr>
          <w:rFonts w:eastAsia="仿宋_GB2312"/>
          <w:sz w:val="32"/>
          <w:szCs w:val="32"/>
        </w:rPr>
        <w:t>3.</w:t>
      </w:r>
      <w:r w:rsidRPr="00C229E7">
        <w:rPr>
          <w:rFonts w:eastAsia="仿宋_GB2312" w:hint="eastAsia"/>
          <w:sz w:val="32"/>
          <w:szCs w:val="32"/>
        </w:rPr>
        <w:t>四川省医疗消毒供应中心执业登记现场审查细则</w:t>
      </w:r>
    </w:p>
    <w:p w:rsidR="000F0E5C" w:rsidRPr="00C229E7" w:rsidRDefault="000F0E5C" w:rsidP="00C229E7">
      <w:pPr>
        <w:spacing w:line="600" w:lineRule="exact"/>
        <w:ind w:firstLineChars="550" w:firstLine="31680"/>
        <w:rPr>
          <w:rFonts w:eastAsia="仿宋_GB2312"/>
          <w:sz w:val="32"/>
          <w:szCs w:val="32"/>
        </w:rPr>
      </w:pPr>
      <w:r w:rsidRPr="00C229E7">
        <w:rPr>
          <w:rFonts w:eastAsia="仿宋_GB2312" w:hint="eastAsia"/>
          <w:sz w:val="32"/>
          <w:szCs w:val="32"/>
        </w:rPr>
        <w:t>（试行）</w:t>
      </w:r>
      <w:r w:rsidRPr="00C229E7">
        <w:rPr>
          <w:rFonts w:eastAsia="仿宋_GB2312"/>
          <w:sz w:val="32"/>
          <w:szCs w:val="32"/>
        </w:rPr>
        <w:t xml:space="preserve">     </w:t>
      </w:r>
    </w:p>
    <w:p w:rsidR="000F0E5C" w:rsidRPr="00C229E7" w:rsidRDefault="000F0E5C" w:rsidP="00C229E7">
      <w:pPr>
        <w:spacing w:line="600" w:lineRule="exact"/>
        <w:ind w:firstLineChars="200" w:firstLine="31680"/>
        <w:rPr>
          <w:rFonts w:eastAsia="仿宋_GB2312"/>
          <w:sz w:val="32"/>
          <w:szCs w:val="32"/>
        </w:rPr>
      </w:pPr>
    </w:p>
    <w:p w:rsidR="000F0E5C" w:rsidRPr="00C229E7" w:rsidRDefault="000F0E5C" w:rsidP="00C229E7">
      <w:pPr>
        <w:spacing w:line="600" w:lineRule="exact"/>
        <w:ind w:firstLineChars="200" w:firstLine="31680"/>
        <w:rPr>
          <w:rFonts w:eastAsia="仿宋_GB2312"/>
          <w:sz w:val="32"/>
          <w:szCs w:val="32"/>
        </w:rPr>
      </w:pPr>
    </w:p>
    <w:p w:rsidR="000F0E5C" w:rsidRPr="00C229E7" w:rsidRDefault="000F0E5C" w:rsidP="00C229E7">
      <w:pPr>
        <w:spacing w:line="600" w:lineRule="exact"/>
        <w:ind w:firstLineChars="200" w:firstLine="31680"/>
        <w:rPr>
          <w:rFonts w:eastAsia="仿宋_GB2312"/>
          <w:sz w:val="32"/>
          <w:szCs w:val="32"/>
        </w:rPr>
      </w:pPr>
    </w:p>
    <w:p w:rsidR="000F0E5C" w:rsidRPr="00C229E7" w:rsidRDefault="000F0E5C" w:rsidP="00C229E7">
      <w:pPr>
        <w:spacing w:line="600" w:lineRule="exact"/>
        <w:ind w:firstLineChars="200" w:firstLine="31680"/>
        <w:rPr>
          <w:rFonts w:eastAsia="仿宋_GB2312"/>
          <w:sz w:val="32"/>
          <w:szCs w:val="32"/>
        </w:rPr>
      </w:pPr>
      <w:r w:rsidRPr="00C229E7">
        <w:rPr>
          <w:rFonts w:eastAsia="仿宋_GB2312"/>
          <w:sz w:val="32"/>
          <w:szCs w:val="32"/>
        </w:rPr>
        <w:t xml:space="preserve">                        </w:t>
      </w:r>
      <w:r w:rsidRPr="00C229E7">
        <w:rPr>
          <w:rFonts w:eastAsia="仿宋_GB2312" w:hint="eastAsia"/>
          <w:sz w:val="32"/>
          <w:szCs w:val="32"/>
        </w:rPr>
        <w:t>四川省卫生健康委员会</w:t>
      </w:r>
    </w:p>
    <w:p w:rsidR="000F0E5C" w:rsidRPr="00C229E7" w:rsidRDefault="000F0E5C" w:rsidP="00C229E7">
      <w:pPr>
        <w:spacing w:line="600" w:lineRule="exact"/>
        <w:ind w:firstLineChars="200" w:firstLine="31680"/>
        <w:rPr>
          <w:rFonts w:eastAsia="仿宋_GB2312"/>
          <w:sz w:val="32"/>
          <w:szCs w:val="32"/>
        </w:rPr>
      </w:pPr>
      <w:r w:rsidRPr="00C229E7">
        <w:rPr>
          <w:rFonts w:eastAsia="仿宋_GB2312"/>
          <w:sz w:val="32"/>
          <w:szCs w:val="32"/>
        </w:rPr>
        <w:t xml:space="preserve">                          </w:t>
      </w:r>
      <w:smartTag w:uri="urn:schemas-microsoft-com:office:smarttags" w:element="chsdate">
        <w:smartTagPr>
          <w:attr w:name="IsROCDate" w:val="False"/>
          <w:attr w:name="IsLunarDate" w:val="False"/>
          <w:attr w:name="Day" w:val="27"/>
          <w:attr w:name="Month" w:val="9"/>
          <w:attr w:name="Year" w:val="2019"/>
        </w:smartTagPr>
        <w:r w:rsidRPr="00C229E7">
          <w:rPr>
            <w:rFonts w:eastAsia="仿宋_GB2312"/>
            <w:sz w:val="32"/>
            <w:szCs w:val="32"/>
          </w:rPr>
          <w:t>2019</w:t>
        </w:r>
        <w:r w:rsidRPr="00C229E7">
          <w:rPr>
            <w:rFonts w:eastAsia="仿宋_GB2312" w:hint="eastAsia"/>
            <w:sz w:val="32"/>
            <w:szCs w:val="32"/>
          </w:rPr>
          <w:t>年</w:t>
        </w:r>
        <w:r w:rsidRPr="00C229E7">
          <w:rPr>
            <w:rFonts w:eastAsia="仿宋_GB2312"/>
            <w:sz w:val="32"/>
            <w:szCs w:val="32"/>
          </w:rPr>
          <w:t>9</w:t>
        </w:r>
        <w:r w:rsidRPr="00C229E7">
          <w:rPr>
            <w:rFonts w:eastAsia="仿宋_GB2312" w:hint="eastAsia"/>
            <w:sz w:val="32"/>
            <w:szCs w:val="32"/>
          </w:rPr>
          <w:t>月</w:t>
        </w:r>
        <w:r w:rsidRPr="00C229E7">
          <w:rPr>
            <w:rFonts w:eastAsia="仿宋_GB2312"/>
            <w:sz w:val="32"/>
            <w:szCs w:val="32"/>
          </w:rPr>
          <w:t>27</w:t>
        </w:r>
        <w:r w:rsidRPr="00C229E7">
          <w:rPr>
            <w:rFonts w:eastAsia="仿宋_GB2312" w:hint="eastAsia"/>
            <w:sz w:val="32"/>
            <w:szCs w:val="32"/>
          </w:rPr>
          <w:t>日</w:t>
        </w:r>
      </w:smartTag>
    </w:p>
    <w:p w:rsidR="000F0E5C" w:rsidRPr="00C229E7" w:rsidRDefault="000F0E5C" w:rsidP="00C229E7">
      <w:pPr>
        <w:spacing w:line="6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sectPr w:rsidR="000F0E5C" w:rsidRPr="00C229E7" w:rsidSect="003802DC">
          <w:footerReference w:type="even" r:id="rId7"/>
          <w:footerReference w:type="default" r:id="rId8"/>
          <w:pgSz w:w="11906" w:h="16838"/>
          <w:pgMar w:top="2098" w:right="1474" w:bottom="1985" w:left="1588" w:header="851" w:footer="1418" w:gutter="0"/>
          <w:cols w:space="720"/>
          <w:docGrid w:type="linesAndChars" w:linePitch="312"/>
        </w:sectPr>
      </w:pPr>
    </w:p>
    <w:p w:rsidR="000F0E5C" w:rsidRPr="00C229E7" w:rsidRDefault="000F0E5C">
      <w:pPr>
        <w:spacing w:line="500" w:lineRule="exact"/>
        <w:rPr>
          <w:rFonts w:eastAsia="黑体"/>
          <w:snapToGrid w:val="0"/>
          <w:kern w:val="0"/>
          <w:sz w:val="32"/>
          <w:szCs w:val="32"/>
        </w:rPr>
      </w:pPr>
      <w:r w:rsidRPr="00C229E7">
        <w:rPr>
          <w:rFonts w:eastAsia="黑体" w:hAnsi="黑体" w:hint="eastAsia"/>
          <w:snapToGrid w:val="0"/>
          <w:kern w:val="0"/>
          <w:sz w:val="32"/>
          <w:szCs w:val="32"/>
        </w:rPr>
        <w:t>附件</w:t>
      </w:r>
      <w:r w:rsidRPr="00C229E7">
        <w:rPr>
          <w:rFonts w:eastAsia="黑体"/>
          <w:snapToGrid w:val="0"/>
          <w:kern w:val="0"/>
          <w:sz w:val="32"/>
          <w:szCs w:val="32"/>
        </w:rPr>
        <w:t>1</w:t>
      </w:r>
    </w:p>
    <w:p w:rsidR="000F0E5C" w:rsidRPr="00C229E7" w:rsidRDefault="000F0E5C" w:rsidP="00CA7DAD">
      <w:pPr>
        <w:jc w:val="center"/>
        <w:rPr>
          <w:rFonts w:eastAsia="小标宋"/>
          <w:sz w:val="48"/>
          <w:szCs w:val="48"/>
        </w:rPr>
      </w:pPr>
      <w:r w:rsidRPr="00C229E7">
        <w:rPr>
          <w:rFonts w:eastAsia="小标宋" w:hint="eastAsia"/>
          <w:sz w:val="44"/>
          <w:szCs w:val="44"/>
        </w:rPr>
        <w:t>四川省互联网医院执业登记现场审查细则（试行）</w:t>
      </w:r>
    </w:p>
    <w:p w:rsidR="000F0E5C" w:rsidRPr="00C229E7" w:rsidRDefault="000F0E5C" w:rsidP="00CA7DAD">
      <w:pPr>
        <w:rPr>
          <w:rFonts w:eastAsia="仿宋_GB2312"/>
          <w:sz w:val="48"/>
          <w:szCs w:val="48"/>
        </w:rPr>
      </w:pPr>
      <w:r w:rsidRPr="00C229E7">
        <w:rPr>
          <w:rFonts w:eastAsia="仿宋_GB2312" w:hint="eastAsia"/>
          <w:bCs/>
          <w:sz w:val="28"/>
          <w:szCs w:val="28"/>
        </w:rPr>
        <w:t>医疗机构名称：</w:t>
      </w:r>
      <w:r w:rsidRPr="00C229E7">
        <w:rPr>
          <w:rFonts w:eastAsia="仿宋_GB2312"/>
          <w:bCs/>
          <w:sz w:val="28"/>
          <w:szCs w:val="28"/>
        </w:rPr>
        <w:t xml:space="preserve">                                                           </w:t>
      </w:r>
      <w:r w:rsidRPr="00C229E7">
        <w:rPr>
          <w:rFonts w:eastAsia="仿宋_GB2312" w:hint="eastAsia"/>
          <w:bCs/>
          <w:sz w:val="28"/>
          <w:szCs w:val="28"/>
        </w:rPr>
        <w:t>现场审查日期：</w:t>
      </w:r>
    </w:p>
    <w:tbl>
      <w:tblPr>
        <w:tblW w:w="14781"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4578"/>
        <w:gridCol w:w="4721"/>
        <w:gridCol w:w="1024"/>
        <w:gridCol w:w="1044"/>
        <w:gridCol w:w="714"/>
      </w:tblGrid>
      <w:tr w:rsidR="000F0E5C" w:rsidRPr="00C229E7" w:rsidTr="00C229E7">
        <w:trPr>
          <w:trHeight w:val="624"/>
          <w:tblHeader/>
          <w:jc w:val="center"/>
        </w:trPr>
        <w:tc>
          <w:tcPr>
            <w:tcW w:w="2700" w:type="dxa"/>
            <w:gridSpan w:val="2"/>
            <w:vAlign w:val="center"/>
          </w:tcPr>
          <w:p w:rsidR="000F0E5C" w:rsidRPr="00C229E7" w:rsidRDefault="000F0E5C" w:rsidP="00CA7DAD">
            <w:pPr>
              <w:spacing w:line="320" w:lineRule="exact"/>
              <w:jc w:val="center"/>
              <w:rPr>
                <w:rFonts w:eastAsia="黑体"/>
                <w:sz w:val="24"/>
              </w:rPr>
            </w:pPr>
            <w:r w:rsidRPr="00C229E7">
              <w:rPr>
                <w:rFonts w:eastAsia="黑体" w:hAnsi="黑体" w:hint="eastAsia"/>
                <w:sz w:val="24"/>
              </w:rPr>
              <w:t>项目</w:t>
            </w:r>
          </w:p>
        </w:tc>
        <w:tc>
          <w:tcPr>
            <w:tcW w:w="4578" w:type="dxa"/>
            <w:vAlign w:val="center"/>
          </w:tcPr>
          <w:p w:rsidR="000F0E5C" w:rsidRPr="00C229E7" w:rsidRDefault="000F0E5C" w:rsidP="00CA7DAD">
            <w:pPr>
              <w:spacing w:line="320" w:lineRule="exact"/>
              <w:jc w:val="center"/>
              <w:rPr>
                <w:rFonts w:eastAsia="黑体"/>
                <w:sz w:val="24"/>
              </w:rPr>
            </w:pPr>
            <w:r w:rsidRPr="00C229E7">
              <w:rPr>
                <w:rFonts w:eastAsia="黑体" w:hAnsi="黑体" w:hint="eastAsia"/>
                <w:sz w:val="24"/>
              </w:rPr>
              <w:t>审查标准</w:t>
            </w:r>
          </w:p>
        </w:tc>
        <w:tc>
          <w:tcPr>
            <w:tcW w:w="4721" w:type="dxa"/>
            <w:vAlign w:val="center"/>
          </w:tcPr>
          <w:p w:rsidR="000F0E5C" w:rsidRPr="00C229E7" w:rsidRDefault="000F0E5C" w:rsidP="00CA7DAD">
            <w:pPr>
              <w:spacing w:line="320" w:lineRule="exact"/>
              <w:jc w:val="center"/>
              <w:rPr>
                <w:rFonts w:eastAsia="黑体"/>
                <w:sz w:val="24"/>
              </w:rPr>
            </w:pPr>
            <w:r w:rsidRPr="00C229E7">
              <w:rPr>
                <w:rFonts w:eastAsia="黑体" w:hAnsi="黑体" w:hint="eastAsia"/>
                <w:sz w:val="24"/>
              </w:rPr>
              <w:t>审查方法</w:t>
            </w:r>
          </w:p>
        </w:tc>
        <w:tc>
          <w:tcPr>
            <w:tcW w:w="1024" w:type="dxa"/>
            <w:vAlign w:val="center"/>
          </w:tcPr>
          <w:p w:rsidR="000F0E5C" w:rsidRPr="00C229E7" w:rsidRDefault="000F0E5C" w:rsidP="00CA7DAD">
            <w:pPr>
              <w:spacing w:line="320" w:lineRule="exact"/>
              <w:jc w:val="center"/>
              <w:rPr>
                <w:rFonts w:eastAsia="黑体"/>
                <w:sz w:val="24"/>
              </w:rPr>
            </w:pPr>
            <w:r w:rsidRPr="00C229E7">
              <w:rPr>
                <w:rFonts w:eastAsia="黑体" w:hAnsi="黑体" w:hint="eastAsia"/>
                <w:sz w:val="24"/>
              </w:rPr>
              <w:t>符合</w:t>
            </w:r>
          </w:p>
          <w:p w:rsidR="000F0E5C" w:rsidRPr="00C229E7" w:rsidRDefault="000F0E5C" w:rsidP="00CA7DAD">
            <w:pPr>
              <w:spacing w:line="320" w:lineRule="exact"/>
              <w:jc w:val="center"/>
              <w:rPr>
                <w:rFonts w:eastAsia="黑体"/>
                <w:sz w:val="24"/>
              </w:rPr>
            </w:pPr>
            <w:r w:rsidRPr="00C229E7">
              <w:rPr>
                <w:rFonts w:eastAsia="黑体" w:hAnsi="黑体" w:hint="eastAsia"/>
                <w:sz w:val="24"/>
              </w:rPr>
              <w:t>（划</w:t>
            </w:r>
            <w:r w:rsidRPr="00C229E7">
              <w:rPr>
                <w:rFonts w:eastAsia="黑体"/>
                <w:sz w:val="24"/>
              </w:rPr>
              <w:t>√</w:t>
            </w:r>
            <w:r w:rsidRPr="00C229E7">
              <w:rPr>
                <w:rFonts w:eastAsia="黑体" w:hAnsi="黑体" w:hint="eastAsia"/>
                <w:sz w:val="24"/>
              </w:rPr>
              <w:t>）</w:t>
            </w:r>
          </w:p>
        </w:tc>
        <w:tc>
          <w:tcPr>
            <w:tcW w:w="1044" w:type="dxa"/>
          </w:tcPr>
          <w:p w:rsidR="000F0E5C" w:rsidRPr="00C229E7" w:rsidRDefault="000F0E5C" w:rsidP="00CA7DAD">
            <w:pPr>
              <w:spacing w:line="320" w:lineRule="exact"/>
              <w:jc w:val="center"/>
              <w:rPr>
                <w:rFonts w:eastAsia="黑体"/>
                <w:sz w:val="24"/>
              </w:rPr>
            </w:pPr>
            <w:r w:rsidRPr="00C229E7">
              <w:rPr>
                <w:rFonts w:eastAsia="黑体" w:hAnsi="黑体" w:hint="eastAsia"/>
                <w:sz w:val="24"/>
              </w:rPr>
              <w:t>不符合（划</w:t>
            </w:r>
            <w:r w:rsidRPr="00C229E7">
              <w:rPr>
                <w:rFonts w:eastAsia="黑体"/>
                <w:sz w:val="24"/>
              </w:rPr>
              <w:t>X</w:t>
            </w:r>
            <w:r w:rsidRPr="00C229E7">
              <w:rPr>
                <w:rFonts w:eastAsia="黑体" w:hAnsi="黑体" w:hint="eastAsia"/>
                <w:sz w:val="24"/>
              </w:rPr>
              <w:t>）</w:t>
            </w:r>
          </w:p>
        </w:tc>
        <w:tc>
          <w:tcPr>
            <w:tcW w:w="714" w:type="dxa"/>
            <w:vAlign w:val="center"/>
          </w:tcPr>
          <w:p w:rsidR="000F0E5C" w:rsidRPr="00C229E7" w:rsidRDefault="000F0E5C" w:rsidP="00CA7DAD">
            <w:pPr>
              <w:spacing w:line="320" w:lineRule="exact"/>
              <w:jc w:val="center"/>
              <w:rPr>
                <w:rFonts w:eastAsia="黑体"/>
                <w:sz w:val="24"/>
              </w:rPr>
            </w:pPr>
            <w:r w:rsidRPr="00C229E7">
              <w:rPr>
                <w:rFonts w:eastAsia="黑体" w:hAnsi="黑体" w:hint="eastAsia"/>
                <w:sz w:val="24"/>
              </w:rPr>
              <w:t>备注</w:t>
            </w:r>
          </w:p>
        </w:tc>
      </w:tr>
      <w:tr w:rsidR="000F0E5C" w:rsidRPr="00C229E7" w:rsidTr="00C229E7">
        <w:trPr>
          <w:trHeight w:val="624"/>
          <w:jc w:val="center"/>
        </w:trPr>
        <w:tc>
          <w:tcPr>
            <w:tcW w:w="126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hint="eastAsia"/>
                <w:b/>
                <w:sz w:val="24"/>
              </w:rPr>
              <w:t>一、诊疗科目和科室设置</w:t>
            </w: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诊疗科目</w:t>
            </w:r>
          </w:p>
        </w:tc>
        <w:tc>
          <w:tcPr>
            <w:tcW w:w="4578" w:type="dxa"/>
            <w:vAlign w:val="center"/>
          </w:tcPr>
          <w:p w:rsidR="000F0E5C" w:rsidRPr="00C229E7" w:rsidRDefault="000F0E5C" w:rsidP="00CA7DAD">
            <w:pPr>
              <w:spacing w:line="320" w:lineRule="exact"/>
              <w:jc w:val="left"/>
              <w:rPr>
                <w:rFonts w:eastAsia="仿宋_GB2312"/>
                <w:sz w:val="24"/>
              </w:rPr>
            </w:pPr>
            <w:r w:rsidRPr="00C229E7">
              <w:rPr>
                <w:rFonts w:eastAsia="仿宋_GB2312" w:hint="eastAsia"/>
                <w:sz w:val="24"/>
              </w:rPr>
              <w:t>互联网医院根据开展业务内容确定诊疗科目，不得超出所依托的实体医疗机构诊疗科目范围。</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查看互联网医院申请的诊疗科目，与所依托的实体医疗机构的《医疗机构执业许可证书》副本核准的诊疗科目进行比对。</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科室设置</w:t>
            </w:r>
          </w:p>
        </w:tc>
        <w:tc>
          <w:tcPr>
            <w:tcW w:w="4578" w:type="dxa"/>
            <w:vAlign w:val="center"/>
          </w:tcPr>
          <w:p w:rsidR="000F0E5C" w:rsidRPr="00C229E7" w:rsidRDefault="000F0E5C" w:rsidP="00CA7DAD">
            <w:pPr>
              <w:spacing w:line="320" w:lineRule="exact"/>
              <w:rPr>
                <w:rFonts w:eastAsia="仿宋_GB2312"/>
                <w:b/>
                <w:sz w:val="24"/>
              </w:rPr>
            </w:pPr>
            <w:r w:rsidRPr="00C229E7">
              <w:rPr>
                <w:rFonts w:eastAsia="仿宋_GB2312"/>
                <w:bCs/>
                <w:sz w:val="24"/>
              </w:rPr>
              <w:t>1.</w:t>
            </w:r>
            <w:r w:rsidRPr="00C229E7">
              <w:rPr>
                <w:rFonts w:eastAsia="仿宋_GB2312" w:hint="eastAsia"/>
                <w:bCs/>
                <w:sz w:val="24"/>
              </w:rPr>
              <w:t>互联网医院根据开展业务内容设置相应临床科室，并与所依托的实体医疗机构临床科室保持一致。</w:t>
            </w:r>
          </w:p>
        </w:tc>
        <w:tc>
          <w:tcPr>
            <w:tcW w:w="4721" w:type="dxa"/>
            <w:vAlign w:val="center"/>
          </w:tcPr>
          <w:p w:rsidR="000F0E5C" w:rsidRPr="00C229E7" w:rsidRDefault="000F0E5C" w:rsidP="00CA7DAD">
            <w:pPr>
              <w:spacing w:line="320" w:lineRule="exact"/>
              <w:rPr>
                <w:rFonts w:eastAsia="仿宋_GB2312"/>
                <w:b/>
                <w:sz w:val="24"/>
              </w:rPr>
            </w:pPr>
            <w:r w:rsidRPr="00C229E7">
              <w:rPr>
                <w:rFonts w:eastAsia="仿宋_GB2312" w:hint="eastAsia"/>
                <w:sz w:val="24"/>
              </w:rPr>
              <w:t>查看互联网医院设置的科室，与所依托的实体医疗机构的《医疗机构执业许可证书》副本核准的诊疗科目进行比对。</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20" w:lineRule="exact"/>
              <w:rPr>
                <w:rFonts w:eastAsia="仿宋_GB2312"/>
                <w:b/>
                <w:sz w:val="24"/>
              </w:rPr>
            </w:pPr>
            <w:r w:rsidRPr="00C229E7">
              <w:rPr>
                <w:rFonts w:eastAsia="仿宋_GB2312"/>
                <w:sz w:val="24"/>
              </w:rPr>
              <w:t>2.</w:t>
            </w:r>
            <w:r w:rsidRPr="00C229E7">
              <w:rPr>
                <w:rFonts w:eastAsia="仿宋_GB2312" w:hint="eastAsia"/>
                <w:sz w:val="24"/>
              </w:rPr>
              <w:t>必须设置医疗质量管理部门（依托实体医疗机构独立设置的互联网医院必须有本机构专门的医疗质量管理部门，不得挂靠于所依托的实体医疗机构）。</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查看互联网医院组织架构图和部门职责（或相应佐证文件）。</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sz w:val="24"/>
              </w:rPr>
              <w:t>3.</w:t>
            </w:r>
            <w:r w:rsidRPr="00C229E7">
              <w:rPr>
                <w:rFonts w:eastAsia="仿宋_GB2312" w:hint="eastAsia"/>
                <w:sz w:val="24"/>
              </w:rPr>
              <w:t>必须设置信息技术服务与管理部门（依托实体医疗机构独立设置的互联网医院必须有本机构专门的医疗质量管理部门，不得挂靠于所依托的实体医疗机构）。</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查看互联网医院组织架构图和部门职责（或相应佐证文件）。</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sz w:val="24"/>
              </w:rPr>
              <w:t>4.</w:t>
            </w:r>
            <w:r w:rsidRPr="00C229E7">
              <w:rPr>
                <w:rFonts w:eastAsia="仿宋_GB2312" w:hint="eastAsia"/>
                <w:sz w:val="24"/>
              </w:rPr>
              <w:t>必须设置药学服务部门（依托实体医疗机构独立设置的互联网医院必须有本机构专门的医疗质量管理部门，不得挂靠于所依托的实体医疗机构）。</w:t>
            </w:r>
          </w:p>
        </w:tc>
        <w:tc>
          <w:tcPr>
            <w:tcW w:w="4721" w:type="dxa"/>
            <w:vAlign w:val="center"/>
          </w:tcPr>
          <w:p w:rsidR="000F0E5C" w:rsidRPr="00C229E7" w:rsidRDefault="000F0E5C" w:rsidP="00CA7DAD">
            <w:pPr>
              <w:spacing w:line="320" w:lineRule="exact"/>
              <w:rPr>
                <w:rFonts w:eastAsia="仿宋_GB2312"/>
                <w:sz w:val="24"/>
                <w:highlight w:val="yellow"/>
                <w:u w:val="single"/>
              </w:rPr>
            </w:pPr>
            <w:r w:rsidRPr="00C229E7">
              <w:rPr>
                <w:rFonts w:eastAsia="仿宋_GB2312" w:hint="eastAsia"/>
                <w:sz w:val="24"/>
              </w:rPr>
              <w:t>查看互联网医院组织架构图和部门职责（或相应佐证文件）。</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1659"/>
          <w:jc w:val="center"/>
        </w:trPr>
        <w:tc>
          <w:tcPr>
            <w:tcW w:w="1260" w:type="dxa"/>
            <w:vMerge w:val="restart"/>
            <w:vAlign w:val="center"/>
          </w:tcPr>
          <w:p w:rsidR="000F0E5C" w:rsidRPr="00C229E7" w:rsidRDefault="000F0E5C" w:rsidP="00CA7DAD">
            <w:pPr>
              <w:spacing w:line="320" w:lineRule="exact"/>
              <w:rPr>
                <w:rFonts w:eastAsia="仿宋_GB2312"/>
                <w:b/>
                <w:sz w:val="24"/>
              </w:rPr>
            </w:pPr>
            <w:r w:rsidRPr="00C229E7">
              <w:rPr>
                <w:rFonts w:eastAsia="仿宋_GB2312" w:hint="eastAsia"/>
                <w:b/>
                <w:sz w:val="24"/>
              </w:rPr>
              <w:t>二、人员</w:t>
            </w:r>
          </w:p>
        </w:tc>
        <w:tc>
          <w:tcPr>
            <w:tcW w:w="144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医护人员</w:t>
            </w:r>
          </w:p>
        </w:tc>
        <w:tc>
          <w:tcPr>
            <w:tcW w:w="4578" w:type="dxa"/>
            <w:vAlign w:val="center"/>
          </w:tcPr>
          <w:p w:rsidR="000F0E5C" w:rsidRPr="00C229E7" w:rsidRDefault="000F0E5C" w:rsidP="00CA7DAD">
            <w:pPr>
              <w:spacing w:line="360" w:lineRule="exact"/>
              <w:rPr>
                <w:rFonts w:eastAsia="仿宋_GB2312"/>
                <w:sz w:val="24"/>
              </w:rPr>
            </w:pPr>
            <w:r w:rsidRPr="00C229E7">
              <w:rPr>
                <w:rFonts w:eastAsia="仿宋_GB2312"/>
                <w:sz w:val="24"/>
              </w:rPr>
              <w:t>1.</w:t>
            </w:r>
            <w:r w:rsidRPr="00C229E7">
              <w:rPr>
                <w:rFonts w:eastAsia="仿宋_GB2312" w:hint="eastAsia"/>
                <w:sz w:val="24"/>
              </w:rPr>
              <w:t>互联网医院开设的临床科室，其对应的实体医疗机构临床科室至少有</w:t>
            </w:r>
            <w:r w:rsidRPr="00C229E7">
              <w:rPr>
                <w:rFonts w:eastAsia="仿宋_GB2312"/>
                <w:sz w:val="24"/>
              </w:rPr>
              <w:t>1</w:t>
            </w:r>
            <w:r w:rsidRPr="00C229E7">
              <w:rPr>
                <w:rFonts w:eastAsia="仿宋_GB2312" w:hint="eastAsia"/>
                <w:sz w:val="24"/>
              </w:rPr>
              <w:t>名正高级、</w:t>
            </w:r>
            <w:r w:rsidRPr="00C229E7">
              <w:rPr>
                <w:rFonts w:eastAsia="仿宋_GB2312"/>
                <w:sz w:val="24"/>
              </w:rPr>
              <w:t>1</w:t>
            </w:r>
            <w:r w:rsidRPr="00C229E7">
              <w:rPr>
                <w:rFonts w:eastAsia="仿宋_GB2312" w:hint="eastAsia"/>
                <w:sz w:val="24"/>
              </w:rPr>
              <w:t>名副高级职称的执业医师注册在实体医疗机构（可多点执业）。</w:t>
            </w:r>
          </w:p>
        </w:tc>
        <w:tc>
          <w:tcPr>
            <w:tcW w:w="4721" w:type="dxa"/>
            <w:vAlign w:val="center"/>
          </w:tcPr>
          <w:p w:rsidR="000F0E5C" w:rsidRPr="00C229E7" w:rsidRDefault="000F0E5C" w:rsidP="00CA7DAD">
            <w:pPr>
              <w:spacing w:line="360" w:lineRule="exact"/>
              <w:rPr>
                <w:rFonts w:eastAsia="仿宋_GB2312"/>
                <w:sz w:val="24"/>
              </w:rPr>
            </w:pPr>
            <w:r w:rsidRPr="00C229E7">
              <w:rPr>
                <w:rFonts w:eastAsia="仿宋_GB2312"/>
                <w:sz w:val="24"/>
              </w:rPr>
              <w:t>1.</w:t>
            </w:r>
            <w:r w:rsidRPr="00C229E7">
              <w:rPr>
                <w:rFonts w:eastAsia="仿宋_GB2312" w:hint="eastAsia"/>
                <w:sz w:val="24"/>
              </w:rPr>
              <w:t>查看执业医师证。</w:t>
            </w:r>
          </w:p>
          <w:p w:rsidR="000F0E5C" w:rsidRPr="00C229E7" w:rsidRDefault="000F0E5C" w:rsidP="00CA7DAD">
            <w:pPr>
              <w:spacing w:line="360" w:lineRule="exact"/>
              <w:rPr>
                <w:rFonts w:eastAsia="仿宋_GB2312"/>
                <w:sz w:val="24"/>
              </w:rPr>
            </w:pPr>
            <w:r w:rsidRPr="00C229E7">
              <w:rPr>
                <w:rFonts w:eastAsia="仿宋_GB2312"/>
                <w:sz w:val="24"/>
              </w:rPr>
              <w:t>2.</w:t>
            </w:r>
            <w:r w:rsidRPr="00C229E7">
              <w:rPr>
                <w:rFonts w:eastAsia="仿宋_GB2312" w:hint="eastAsia"/>
                <w:sz w:val="24"/>
              </w:rPr>
              <w:t>查看医师专业技术职务任职资格证书。</w:t>
            </w:r>
          </w:p>
          <w:p w:rsidR="000F0E5C" w:rsidRPr="00C229E7" w:rsidRDefault="000F0E5C" w:rsidP="00CA7DAD">
            <w:pPr>
              <w:spacing w:line="360" w:lineRule="exact"/>
              <w:rPr>
                <w:rFonts w:eastAsia="仿宋_GB2312"/>
                <w:sz w:val="24"/>
              </w:rPr>
            </w:pPr>
            <w:r w:rsidRPr="00C229E7">
              <w:rPr>
                <w:rFonts w:eastAsia="仿宋_GB2312"/>
                <w:sz w:val="24"/>
              </w:rPr>
              <w:t>3.</w:t>
            </w:r>
            <w:r w:rsidRPr="00C229E7">
              <w:rPr>
                <w:rFonts w:eastAsia="仿宋_GB2312" w:hint="eastAsia"/>
                <w:sz w:val="24"/>
              </w:rPr>
              <w:t>查看人员配置数量。</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1561"/>
          <w:jc w:val="center"/>
        </w:trPr>
        <w:tc>
          <w:tcPr>
            <w:tcW w:w="1260" w:type="dxa"/>
            <w:vMerge/>
            <w:vAlign w:val="center"/>
          </w:tcPr>
          <w:p w:rsidR="000F0E5C" w:rsidRPr="00C229E7" w:rsidRDefault="000F0E5C" w:rsidP="00CA7DAD">
            <w:pPr>
              <w:spacing w:line="320" w:lineRule="exact"/>
              <w:rPr>
                <w:rFonts w:eastAsia="仿宋_GB2312"/>
                <w:b/>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60" w:lineRule="exact"/>
              <w:rPr>
                <w:rFonts w:eastAsia="仿宋_GB2312"/>
                <w:sz w:val="24"/>
              </w:rPr>
            </w:pPr>
            <w:r w:rsidRPr="00C229E7">
              <w:rPr>
                <w:rFonts w:eastAsia="仿宋_GB2312"/>
                <w:sz w:val="24"/>
              </w:rPr>
              <w:t>2.</w:t>
            </w:r>
            <w:r w:rsidRPr="00C229E7">
              <w:rPr>
                <w:rFonts w:eastAsia="仿宋_GB2312" w:hint="eastAsia"/>
                <w:sz w:val="24"/>
              </w:rPr>
              <w:t>互联网医院提供诊疗服务的医师，应当依法取得相应的执业资质，在依托的实体医疗机构或其他医疗机构注册，具有</w:t>
            </w:r>
            <w:r w:rsidRPr="00C229E7">
              <w:rPr>
                <w:rFonts w:eastAsia="仿宋_GB2312"/>
                <w:sz w:val="24"/>
              </w:rPr>
              <w:t>3</w:t>
            </w:r>
            <w:r w:rsidRPr="00C229E7">
              <w:rPr>
                <w:rFonts w:eastAsia="仿宋_GB2312" w:hint="eastAsia"/>
                <w:sz w:val="24"/>
              </w:rPr>
              <w:t>年以上独立临床工作经验。</w:t>
            </w:r>
          </w:p>
        </w:tc>
        <w:tc>
          <w:tcPr>
            <w:tcW w:w="4721" w:type="dxa"/>
            <w:vAlign w:val="center"/>
          </w:tcPr>
          <w:p w:rsidR="000F0E5C" w:rsidRPr="00C229E7" w:rsidRDefault="000F0E5C" w:rsidP="00CA7DAD">
            <w:pPr>
              <w:spacing w:line="360" w:lineRule="exact"/>
              <w:rPr>
                <w:rFonts w:eastAsia="仿宋_GB2312"/>
                <w:sz w:val="24"/>
              </w:rPr>
            </w:pPr>
            <w:r w:rsidRPr="00C229E7">
              <w:rPr>
                <w:rFonts w:eastAsia="仿宋_GB2312" w:hint="eastAsia"/>
                <w:sz w:val="24"/>
              </w:rPr>
              <w:t>查看执业医师证，重点查看医师执业地点和注册时间。</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1235"/>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60" w:lineRule="exact"/>
              <w:rPr>
                <w:rFonts w:eastAsia="仿宋_GB2312"/>
                <w:sz w:val="24"/>
              </w:rPr>
            </w:pPr>
            <w:r w:rsidRPr="00C229E7">
              <w:rPr>
                <w:rFonts w:eastAsia="仿宋_GB2312"/>
                <w:sz w:val="24"/>
              </w:rPr>
              <w:t>3.</w:t>
            </w:r>
            <w:r w:rsidRPr="00C229E7">
              <w:rPr>
                <w:rFonts w:eastAsia="仿宋_GB2312" w:hint="eastAsia"/>
                <w:sz w:val="24"/>
              </w:rPr>
              <w:t>在互联网医院提供医疗服务的医师、护士应当能够在国家医师、护士电子注册系统中进行查询。</w:t>
            </w:r>
          </w:p>
        </w:tc>
        <w:tc>
          <w:tcPr>
            <w:tcW w:w="4721" w:type="dxa"/>
            <w:vAlign w:val="center"/>
          </w:tcPr>
          <w:p w:rsidR="000F0E5C" w:rsidRPr="00C229E7" w:rsidRDefault="000F0E5C" w:rsidP="00CA7DAD">
            <w:pPr>
              <w:spacing w:line="360" w:lineRule="exact"/>
              <w:rPr>
                <w:rFonts w:eastAsia="仿宋_GB2312"/>
                <w:sz w:val="24"/>
              </w:rPr>
            </w:pPr>
            <w:r w:rsidRPr="00C229E7">
              <w:rPr>
                <w:rFonts w:eastAsia="仿宋_GB2312" w:hint="eastAsia"/>
                <w:sz w:val="24"/>
              </w:rPr>
              <w:t>在国家医师、护士电子注册系统中核查医师、护士注册情况。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862"/>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60" w:lineRule="exact"/>
              <w:rPr>
                <w:rFonts w:eastAsia="仿宋_GB2312"/>
                <w:sz w:val="24"/>
              </w:rPr>
            </w:pPr>
            <w:r w:rsidRPr="00C229E7">
              <w:rPr>
                <w:rFonts w:eastAsia="仿宋_GB2312"/>
                <w:sz w:val="24"/>
              </w:rPr>
              <w:t>4.</w:t>
            </w:r>
            <w:r w:rsidRPr="00C229E7">
              <w:rPr>
                <w:rFonts w:eastAsia="仿宋_GB2312" w:hint="eastAsia"/>
                <w:sz w:val="24"/>
              </w:rPr>
              <w:t>互联网医院应当对医务人员进行电子实名认证。</w:t>
            </w:r>
          </w:p>
        </w:tc>
        <w:tc>
          <w:tcPr>
            <w:tcW w:w="4721" w:type="dxa"/>
            <w:vAlign w:val="center"/>
          </w:tcPr>
          <w:p w:rsidR="000F0E5C" w:rsidRPr="00C229E7" w:rsidRDefault="000F0E5C" w:rsidP="00CA7DAD">
            <w:pPr>
              <w:spacing w:line="360" w:lineRule="exact"/>
              <w:rPr>
                <w:rFonts w:eastAsia="仿宋_GB2312"/>
                <w:color w:val="000000"/>
                <w:sz w:val="24"/>
              </w:rPr>
            </w:pPr>
            <w:r w:rsidRPr="00C229E7">
              <w:rPr>
                <w:rFonts w:eastAsia="仿宋_GB2312" w:hint="eastAsia"/>
                <w:color w:val="000000"/>
                <w:sz w:val="24"/>
              </w:rPr>
              <w:t>核查医务人员电子实名认证的数字认证证书。</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1197"/>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药师</w:t>
            </w:r>
          </w:p>
        </w:tc>
        <w:tc>
          <w:tcPr>
            <w:tcW w:w="4578" w:type="dxa"/>
            <w:vAlign w:val="center"/>
          </w:tcPr>
          <w:p w:rsidR="000F0E5C" w:rsidRPr="00C229E7" w:rsidRDefault="000F0E5C" w:rsidP="00CA7DAD">
            <w:pPr>
              <w:spacing w:line="360" w:lineRule="exact"/>
              <w:rPr>
                <w:rFonts w:eastAsia="仿宋_GB2312"/>
                <w:sz w:val="24"/>
              </w:rPr>
            </w:pPr>
            <w:r w:rsidRPr="00C229E7">
              <w:rPr>
                <w:rFonts w:eastAsia="仿宋_GB2312"/>
                <w:sz w:val="24"/>
              </w:rPr>
              <w:t>1.</w:t>
            </w:r>
            <w:r w:rsidRPr="00C229E7">
              <w:rPr>
                <w:rFonts w:eastAsia="仿宋_GB2312" w:hint="eastAsia"/>
                <w:sz w:val="24"/>
              </w:rPr>
              <w:t>有专职药师负责在线处方审核工作，确保业务时间至少有一名药师在岗审核处方。</w:t>
            </w:r>
          </w:p>
        </w:tc>
        <w:tc>
          <w:tcPr>
            <w:tcW w:w="4721" w:type="dxa"/>
            <w:vMerge w:val="restart"/>
            <w:vAlign w:val="center"/>
          </w:tcPr>
          <w:p w:rsidR="000F0E5C" w:rsidRPr="00C229E7" w:rsidRDefault="000F0E5C" w:rsidP="00CA7DAD">
            <w:pPr>
              <w:spacing w:line="360" w:lineRule="exact"/>
              <w:rPr>
                <w:rFonts w:eastAsia="仿宋_GB2312"/>
                <w:sz w:val="24"/>
              </w:rPr>
            </w:pPr>
            <w:r w:rsidRPr="00C229E7">
              <w:rPr>
                <w:rFonts w:eastAsia="仿宋_GB2312"/>
                <w:sz w:val="24"/>
              </w:rPr>
              <w:t>1.</w:t>
            </w:r>
            <w:r w:rsidRPr="00C229E7">
              <w:rPr>
                <w:rFonts w:eastAsia="仿宋_GB2312" w:hint="eastAsia"/>
                <w:sz w:val="24"/>
              </w:rPr>
              <w:t>查看药师专业技术职务任职资格证书。</w:t>
            </w:r>
          </w:p>
          <w:p w:rsidR="000F0E5C" w:rsidRPr="00C229E7" w:rsidRDefault="000F0E5C" w:rsidP="00CA7DAD">
            <w:pPr>
              <w:spacing w:line="360" w:lineRule="exact"/>
              <w:rPr>
                <w:rFonts w:eastAsia="仿宋_GB2312"/>
                <w:sz w:val="24"/>
              </w:rPr>
            </w:pPr>
            <w:r w:rsidRPr="00C229E7">
              <w:rPr>
                <w:rFonts w:eastAsia="仿宋_GB2312"/>
                <w:sz w:val="24"/>
              </w:rPr>
              <w:t>2.</w:t>
            </w:r>
            <w:r w:rsidRPr="00C229E7">
              <w:rPr>
                <w:rFonts w:eastAsia="仿宋_GB2312" w:hint="eastAsia"/>
                <w:sz w:val="24"/>
              </w:rPr>
              <w:t>与第三方合作的，查看与具备资格第三方机构的合作协议及药师专业技术职务任职资格证书。</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1197"/>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60" w:lineRule="exact"/>
              <w:rPr>
                <w:rFonts w:eastAsia="仿宋_GB2312"/>
                <w:sz w:val="24"/>
                <w:highlight w:val="yellow"/>
              </w:rPr>
            </w:pPr>
            <w:r w:rsidRPr="00C229E7">
              <w:rPr>
                <w:rFonts w:eastAsia="仿宋_GB2312"/>
                <w:sz w:val="24"/>
              </w:rPr>
              <w:t>2.</w:t>
            </w:r>
            <w:r w:rsidRPr="00C229E7">
              <w:rPr>
                <w:rFonts w:eastAsia="仿宋_GB2312" w:hint="eastAsia"/>
                <w:sz w:val="24"/>
              </w:rPr>
              <w:t>药师人力资源不足时，可通过合作方式，由具备资格的第三方机构药师进行处方审查。</w:t>
            </w:r>
          </w:p>
        </w:tc>
        <w:tc>
          <w:tcPr>
            <w:tcW w:w="4721" w:type="dxa"/>
            <w:vMerge/>
            <w:vAlign w:val="center"/>
          </w:tcPr>
          <w:p w:rsidR="000F0E5C" w:rsidRPr="00C229E7" w:rsidRDefault="000F0E5C" w:rsidP="00CA7DAD">
            <w:pPr>
              <w:spacing w:line="360" w:lineRule="exact"/>
              <w:rPr>
                <w:rFonts w:eastAsia="仿宋_GB2312"/>
                <w:sz w:val="24"/>
              </w:rPr>
            </w:pP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restart"/>
            <w:vAlign w:val="center"/>
          </w:tcPr>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r w:rsidRPr="00C229E7">
              <w:rPr>
                <w:rFonts w:eastAsia="仿宋_GB2312" w:hint="eastAsia"/>
                <w:b/>
                <w:sz w:val="24"/>
              </w:rPr>
              <w:t>三、设施设备</w:t>
            </w: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r w:rsidRPr="00C229E7">
              <w:rPr>
                <w:rFonts w:eastAsia="仿宋_GB2312" w:hint="eastAsia"/>
                <w:b/>
                <w:sz w:val="24"/>
              </w:rPr>
              <w:t>三、设施设备</w:t>
            </w: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tc>
        <w:tc>
          <w:tcPr>
            <w:tcW w:w="144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服务器</w:t>
            </w: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用于互联网医院运行的服务器不少于</w:t>
            </w:r>
            <w:r w:rsidRPr="00C229E7">
              <w:rPr>
                <w:rFonts w:eastAsia="仿宋_GB2312"/>
                <w:sz w:val="24"/>
              </w:rPr>
              <w:t>2</w:t>
            </w:r>
            <w:r w:rsidRPr="00C229E7">
              <w:rPr>
                <w:rFonts w:eastAsia="仿宋_GB2312" w:hint="eastAsia"/>
                <w:sz w:val="24"/>
              </w:rPr>
              <w:t>套，数据库服务器与应用系统服务器需划分。</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查看用于互联网医院运行的服务器配备情况。</w:t>
            </w:r>
          </w:p>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如选择云服务商，则查看合作协议或合同了解服务器配备情况。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存放服务器的机房应当具备双路供电或紧急发电设施。</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查看存放服务器的机房配备双电路线路或紧急发电设施情况。</w:t>
            </w:r>
          </w:p>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如选择云服务商，则查看合作协议或合同了解机房供电相关情况。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sz w:val="24"/>
              </w:rPr>
              <w:t>3.</w:t>
            </w:r>
            <w:r w:rsidRPr="00C229E7">
              <w:rPr>
                <w:rFonts w:eastAsia="仿宋_GB2312" w:hint="eastAsia"/>
                <w:sz w:val="24"/>
              </w:rPr>
              <w:t>存储医疗数据的服务器不得存放在境外。</w:t>
            </w:r>
          </w:p>
        </w:tc>
        <w:tc>
          <w:tcPr>
            <w:tcW w:w="4721" w:type="dxa"/>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查看互联网医院数据库服务器存放地点，如托管存储则查看合作协议或合同了解服务器存放情况。</w:t>
            </w:r>
          </w:p>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如选择云服务商，则查看合作协议或合同了解服务器存放情况。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音视频通讯系统</w:t>
            </w: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拥有至少</w:t>
            </w:r>
            <w:r w:rsidRPr="00C229E7">
              <w:rPr>
                <w:rFonts w:eastAsia="仿宋_GB2312"/>
                <w:sz w:val="24"/>
              </w:rPr>
              <w:t>2</w:t>
            </w:r>
            <w:r w:rsidRPr="00C229E7">
              <w:rPr>
                <w:rFonts w:eastAsia="仿宋_GB2312" w:hint="eastAsia"/>
                <w:sz w:val="24"/>
              </w:rPr>
              <w:t>套开展互联网医院业务的音视频通讯系统（含必要的软件系统和硬件设备）。</w:t>
            </w:r>
          </w:p>
        </w:tc>
        <w:tc>
          <w:tcPr>
            <w:tcW w:w="4721" w:type="dxa"/>
          </w:tcPr>
          <w:p w:rsidR="000F0E5C" w:rsidRPr="00C229E7" w:rsidRDefault="000F0E5C" w:rsidP="00CA7DAD">
            <w:pPr>
              <w:spacing w:line="320" w:lineRule="exact"/>
              <w:rPr>
                <w:rFonts w:eastAsia="仿宋_GB2312"/>
                <w:sz w:val="24"/>
              </w:rPr>
            </w:pPr>
            <w:r w:rsidRPr="00C229E7">
              <w:rPr>
                <w:rFonts w:eastAsia="仿宋_GB2312" w:hint="eastAsia"/>
                <w:sz w:val="24"/>
              </w:rPr>
              <w:t>查看开展互联网医院业务的音视频通讯系统配置情况。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3.</w:t>
            </w:r>
            <w:r w:rsidRPr="00C229E7">
              <w:rPr>
                <w:rFonts w:eastAsia="仿宋_GB2312" w:hint="eastAsia"/>
                <w:sz w:val="24"/>
              </w:rPr>
              <w:t>网络</w:t>
            </w: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具备高速率高可靠的网络接入，业务使用的网络带宽不低于</w:t>
            </w:r>
            <w:r w:rsidRPr="00C229E7">
              <w:rPr>
                <w:rFonts w:eastAsia="仿宋_GB2312"/>
                <w:sz w:val="24"/>
              </w:rPr>
              <w:t>10Mbps</w:t>
            </w:r>
            <w:r w:rsidRPr="00C229E7">
              <w:rPr>
                <w:rFonts w:eastAsia="仿宋_GB2312" w:hint="eastAsia"/>
                <w:sz w:val="24"/>
              </w:rPr>
              <w:t>，且至少由两家宽带网络供应商提供服务。</w:t>
            </w:r>
          </w:p>
        </w:tc>
        <w:tc>
          <w:tcPr>
            <w:tcW w:w="4721" w:type="dxa"/>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查看与至少</w:t>
            </w:r>
            <w:r w:rsidRPr="00C229E7">
              <w:rPr>
                <w:rFonts w:eastAsia="仿宋_GB2312"/>
                <w:sz w:val="24"/>
              </w:rPr>
              <w:t>2</w:t>
            </w:r>
            <w:r w:rsidRPr="00C229E7">
              <w:rPr>
                <w:rFonts w:eastAsia="仿宋_GB2312" w:hint="eastAsia"/>
                <w:sz w:val="24"/>
              </w:rPr>
              <w:t>家宽带网络供应商的服务合同，每条线路租用带宽不低于</w:t>
            </w:r>
            <w:r w:rsidRPr="00C229E7">
              <w:rPr>
                <w:rFonts w:eastAsia="仿宋_GB2312"/>
                <w:sz w:val="24"/>
              </w:rPr>
              <w:t>10Mbps</w:t>
            </w:r>
            <w:r w:rsidRPr="00C229E7">
              <w:rPr>
                <w:rFonts w:eastAsia="仿宋_GB2312" w:hint="eastAsia"/>
                <w:sz w:val="24"/>
              </w:rPr>
              <w:t>。</w:t>
            </w:r>
          </w:p>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如选择云服务商，则查看合作协议或合同了解宽带网络相关情况。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4.</w:t>
            </w:r>
            <w:r w:rsidRPr="00C229E7">
              <w:rPr>
                <w:rFonts w:eastAsia="仿宋_GB2312" w:hint="eastAsia"/>
                <w:sz w:val="24"/>
              </w:rPr>
              <w:t>远程医疗</w:t>
            </w:r>
          </w:p>
        </w:tc>
        <w:tc>
          <w:tcPr>
            <w:tcW w:w="4578"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具备与本机构开展业务相适应的远程诊疗功能。</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查看远程会诊、远程门诊、远程病理诊断、远程医学影像诊断和远程心电诊断等功能演示。</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sz w:val="24"/>
              </w:rPr>
              <w:t>5.</w:t>
            </w:r>
            <w:r w:rsidRPr="00C229E7">
              <w:rPr>
                <w:rFonts w:eastAsia="仿宋_GB2312" w:hint="eastAsia"/>
                <w:sz w:val="24"/>
              </w:rPr>
              <w:t>系统对接及安全保护</w:t>
            </w: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sz w:val="24"/>
              </w:rPr>
              <w:t>1.</w:t>
            </w:r>
            <w:r w:rsidRPr="00C229E7">
              <w:rPr>
                <w:rFonts w:eastAsia="仿宋_GB2312" w:hint="eastAsia"/>
                <w:sz w:val="24"/>
              </w:rPr>
              <w:t>互联网医院信息系统实施第三级信息安全等级保护，安全等级保护备案证明在有效期内。</w:t>
            </w:r>
          </w:p>
        </w:tc>
        <w:tc>
          <w:tcPr>
            <w:tcW w:w="4721" w:type="dxa"/>
            <w:vAlign w:val="center"/>
          </w:tcPr>
          <w:p w:rsidR="000F0E5C" w:rsidRPr="00C229E7" w:rsidRDefault="000F0E5C" w:rsidP="00CA7DAD">
            <w:pPr>
              <w:spacing w:line="290" w:lineRule="exact"/>
              <w:rPr>
                <w:rFonts w:eastAsia="仿宋_GB2312"/>
                <w:b/>
                <w:sz w:val="24"/>
              </w:rPr>
            </w:pPr>
            <w:r w:rsidRPr="00C229E7">
              <w:rPr>
                <w:rFonts w:eastAsia="仿宋_GB2312" w:hint="eastAsia"/>
                <w:sz w:val="24"/>
              </w:rPr>
              <w:t>查看互联网医院面向公众服务的平台（服务端）信息系统安全等级保护备案证明。</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39"/>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sz w:val="24"/>
              </w:rPr>
              <w:t>2.</w:t>
            </w:r>
            <w:r w:rsidRPr="00C229E7">
              <w:rPr>
                <w:rFonts w:eastAsia="仿宋_GB2312" w:hint="eastAsia"/>
                <w:sz w:val="24"/>
              </w:rPr>
              <w:t>互联网医院信息系统应当与四川省互联网医疗服务监管平台对接。</w:t>
            </w:r>
          </w:p>
        </w:tc>
        <w:tc>
          <w:tcPr>
            <w:tcW w:w="4721" w:type="dxa"/>
          </w:tcPr>
          <w:p w:rsidR="000F0E5C" w:rsidRPr="00C229E7" w:rsidRDefault="000F0E5C" w:rsidP="00CA7DAD">
            <w:pPr>
              <w:spacing w:line="290" w:lineRule="exact"/>
              <w:rPr>
                <w:rFonts w:eastAsia="仿宋_GB2312"/>
                <w:sz w:val="24"/>
              </w:rPr>
            </w:pPr>
            <w:r w:rsidRPr="00C229E7">
              <w:rPr>
                <w:rFonts w:eastAsia="仿宋_GB2312" w:hint="eastAsia"/>
                <w:sz w:val="24"/>
              </w:rPr>
              <w:t>查看四川省互联网医疗服务监管平台对接情况证明材料。</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1185"/>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sz w:val="24"/>
              </w:rPr>
              <w:t>3.</w:t>
            </w:r>
            <w:r w:rsidRPr="00C229E7">
              <w:rPr>
                <w:rFonts w:eastAsia="仿宋_GB2312" w:hint="eastAsia"/>
                <w:sz w:val="24"/>
              </w:rPr>
              <w:t>建立数据访问控制信息系统，确保系统稳定和服务全程留痕。与实体医疗机构的</w:t>
            </w:r>
            <w:r w:rsidRPr="00C229E7">
              <w:rPr>
                <w:rFonts w:eastAsia="仿宋_GB2312"/>
                <w:sz w:val="24"/>
              </w:rPr>
              <w:t>HIS</w:t>
            </w:r>
            <w:r w:rsidRPr="00C229E7">
              <w:rPr>
                <w:rFonts w:eastAsia="仿宋_GB2312" w:hint="eastAsia"/>
                <w:sz w:val="24"/>
              </w:rPr>
              <w:t>、</w:t>
            </w:r>
            <w:r w:rsidRPr="00C229E7">
              <w:rPr>
                <w:rFonts w:eastAsia="仿宋_GB2312"/>
                <w:sz w:val="24"/>
              </w:rPr>
              <w:t>PACS/RIS</w:t>
            </w:r>
            <w:r w:rsidRPr="00C229E7">
              <w:rPr>
                <w:rFonts w:eastAsia="仿宋_GB2312" w:hint="eastAsia"/>
                <w:sz w:val="24"/>
              </w:rPr>
              <w:t>、</w:t>
            </w:r>
            <w:r w:rsidRPr="00C229E7">
              <w:rPr>
                <w:rFonts w:eastAsia="仿宋_GB2312"/>
                <w:sz w:val="24"/>
              </w:rPr>
              <w:t>LIS</w:t>
            </w:r>
            <w:r w:rsidRPr="00C229E7">
              <w:rPr>
                <w:rFonts w:eastAsia="仿宋_GB2312" w:hint="eastAsia"/>
                <w:sz w:val="24"/>
              </w:rPr>
              <w:t>系统实现数据交换与共享。</w:t>
            </w:r>
          </w:p>
        </w:tc>
        <w:tc>
          <w:tcPr>
            <w:tcW w:w="4721" w:type="dxa"/>
          </w:tcPr>
          <w:p w:rsidR="000F0E5C" w:rsidRPr="00C229E7" w:rsidRDefault="000F0E5C" w:rsidP="00CA7DAD">
            <w:pPr>
              <w:spacing w:line="290" w:lineRule="exact"/>
              <w:rPr>
                <w:rFonts w:eastAsia="仿宋_GB2312"/>
                <w:sz w:val="24"/>
              </w:rPr>
            </w:pPr>
            <w:r w:rsidRPr="00C229E7">
              <w:rPr>
                <w:rFonts w:eastAsia="仿宋_GB2312"/>
                <w:sz w:val="24"/>
              </w:rPr>
              <w:t>1.</w:t>
            </w:r>
            <w:r w:rsidRPr="00C229E7">
              <w:rPr>
                <w:rFonts w:eastAsia="仿宋_GB2312" w:hint="eastAsia"/>
                <w:sz w:val="24"/>
              </w:rPr>
              <w:t>查看数据访问控制信息系统建立情况。</w:t>
            </w:r>
          </w:p>
          <w:p w:rsidR="000F0E5C" w:rsidRPr="00C229E7" w:rsidRDefault="000F0E5C" w:rsidP="00CA7DAD">
            <w:pPr>
              <w:spacing w:line="290" w:lineRule="exact"/>
              <w:rPr>
                <w:rFonts w:eastAsia="仿宋_GB2312"/>
                <w:sz w:val="24"/>
              </w:rPr>
            </w:pPr>
            <w:r w:rsidRPr="00C229E7">
              <w:rPr>
                <w:rFonts w:eastAsia="仿宋_GB2312"/>
                <w:sz w:val="24"/>
              </w:rPr>
              <w:t>2.</w:t>
            </w:r>
            <w:r w:rsidRPr="00C229E7">
              <w:rPr>
                <w:rFonts w:eastAsia="仿宋_GB2312" w:hint="eastAsia"/>
                <w:sz w:val="24"/>
              </w:rPr>
              <w:t>查看相关信息系统对接情况、数据交换与共享情况。</w:t>
            </w:r>
          </w:p>
          <w:p w:rsidR="000F0E5C" w:rsidRPr="00C229E7" w:rsidRDefault="000F0E5C" w:rsidP="00CA7DAD">
            <w:pPr>
              <w:spacing w:line="290" w:lineRule="exact"/>
              <w:rPr>
                <w:rFonts w:eastAsia="仿宋_GB2312"/>
                <w:sz w:val="24"/>
              </w:rPr>
            </w:pPr>
            <w:r w:rsidRPr="00C229E7">
              <w:rPr>
                <w:rFonts w:eastAsia="仿宋_GB2312"/>
                <w:sz w:val="24"/>
              </w:rPr>
              <w:t>3.</w:t>
            </w:r>
            <w:r w:rsidRPr="00C229E7">
              <w:rPr>
                <w:rFonts w:eastAsia="仿宋_GB2312" w:hint="eastAsia"/>
                <w:sz w:val="24"/>
              </w:rPr>
              <w:t>查看服务全</w:t>
            </w:r>
            <w:r w:rsidRPr="00C229E7">
              <w:rPr>
                <w:rFonts w:eastAsia="仿宋_GB2312"/>
                <w:sz w:val="24"/>
              </w:rPr>
              <w:t xml:space="preserve"> </w:t>
            </w:r>
            <w:r w:rsidRPr="00C229E7">
              <w:rPr>
                <w:rFonts w:eastAsia="仿宋_GB2312" w:hint="eastAsia"/>
                <w:sz w:val="24"/>
              </w:rPr>
              <w:t>程留痕功能。</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restart"/>
            <w:vAlign w:val="center"/>
          </w:tcPr>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r w:rsidRPr="00C229E7">
              <w:rPr>
                <w:rFonts w:eastAsia="仿宋_GB2312" w:hint="eastAsia"/>
                <w:b/>
                <w:sz w:val="24"/>
              </w:rPr>
              <w:t>四、医疗服务管理体系</w:t>
            </w: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r w:rsidRPr="00C229E7">
              <w:rPr>
                <w:rFonts w:eastAsia="仿宋_GB2312" w:hint="eastAsia"/>
                <w:b/>
                <w:sz w:val="24"/>
              </w:rPr>
              <w:t>四、医疗服务管理体系</w:t>
            </w: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sz w:val="24"/>
              </w:rPr>
            </w:pPr>
          </w:p>
        </w:tc>
        <w:tc>
          <w:tcPr>
            <w:tcW w:w="1440" w:type="dxa"/>
            <w:vAlign w:val="center"/>
          </w:tcPr>
          <w:p w:rsidR="000F0E5C" w:rsidRPr="00C229E7" w:rsidRDefault="000F0E5C" w:rsidP="00CA7DAD">
            <w:pPr>
              <w:numPr>
                <w:ilvl w:val="0"/>
                <w:numId w:val="1"/>
              </w:numPr>
              <w:spacing w:line="320" w:lineRule="exact"/>
              <w:rPr>
                <w:rFonts w:eastAsia="仿宋_GB2312"/>
                <w:sz w:val="24"/>
              </w:rPr>
            </w:pPr>
            <w:r w:rsidRPr="00C229E7">
              <w:rPr>
                <w:rFonts w:eastAsia="仿宋_GB2312" w:hint="eastAsia"/>
                <w:sz w:val="24"/>
              </w:rPr>
              <w:t>规章制度</w:t>
            </w:r>
          </w:p>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adjustRightInd w:val="0"/>
              <w:snapToGrid w:val="0"/>
              <w:spacing w:line="290" w:lineRule="exact"/>
              <w:rPr>
                <w:rFonts w:eastAsia="仿宋_GB2312"/>
                <w:sz w:val="24"/>
              </w:rPr>
            </w:pPr>
            <w:r w:rsidRPr="00C229E7">
              <w:rPr>
                <w:rFonts w:eastAsia="仿宋_GB2312" w:hint="eastAsia"/>
                <w:sz w:val="24"/>
              </w:rPr>
              <w:t>建立规章制度，应当包括：</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1.</w:t>
            </w:r>
            <w:r w:rsidRPr="00C229E7">
              <w:rPr>
                <w:rFonts w:eastAsia="仿宋_GB2312" w:hint="eastAsia"/>
                <w:sz w:val="24"/>
              </w:rPr>
              <w:t>互联网医疗服务管理制度。</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2.</w:t>
            </w:r>
            <w:r w:rsidRPr="00C229E7">
              <w:rPr>
                <w:rFonts w:eastAsia="仿宋_GB2312" w:hint="eastAsia"/>
                <w:sz w:val="24"/>
              </w:rPr>
              <w:t>互联网医院信息系统使用管理制度。</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3.</w:t>
            </w:r>
            <w:r w:rsidRPr="00C229E7">
              <w:rPr>
                <w:rFonts w:eastAsia="仿宋_GB2312" w:hint="eastAsia"/>
                <w:sz w:val="24"/>
              </w:rPr>
              <w:t>互联网医疗质量控制和评价制度。</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4.</w:t>
            </w:r>
            <w:r w:rsidRPr="00C229E7">
              <w:rPr>
                <w:rFonts w:eastAsia="仿宋_GB2312" w:hint="eastAsia"/>
                <w:sz w:val="24"/>
              </w:rPr>
              <w:t>在线处方管理制度。</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5.</w:t>
            </w:r>
            <w:r w:rsidRPr="00C229E7">
              <w:rPr>
                <w:rFonts w:eastAsia="仿宋_GB2312" w:hint="eastAsia"/>
                <w:sz w:val="24"/>
              </w:rPr>
              <w:t>患者知情同意与登记制度。</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6.</w:t>
            </w:r>
            <w:r w:rsidRPr="00C229E7">
              <w:rPr>
                <w:rFonts w:eastAsia="仿宋_GB2312" w:hint="eastAsia"/>
                <w:sz w:val="24"/>
              </w:rPr>
              <w:t>在线医疗文书管理制度。</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7.</w:t>
            </w:r>
            <w:r w:rsidRPr="00C229E7">
              <w:rPr>
                <w:rFonts w:eastAsia="仿宋_GB2312" w:hint="eastAsia"/>
                <w:sz w:val="24"/>
              </w:rPr>
              <w:t>在线复诊患者风险评估与突发状况预防处置制度。</w:t>
            </w:r>
          </w:p>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8.</w:t>
            </w:r>
            <w:r w:rsidRPr="00C229E7">
              <w:rPr>
                <w:rFonts w:eastAsia="仿宋_GB2312" w:hint="eastAsia"/>
                <w:sz w:val="24"/>
              </w:rPr>
              <w:t>人员培训考核制度。</w:t>
            </w:r>
          </w:p>
        </w:tc>
        <w:tc>
          <w:tcPr>
            <w:tcW w:w="4721" w:type="dxa"/>
            <w:vAlign w:val="center"/>
          </w:tcPr>
          <w:p w:rsidR="000F0E5C" w:rsidRPr="00C229E7" w:rsidRDefault="000F0E5C" w:rsidP="00CA7DAD">
            <w:pPr>
              <w:spacing w:line="290" w:lineRule="exact"/>
              <w:rPr>
                <w:rFonts w:eastAsia="仿宋_GB2312"/>
                <w:sz w:val="24"/>
              </w:rPr>
            </w:pPr>
            <w:r w:rsidRPr="00C229E7">
              <w:rPr>
                <w:rFonts w:eastAsia="仿宋_GB2312"/>
                <w:sz w:val="24"/>
              </w:rPr>
              <w:t>1.</w:t>
            </w:r>
            <w:r w:rsidRPr="00C229E7">
              <w:rPr>
                <w:rFonts w:eastAsia="仿宋_GB2312" w:hint="eastAsia"/>
                <w:sz w:val="24"/>
              </w:rPr>
              <w:t>查看规章制度。规章制度内容应符合国家或行业学协会制定的诊疗技术规范和操作规程。</w:t>
            </w:r>
          </w:p>
          <w:p w:rsidR="000F0E5C" w:rsidRPr="00C229E7" w:rsidRDefault="000F0E5C" w:rsidP="00CA7DAD">
            <w:pPr>
              <w:spacing w:line="290" w:lineRule="exact"/>
              <w:rPr>
                <w:rFonts w:eastAsia="仿宋_GB2312"/>
                <w:sz w:val="24"/>
              </w:rPr>
            </w:pPr>
            <w:r w:rsidRPr="00C229E7">
              <w:rPr>
                <w:rFonts w:eastAsia="仿宋_GB2312"/>
                <w:sz w:val="24"/>
              </w:rPr>
              <w:t>2.</w:t>
            </w:r>
            <w:r w:rsidRPr="00C229E7">
              <w:rPr>
                <w:rFonts w:eastAsia="仿宋_GB2312" w:hint="eastAsia"/>
                <w:sz w:val="24"/>
              </w:rPr>
              <w:t>查看规章制度培训记录。</w:t>
            </w:r>
          </w:p>
          <w:p w:rsidR="000F0E5C" w:rsidRPr="00C229E7" w:rsidRDefault="000F0E5C" w:rsidP="00CA7DAD">
            <w:pPr>
              <w:spacing w:line="290" w:lineRule="exact"/>
              <w:rPr>
                <w:rFonts w:eastAsia="仿宋_GB2312"/>
                <w:sz w:val="24"/>
              </w:rPr>
            </w:pPr>
            <w:r w:rsidRPr="00C229E7">
              <w:rPr>
                <w:rFonts w:eastAsia="仿宋_GB2312"/>
                <w:sz w:val="24"/>
              </w:rPr>
              <w:t>3.</w:t>
            </w:r>
            <w:r w:rsidRPr="00C229E7">
              <w:rPr>
                <w:rFonts w:eastAsia="仿宋_GB2312" w:hint="eastAsia"/>
                <w:sz w:val="24"/>
              </w:rPr>
              <w:t>抽查互联网医院工作人员对规章制度的掌握情况。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应急预案</w:t>
            </w:r>
          </w:p>
        </w:tc>
        <w:tc>
          <w:tcPr>
            <w:tcW w:w="4578" w:type="dxa"/>
            <w:vAlign w:val="center"/>
          </w:tcPr>
          <w:p w:rsidR="000F0E5C" w:rsidRPr="00C229E7" w:rsidRDefault="000F0E5C" w:rsidP="00CA7DAD">
            <w:pPr>
              <w:adjustRightInd w:val="0"/>
              <w:snapToGrid w:val="0"/>
              <w:spacing w:line="290" w:lineRule="exact"/>
              <w:rPr>
                <w:rFonts w:eastAsia="仿宋_GB2312"/>
                <w:sz w:val="24"/>
              </w:rPr>
            </w:pPr>
            <w:r w:rsidRPr="00C229E7">
              <w:rPr>
                <w:rFonts w:eastAsia="仿宋_GB2312"/>
                <w:sz w:val="24"/>
              </w:rPr>
              <w:t>1.</w:t>
            </w:r>
            <w:r w:rsidRPr="00C229E7">
              <w:rPr>
                <w:rFonts w:eastAsia="仿宋_GB2312" w:hint="eastAsia"/>
                <w:sz w:val="24"/>
              </w:rPr>
              <w:t>制定了停电、断网、设备故障等突发事件的应急预案。</w:t>
            </w:r>
          </w:p>
        </w:tc>
        <w:tc>
          <w:tcPr>
            <w:tcW w:w="4721" w:type="dxa"/>
            <w:vMerge w:val="restart"/>
            <w:vAlign w:val="center"/>
          </w:tcPr>
          <w:p w:rsidR="000F0E5C" w:rsidRPr="00C229E7" w:rsidRDefault="000F0E5C" w:rsidP="00CA7DAD">
            <w:pPr>
              <w:spacing w:line="290" w:lineRule="exact"/>
              <w:rPr>
                <w:rFonts w:eastAsia="仿宋_GB2312"/>
                <w:sz w:val="24"/>
              </w:rPr>
            </w:pPr>
            <w:r w:rsidRPr="00C229E7">
              <w:rPr>
                <w:rFonts w:eastAsia="仿宋_GB2312"/>
                <w:sz w:val="24"/>
              </w:rPr>
              <w:t>1.</w:t>
            </w:r>
            <w:r w:rsidRPr="00C229E7">
              <w:rPr>
                <w:rFonts w:eastAsia="仿宋_GB2312" w:hint="eastAsia"/>
                <w:sz w:val="24"/>
              </w:rPr>
              <w:t>查看应急预案。</w:t>
            </w:r>
          </w:p>
          <w:p w:rsidR="000F0E5C" w:rsidRPr="00C229E7" w:rsidRDefault="000F0E5C" w:rsidP="00CA7DAD">
            <w:pPr>
              <w:spacing w:line="290" w:lineRule="exact"/>
              <w:rPr>
                <w:rFonts w:eastAsia="仿宋_GB2312"/>
                <w:sz w:val="24"/>
              </w:rPr>
            </w:pPr>
            <w:r w:rsidRPr="00C229E7">
              <w:rPr>
                <w:rFonts w:eastAsia="仿宋_GB2312"/>
                <w:sz w:val="24"/>
              </w:rPr>
              <w:t>2.</w:t>
            </w:r>
            <w:r w:rsidRPr="00C229E7">
              <w:rPr>
                <w:rFonts w:eastAsia="仿宋_GB2312" w:hint="eastAsia"/>
                <w:sz w:val="24"/>
              </w:rPr>
              <w:t>查看应急预案培训记录。</w:t>
            </w:r>
          </w:p>
          <w:p w:rsidR="000F0E5C" w:rsidRPr="00C229E7" w:rsidRDefault="000F0E5C" w:rsidP="00CA7DAD">
            <w:pPr>
              <w:spacing w:line="290" w:lineRule="exact"/>
              <w:rPr>
                <w:rFonts w:eastAsia="仿宋_GB2312"/>
                <w:sz w:val="24"/>
              </w:rPr>
            </w:pPr>
            <w:r w:rsidRPr="00C229E7">
              <w:rPr>
                <w:rFonts w:eastAsia="仿宋_GB2312"/>
                <w:sz w:val="24"/>
              </w:rPr>
              <w:t>3.</w:t>
            </w:r>
            <w:r w:rsidRPr="00C229E7">
              <w:rPr>
                <w:rFonts w:eastAsia="仿宋_GB2312" w:hint="eastAsia"/>
                <w:sz w:val="24"/>
              </w:rPr>
              <w:t>抽查互联网医院工作人员对应急预案的掌握情况。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制定了网络信息安全的应急预案。</w:t>
            </w:r>
          </w:p>
        </w:tc>
        <w:tc>
          <w:tcPr>
            <w:tcW w:w="4721" w:type="dxa"/>
            <w:vMerge/>
            <w:vAlign w:val="center"/>
          </w:tcPr>
          <w:p w:rsidR="000F0E5C" w:rsidRPr="00C229E7" w:rsidRDefault="000F0E5C" w:rsidP="00CA7DAD">
            <w:pPr>
              <w:spacing w:line="320" w:lineRule="exact"/>
              <w:rPr>
                <w:rFonts w:eastAsia="仿宋_GB2312"/>
                <w:sz w:val="24"/>
              </w:rPr>
            </w:pP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3.</w:t>
            </w:r>
            <w:r w:rsidRPr="00C229E7">
              <w:rPr>
                <w:rFonts w:eastAsia="仿宋_GB2312" w:hint="eastAsia"/>
                <w:sz w:val="24"/>
              </w:rPr>
              <w:t>不良事件防范和处置流程</w:t>
            </w:r>
          </w:p>
        </w:tc>
        <w:tc>
          <w:tcPr>
            <w:tcW w:w="4578" w:type="dxa"/>
            <w:vAlign w:val="center"/>
          </w:tcPr>
          <w:p w:rsidR="000F0E5C" w:rsidRPr="00C229E7" w:rsidRDefault="000F0E5C" w:rsidP="00CA7DAD">
            <w:pPr>
              <w:adjustRightInd w:val="0"/>
              <w:snapToGrid w:val="0"/>
              <w:spacing w:line="320" w:lineRule="exact"/>
              <w:rPr>
                <w:rFonts w:eastAsia="仿宋_GB2312"/>
                <w:sz w:val="24"/>
              </w:rPr>
            </w:pPr>
            <w:r w:rsidRPr="00C229E7">
              <w:rPr>
                <w:rFonts w:eastAsia="仿宋_GB2312" w:hint="eastAsia"/>
                <w:sz w:val="24"/>
              </w:rPr>
              <w:t>建立了互联网医疗服务不良事件防范和处置流程。</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hint="eastAsia"/>
                <w:sz w:val="24"/>
              </w:rPr>
              <w:t>查看不良事件上报制度，以及不良事件防范和处置流程。</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4.</w:t>
            </w:r>
            <w:r w:rsidRPr="00C229E7">
              <w:rPr>
                <w:rFonts w:eastAsia="仿宋_GB2312" w:hint="eastAsia"/>
                <w:sz w:val="24"/>
              </w:rPr>
              <w:t>岗位职责</w:t>
            </w:r>
          </w:p>
        </w:tc>
        <w:tc>
          <w:tcPr>
            <w:tcW w:w="4578" w:type="dxa"/>
            <w:vAlign w:val="center"/>
          </w:tcPr>
          <w:p w:rsidR="000F0E5C" w:rsidRPr="00C229E7" w:rsidRDefault="000F0E5C" w:rsidP="00CA7DAD">
            <w:pPr>
              <w:adjustRightInd w:val="0"/>
              <w:snapToGrid w:val="0"/>
              <w:spacing w:line="320" w:lineRule="exact"/>
              <w:rPr>
                <w:rFonts w:eastAsia="仿宋_GB2312"/>
                <w:sz w:val="24"/>
              </w:rPr>
            </w:pPr>
            <w:r w:rsidRPr="00C229E7">
              <w:rPr>
                <w:rFonts w:eastAsia="仿宋_GB2312" w:hint="eastAsia"/>
                <w:sz w:val="24"/>
              </w:rPr>
              <w:t>制定了互联网医院岗位职责。</w:t>
            </w:r>
          </w:p>
        </w:tc>
        <w:tc>
          <w:tcPr>
            <w:tcW w:w="4721" w:type="dxa"/>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查看岗位职责。</w:t>
            </w:r>
          </w:p>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查看岗位职责培训记录。</w:t>
            </w:r>
          </w:p>
          <w:p w:rsidR="000F0E5C" w:rsidRPr="00C229E7" w:rsidRDefault="000F0E5C" w:rsidP="00CA7DAD">
            <w:pPr>
              <w:spacing w:line="320" w:lineRule="exact"/>
              <w:rPr>
                <w:rFonts w:eastAsia="仿宋_GB2312"/>
                <w:sz w:val="24"/>
              </w:rPr>
            </w:pPr>
            <w:r w:rsidRPr="00C229E7">
              <w:rPr>
                <w:rFonts w:eastAsia="仿宋_GB2312"/>
                <w:sz w:val="24"/>
              </w:rPr>
              <w:t>3.</w:t>
            </w:r>
            <w:r w:rsidRPr="00C229E7">
              <w:rPr>
                <w:rFonts w:eastAsia="仿宋_GB2312" w:hint="eastAsia"/>
                <w:sz w:val="24"/>
              </w:rPr>
              <w:t>抽查互联网医院工作人员对岗位职责的掌握情况。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5.</w:t>
            </w:r>
            <w:r w:rsidRPr="00C229E7">
              <w:rPr>
                <w:rFonts w:eastAsia="仿宋_GB2312" w:hint="eastAsia"/>
                <w:sz w:val="24"/>
              </w:rPr>
              <w:t>服务流程</w:t>
            </w:r>
          </w:p>
        </w:tc>
        <w:tc>
          <w:tcPr>
            <w:tcW w:w="4578" w:type="dxa"/>
            <w:vAlign w:val="center"/>
          </w:tcPr>
          <w:p w:rsidR="000F0E5C" w:rsidRPr="00C229E7" w:rsidRDefault="000F0E5C" w:rsidP="00CA7DAD">
            <w:pPr>
              <w:spacing w:line="300" w:lineRule="exact"/>
              <w:rPr>
                <w:rFonts w:eastAsia="仿宋_GB2312"/>
                <w:sz w:val="24"/>
              </w:rPr>
            </w:pPr>
            <w:r w:rsidRPr="00C229E7">
              <w:rPr>
                <w:rFonts w:eastAsia="仿宋_GB2312" w:hint="eastAsia"/>
                <w:sz w:val="24"/>
              </w:rPr>
              <w:t>制定与本机构开展业务相适应的诊疗技术规范和操作程序，实施由国家或行业学协会制定的诊疗技术规范和操作规程。</w:t>
            </w:r>
          </w:p>
        </w:tc>
        <w:tc>
          <w:tcPr>
            <w:tcW w:w="4721" w:type="dxa"/>
            <w:vAlign w:val="center"/>
          </w:tcPr>
          <w:p w:rsidR="000F0E5C" w:rsidRPr="00C229E7" w:rsidRDefault="000F0E5C" w:rsidP="00CA7DAD">
            <w:pPr>
              <w:spacing w:line="300" w:lineRule="exact"/>
              <w:rPr>
                <w:rFonts w:eastAsia="仿宋_GB2312"/>
                <w:sz w:val="24"/>
              </w:rPr>
            </w:pPr>
            <w:r w:rsidRPr="00C229E7">
              <w:rPr>
                <w:rFonts w:eastAsia="仿宋_GB2312"/>
                <w:sz w:val="24"/>
              </w:rPr>
              <w:t>1.</w:t>
            </w:r>
            <w:r w:rsidRPr="00C229E7">
              <w:rPr>
                <w:rFonts w:eastAsia="仿宋_GB2312" w:hint="eastAsia"/>
                <w:sz w:val="24"/>
              </w:rPr>
              <w:t>现场查看流程规范。流程规范内容符合国家或行业学协会制定的诊疗技术规范和操作规程。</w:t>
            </w:r>
          </w:p>
          <w:p w:rsidR="000F0E5C" w:rsidRPr="00C229E7" w:rsidRDefault="000F0E5C" w:rsidP="00CA7DAD">
            <w:pPr>
              <w:spacing w:line="300" w:lineRule="exact"/>
              <w:rPr>
                <w:rFonts w:eastAsia="仿宋_GB2312"/>
                <w:sz w:val="24"/>
              </w:rPr>
            </w:pPr>
            <w:r w:rsidRPr="00C229E7">
              <w:rPr>
                <w:rFonts w:eastAsia="仿宋_GB2312"/>
                <w:sz w:val="24"/>
              </w:rPr>
              <w:t>2.</w:t>
            </w:r>
            <w:r w:rsidRPr="00C229E7">
              <w:rPr>
                <w:rFonts w:eastAsia="仿宋_GB2312" w:hint="eastAsia"/>
                <w:sz w:val="24"/>
              </w:rPr>
              <w:t>查看流程规范培训记录。</w:t>
            </w:r>
          </w:p>
          <w:p w:rsidR="000F0E5C" w:rsidRPr="00C229E7" w:rsidRDefault="000F0E5C" w:rsidP="00CA7DAD">
            <w:pPr>
              <w:spacing w:line="300" w:lineRule="exact"/>
              <w:rPr>
                <w:rFonts w:eastAsia="仿宋_GB2312"/>
                <w:sz w:val="24"/>
              </w:rPr>
            </w:pPr>
            <w:r w:rsidRPr="00C229E7">
              <w:rPr>
                <w:rFonts w:eastAsia="仿宋_GB2312"/>
                <w:sz w:val="24"/>
              </w:rPr>
              <w:t>3.</w:t>
            </w:r>
            <w:r w:rsidRPr="00C229E7">
              <w:rPr>
                <w:rFonts w:eastAsia="仿宋_GB2312" w:hint="eastAsia"/>
                <w:sz w:val="24"/>
              </w:rPr>
              <w:t>抽查互联网医院工作人员对流程规范的掌握情况。</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restart"/>
            <w:vAlign w:val="center"/>
          </w:tcPr>
          <w:p w:rsidR="000F0E5C" w:rsidRPr="00C229E7" w:rsidRDefault="000F0E5C" w:rsidP="00CA7DAD">
            <w:pPr>
              <w:spacing w:line="320" w:lineRule="exact"/>
              <w:rPr>
                <w:rFonts w:eastAsia="仿宋_GB2312"/>
                <w:b/>
                <w:sz w:val="24"/>
              </w:rPr>
            </w:pPr>
            <w:bookmarkStart w:id="0" w:name="_GoBack"/>
            <w:bookmarkEnd w:id="0"/>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r w:rsidRPr="00C229E7">
              <w:rPr>
                <w:rFonts w:eastAsia="仿宋_GB2312" w:hint="eastAsia"/>
                <w:b/>
                <w:sz w:val="24"/>
              </w:rPr>
              <w:t>五、执业规则</w:t>
            </w: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r w:rsidRPr="00C229E7">
              <w:rPr>
                <w:rFonts w:eastAsia="仿宋_GB2312" w:hint="eastAsia"/>
                <w:b/>
                <w:sz w:val="24"/>
              </w:rPr>
              <w:t>五、执业规则</w:t>
            </w: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p w:rsidR="000F0E5C" w:rsidRPr="00C229E7" w:rsidRDefault="000F0E5C" w:rsidP="00CA7DAD">
            <w:pPr>
              <w:spacing w:line="320" w:lineRule="exact"/>
              <w:rPr>
                <w:rFonts w:eastAsia="仿宋_GB2312"/>
                <w:b/>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1.</w:t>
            </w:r>
            <w:r w:rsidRPr="00C229E7">
              <w:rPr>
                <w:rFonts w:eastAsia="仿宋_GB2312" w:hint="eastAsia"/>
                <w:sz w:val="24"/>
              </w:rPr>
              <w:t>知情同意</w:t>
            </w: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hint="eastAsia"/>
                <w:sz w:val="24"/>
              </w:rPr>
              <w:t>互联网医院必须对患者进行风险提示，获得患者的知情同意。</w:t>
            </w:r>
          </w:p>
        </w:tc>
        <w:tc>
          <w:tcPr>
            <w:tcW w:w="4721" w:type="dxa"/>
            <w:vAlign w:val="center"/>
          </w:tcPr>
          <w:p w:rsidR="000F0E5C" w:rsidRPr="00C229E7" w:rsidRDefault="000F0E5C" w:rsidP="00CA7DAD">
            <w:pPr>
              <w:spacing w:line="300" w:lineRule="exact"/>
              <w:rPr>
                <w:rFonts w:eastAsia="仿宋_GB2312"/>
                <w:sz w:val="24"/>
              </w:rPr>
            </w:pPr>
            <w:r w:rsidRPr="00C229E7">
              <w:rPr>
                <w:rFonts w:eastAsia="仿宋_GB2312" w:hint="eastAsia"/>
                <w:sz w:val="24"/>
              </w:rPr>
              <w:t>查看互联网医院信息系统相关流程设置及功能演示。</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Merge w:val="restart"/>
            <w:vAlign w:val="center"/>
          </w:tcPr>
          <w:p w:rsidR="000F0E5C" w:rsidRPr="00C229E7" w:rsidRDefault="000F0E5C" w:rsidP="00CA7DAD">
            <w:pPr>
              <w:spacing w:line="320" w:lineRule="exact"/>
              <w:rPr>
                <w:rFonts w:eastAsia="仿宋_GB2312"/>
                <w:sz w:val="24"/>
              </w:rPr>
            </w:pPr>
            <w:r w:rsidRPr="00C229E7">
              <w:rPr>
                <w:rFonts w:eastAsia="仿宋_GB2312"/>
                <w:sz w:val="24"/>
              </w:rPr>
              <w:t>2.</w:t>
            </w:r>
            <w:r w:rsidRPr="00C229E7">
              <w:rPr>
                <w:rFonts w:eastAsia="仿宋_GB2312" w:hint="eastAsia"/>
                <w:sz w:val="24"/>
              </w:rPr>
              <w:t>开具处方</w:t>
            </w: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sz w:val="24"/>
              </w:rPr>
              <w:t>1.</w:t>
            </w:r>
            <w:r w:rsidRPr="00C229E7">
              <w:rPr>
                <w:rFonts w:eastAsia="仿宋_GB2312" w:hint="eastAsia"/>
                <w:sz w:val="24"/>
              </w:rPr>
              <w:t>在线开具处方前，医师应当掌握患者病历资料，确定患者在实体医疗机构明确诊断为某种或某几种常见病、慢性病后，可以针对相同诊断的疾病在线开具处方。</w:t>
            </w:r>
          </w:p>
        </w:tc>
        <w:tc>
          <w:tcPr>
            <w:tcW w:w="4721" w:type="dxa"/>
            <w:vMerge w:val="restart"/>
            <w:vAlign w:val="center"/>
          </w:tcPr>
          <w:p w:rsidR="000F0E5C" w:rsidRPr="00C229E7" w:rsidRDefault="000F0E5C" w:rsidP="00CA7DAD">
            <w:pPr>
              <w:spacing w:line="300" w:lineRule="exact"/>
              <w:rPr>
                <w:rFonts w:eastAsia="仿宋_GB2312"/>
                <w:sz w:val="24"/>
              </w:rPr>
            </w:pPr>
            <w:r w:rsidRPr="00C229E7">
              <w:rPr>
                <w:rFonts w:eastAsia="仿宋_GB2312"/>
                <w:sz w:val="24"/>
              </w:rPr>
              <w:t>1.</w:t>
            </w:r>
            <w:r w:rsidRPr="00C229E7">
              <w:rPr>
                <w:rFonts w:eastAsia="仿宋_GB2312" w:hint="eastAsia"/>
                <w:sz w:val="24"/>
              </w:rPr>
              <w:t>查阅互联网医院规章制度（岗位职责、技术规范）中相应规定。</w:t>
            </w:r>
          </w:p>
          <w:p w:rsidR="000F0E5C" w:rsidRPr="00C229E7" w:rsidRDefault="000F0E5C" w:rsidP="00CA7DAD">
            <w:pPr>
              <w:spacing w:line="300" w:lineRule="exact"/>
              <w:rPr>
                <w:rFonts w:eastAsia="仿宋_GB2312"/>
                <w:sz w:val="24"/>
              </w:rPr>
            </w:pPr>
            <w:r w:rsidRPr="00C229E7">
              <w:rPr>
                <w:rFonts w:eastAsia="仿宋_GB2312"/>
                <w:sz w:val="24"/>
              </w:rPr>
              <w:t>2.</w:t>
            </w:r>
            <w:r w:rsidRPr="00C229E7">
              <w:rPr>
                <w:rFonts w:eastAsia="仿宋_GB2312" w:hint="eastAsia"/>
                <w:sz w:val="24"/>
              </w:rPr>
              <w:t>看互联网医院信息系统相关流程设置及功能演示。</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sz w:val="24"/>
              </w:rPr>
              <w:t>2.</w:t>
            </w:r>
            <w:r w:rsidRPr="00C229E7">
              <w:rPr>
                <w:rFonts w:eastAsia="仿宋_GB2312" w:hint="eastAsia"/>
                <w:sz w:val="24"/>
              </w:rPr>
              <w:t>不得在互联网上开具麻醉药品、精神类药品处方以及其他用药风险较高、有其他特殊管理规定的药品处方。</w:t>
            </w:r>
          </w:p>
        </w:tc>
        <w:tc>
          <w:tcPr>
            <w:tcW w:w="4721" w:type="dxa"/>
            <w:vMerge/>
          </w:tcPr>
          <w:p w:rsidR="000F0E5C" w:rsidRPr="00C229E7" w:rsidRDefault="000F0E5C" w:rsidP="00CA7DAD">
            <w:pPr>
              <w:spacing w:line="320" w:lineRule="exact"/>
              <w:rPr>
                <w:rFonts w:eastAsia="仿宋_GB2312"/>
                <w:sz w:val="24"/>
              </w:rPr>
            </w:pP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Merge/>
            <w:vAlign w:val="center"/>
          </w:tcPr>
          <w:p w:rsidR="000F0E5C" w:rsidRPr="00C229E7" w:rsidRDefault="000F0E5C" w:rsidP="00CA7DAD">
            <w:pPr>
              <w:spacing w:line="320" w:lineRule="exact"/>
              <w:rPr>
                <w:rFonts w:eastAsia="仿宋_GB2312"/>
                <w:sz w:val="24"/>
              </w:rPr>
            </w:pP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sz w:val="24"/>
              </w:rPr>
              <w:t>3.</w:t>
            </w:r>
            <w:r w:rsidRPr="00C229E7">
              <w:rPr>
                <w:rFonts w:eastAsia="仿宋_GB2312" w:hint="eastAsia"/>
                <w:sz w:val="24"/>
              </w:rPr>
              <w:t>为</w:t>
            </w:r>
            <w:r w:rsidRPr="00C229E7">
              <w:rPr>
                <w:rFonts w:eastAsia="仿宋_GB2312"/>
                <w:sz w:val="24"/>
              </w:rPr>
              <w:t>6</w:t>
            </w:r>
            <w:r w:rsidRPr="00C229E7">
              <w:rPr>
                <w:rFonts w:eastAsia="仿宋_GB2312" w:hint="eastAsia"/>
                <w:sz w:val="24"/>
              </w:rPr>
              <w:t>岁以下儿童开具互联网儿童用药处方时，应当确定患儿有监护人和相关专业医师陪伴。</w:t>
            </w:r>
          </w:p>
        </w:tc>
        <w:tc>
          <w:tcPr>
            <w:tcW w:w="4721" w:type="dxa"/>
            <w:vMerge/>
          </w:tcPr>
          <w:p w:rsidR="000F0E5C" w:rsidRPr="00C229E7" w:rsidRDefault="000F0E5C" w:rsidP="00CA7DAD">
            <w:pPr>
              <w:spacing w:line="320" w:lineRule="exact"/>
              <w:rPr>
                <w:rFonts w:eastAsia="仿宋_GB2312"/>
                <w:sz w:val="24"/>
              </w:rPr>
            </w:pP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3.</w:t>
            </w:r>
            <w:r w:rsidRPr="00C229E7">
              <w:rPr>
                <w:rFonts w:eastAsia="仿宋_GB2312" w:hint="eastAsia"/>
                <w:sz w:val="24"/>
              </w:rPr>
              <w:t>电子签名</w:t>
            </w:r>
          </w:p>
        </w:tc>
        <w:tc>
          <w:tcPr>
            <w:tcW w:w="4578" w:type="dxa"/>
            <w:vAlign w:val="center"/>
          </w:tcPr>
          <w:p w:rsidR="000F0E5C" w:rsidRPr="00C229E7" w:rsidRDefault="000F0E5C" w:rsidP="00CA7DAD">
            <w:pPr>
              <w:spacing w:line="290" w:lineRule="exact"/>
              <w:rPr>
                <w:rFonts w:eastAsia="仿宋_GB2312"/>
                <w:sz w:val="24"/>
              </w:rPr>
            </w:pPr>
            <w:r w:rsidRPr="00C229E7">
              <w:rPr>
                <w:rFonts w:eastAsia="仿宋_GB2312" w:hint="eastAsia"/>
                <w:sz w:val="24"/>
              </w:rPr>
              <w:t>所有在线诊断、处方必须有医师电子签名。</w:t>
            </w:r>
          </w:p>
        </w:tc>
        <w:tc>
          <w:tcPr>
            <w:tcW w:w="4721" w:type="dxa"/>
            <w:vAlign w:val="center"/>
          </w:tcPr>
          <w:p w:rsidR="000F0E5C" w:rsidRPr="00C229E7" w:rsidRDefault="000F0E5C" w:rsidP="00CA7DAD">
            <w:pPr>
              <w:spacing w:line="300" w:lineRule="exact"/>
              <w:rPr>
                <w:rFonts w:eastAsia="仿宋_GB2312"/>
                <w:sz w:val="24"/>
              </w:rPr>
            </w:pPr>
            <w:r w:rsidRPr="00C229E7">
              <w:rPr>
                <w:rFonts w:eastAsia="仿宋_GB2312"/>
                <w:sz w:val="24"/>
              </w:rPr>
              <w:t>1.</w:t>
            </w:r>
            <w:r w:rsidRPr="00C229E7">
              <w:rPr>
                <w:rFonts w:eastAsia="仿宋_GB2312" w:hint="eastAsia"/>
                <w:sz w:val="24"/>
              </w:rPr>
              <w:t>查阅互联网医院规章制度（岗位职责、技术规范）中相应规定。</w:t>
            </w:r>
          </w:p>
          <w:p w:rsidR="000F0E5C" w:rsidRPr="00C229E7" w:rsidRDefault="000F0E5C" w:rsidP="00CA7DAD">
            <w:pPr>
              <w:spacing w:line="300" w:lineRule="exact"/>
              <w:rPr>
                <w:rFonts w:eastAsia="仿宋_GB2312"/>
                <w:sz w:val="24"/>
              </w:rPr>
            </w:pPr>
            <w:r w:rsidRPr="00C229E7">
              <w:rPr>
                <w:rFonts w:eastAsia="仿宋_GB2312"/>
                <w:sz w:val="24"/>
              </w:rPr>
              <w:t>2.</w:t>
            </w:r>
            <w:r w:rsidRPr="00C229E7">
              <w:rPr>
                <w:rFonts w:eastAsia="仿宋_GB2312" w:hint="eastAsia"/>
                <w:sz w:val="24"/>
              </w:rPr>
              <w:t>查看互联网医院信息系统相关流程设置及功能演示。</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4.</w:t>
            </w:r>
            <w:r w:rsidRPr="00C229E7">
              <w:rPr>
                <w:rFonts w:eastAsia="仿宋_GB2312" w:hint="eastAsia"/>
                <w:sz w:val="24"/>
              </w:rPr>
              <w:t>处方审核</w:t>
            </w:r>
          </w:p>
        </w:tc>
        <w:tc>
          <w:tcPr>
            <w:tcW w:w="4578" w:type="dxa"/>
            <w:vAlign w:val="center"/>
          </w:tcPr>
          <w:p w:rsidR="000F0E5C" w:rsidRPr="00C229E7" w:rsidRDefault="000F0E5C" w:rsidP="00CA7DAD">
            <w:pPr>
              <w:spacing w:line="300" w:lineRule="exact"/>
              <w:rPr>
                <w:rFonts w:eastAsia="仿宋_GB2312"/>
                <w:sz w:val="24"/>
              </w:rPr>
            </w:pPr>
            <w:r w:rsidRPr="00C229E7">
              <w:rPr>
                <w:rFonts w:eastAsia="仿宋_GB2312" w:hint="eastAsia"/>
                <w:sz w:val="24"/>
              </w:rPr>
              <w:t>处方经药师审核合格后方可生效。</w:t>
            </w:r>
          </w:p>
        </w:tc>
        <w:tc>
          <w:tcPr>
            <w:tcW w:w="4721" w:type="dxa"/>
          </w:tcPr>
          <w:p w:rsidR="000F0E5C" w:rsidRPr="00C229E7" w:rsidRDefault="000F0E5C" w:rsidP="007D06F9">
            <w:pPr>
              <w:spacing w:line="280" w:lineRule="exact"/>
              <w:rPr>
                <w:rFonts w:eastAsia="仿宋_GB2312"/>
                <w:sz w:val="24"/>
              </w:rPr>
            </w:pPr>
            <w:r w:rsidRPr="00C229E7">
              <w:rPr>
                <w:rFonts w:eastAsia="仿宋_GB2312"/>
                <w:sz w:val="24"/>
              </w:rPr>
              <w:t>1.</w:t>
            </w:r>
            <w:r w:rsidRPr="00C229E7">
              <w:rPr>
                <w:rFonts w:eastAsia="仿宋_GB2312" w:hint="eastAsia"/>
                <w:sz w:val="24"/>
              </w:rPr>
              <w:t>查阅互联网医院规章制度（岗位职责、技术规范）中相应规定。</w:t>
            </w:r>
          </w:p>
          <w:p w:rsidR="000F0E5C" w:rsidRPr="00C229E7" w:rsidRDefault="000F0E5C" w:rsidP="007D06F9">
            <w:pPr>
              <w:spacing w:line="280" w:lineRule="exact"/>
              <w:rPr>
                <w:rFonts w:eastAsia="仿宋_GB2312"/>
                <w:sz w:val="24"/>
              </w:rPr>
            </w:pPr>
            <w:r w:rsidRPr="00C229E7">
              <w:rPr>
                <w:rFonts w:eastAsia="仿宋_GB2312"/>
                <w:sz w:val="24"/>
              </w:rPr>
              <w:t>2.</w:t>
            </w:r>
            <w:r w:rsidRPr="00C229E7">
              <w:rPr>
                <w:rFonts w:eastAsia="仿宋_GB2312" w:hint="eastAsia"/>
                <w:sz w:val="24"/>
              </w:rPr>
              <w:t>查看互联网医院信息系统相关流程设置及功能演示。</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5.</w:t>
            </w:r>
            <w:r w:rsidRPr="00C229E7">
              <w:rPr>
                <w:rFonts w:eastAsia="仿宋_GB2312" w:hint="eastAsia"/>
                <w:sz w:val="24"/>
              </w:rPr>
              <w:t>电子病历</w:t>
            </w:r>
          </w:p>
        </w:tc>
        <w:tc>
          <w:tcPr>
            <w:tcW w:w="4578" w:type="dxa"/>
            <w:vAlign w:val="center"/>
          </w:tcPr>
          <w:p w:rsidR="000F0E5C" w:rsidRPr="00C229E7" w:rsidRDefault="000F0E5C" w:rsidP="00CA7DAD">
            <w:pPr>
              <w:spacing w:line="300" w:lineRule="exact"/>
              <w:rPr>
                <w:rFonts w:eastAsia="仿宋_GB2312"/>
                <w:sz w:val="24"/>
              </w:rPr>
            </w:pPr>
            <w:r w:rsidRPr="00C229E7">
              <w:rPr>
                <w:rFonts w:eastAsia="仿宋_GB2312" w:hint="eastAsia"/>
                <w:sz w:val="24"/>
              </w:rPr>
              <w:t>按照《医疗机构病历管理规定》和《电子病历基本规范》，为患者建立电子病历。</w:t>
            </w:r>
          </w:p>
        </w:tc>
        <w:tc>
          <w:tcPr>
            <w:tcW w:w="4721" w:type="dxa"/>
          </w:tcPr>
          <w:p w:rsidR="000F0E5C" w:rsidRPr="00C229E7" w:rsidRDefault="000F0E5C" w:rsidP="007D06F9">
            <w:pPr>
              <w:spacing w:line="280" w:lineRule="exact"/>
              <w:rPr>
                <w:rFonts w:eastAsia="仿宋_GB2312"/>
                <w:sz w:val="24"/>
              </w:rPr>
            </w:pPr>
            <w:r w:rsidRPr="00C229E7">
              <w:rPr>
                <w:rFonts w:eastAsia="仿宋_GB2312"/>
                <w:sz w:val="24"/>
              </w:rPr>
              <w:t>1.</w:t>
            </w:r>
            <w:r w:rsidRPr="00C229E7">
              <w:rPr>
                <w:rFonts w:eastAsia="仿宋_GB2312" w:hint="eastAsia"/>
                <w:sz w:val="24"/>
              </w:rPr>
              <w:t>查阅互联网医院规章制度（岗位职责、技术规范）中相应规定。</w:t>
            </w:r>
          </w:p>
          <w:p w:rsidR="000F0E5C" w:rsidRPr="00C229E7" w:rsidRDefault="000F0E5C" w:rsidP="007D06F9">
            <w:pPr>
              <w:spacing w:line="280" w:lineRule="exact"/>
              <w:rPr>
                <w:rFonts w:eastAsia="仿宋_GB2312"/>
                <w:sz w:val="24"/>
              </w:rPr>
            </w:pPr>
            <w:r w:rsidRPr="00C229E7">
              <w:rPr>
                <w:rFonts w:eastAsia="仿宋_GB2312"/>
                <w:sz w:val="24"/>
              </w:rPr>
              <w:t>2.</w:t>
            </w:r>
            <w:r w:rsidRPr="00C229E7">
              <w:rPr>
                <w:rFonts w:eastAsia="仿宋_GB2312" w:hint="eastAsia"/>
                <w:sz w:val="24"/>
              </w:rPr>
              <w:t>查看互联网医院信息系统相关功能演示。</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Merge/>
            <w:vAlign w:val="center"/>
          </w:tcPr>
          <w:p w:rsidR="000F0E5C" w:rsidRPr="00C229E7" w:rsidRDefault="000F0E5C" w:rsidP="00CA7DAD">
            <w:pPr>
              <w:adjustRightInd w:val="0"/>
              <w:snapToGrid w:val="0"/>
              <w:spacing w:line="320" w:lineRule="exact"/>
              <w:rPr>
                <w:rFonts w:eastAsia="仿宋_GB2312"/>
                <w:sz w:val="24"/>
              </w:rPr>
            </w:pPr>
          </w:p>
        </w:tc>
        <w:tc>
          <w:tcPr>
            <w:tcW w:w="1440" w:type="dxa"/>
            <w:vAlign w:val="center"/>
          </w:tcPr>
          <w:p w:rsidR="000F0E5C" w:rsidRPr="00C229E7" w:rsidRDefault="000F0E5C" w:rsidP="00CA7DAD">
            <w:pPr>
              <w:spacing w:line="320" w:lineRule="exact"/>
              <w:rPr>
                <w:rFonts w:eastAsia="仿宋_GB2312"/>
                <w:sz w:val="24"/>
              </w:rPr>
            </w:pPr>
            <w:r w:rsidRPr="00C229E7">
              <w:rPr>
                <w:rFonts w:eastAsia="仿宋_GB2312"/>
                <w:sz w:val="24"/>
              </w:rPr>
              <w:t>6.</w:t>
            </w:r>
            <w:r w:rsidRPr="00C229E7">
              <w:rPr>
                <w:rFonts w:eastAsia="仿宋_GB2312" w:hint="eastAsia"/>
                <w:sz w:val="24"/>
              </w:rPr>
              <w:t>患者查询</w:t>
            </w:r>
          </w:p>
        </w:tc>
        <w:tc>
          <w:tcPr>
            <w:tcW w:w="4578" w:type="dxa"/>
            <w:vAlign w:val="center"/>
          </w:tcPr>
          <w:p w:rsidR="000F0E5C" w:rsidRPr="00C229E7" w:rsidRDefault="000F0E5C" w:rsidP="007D06F9">
            <w:pPr>
              <w:spacing w:line="280" w:lineRule="exact"/>
              <w:rPr>
                <w:rFonts w:eastAsia="仿宋_GB2312"/>
                <w:sz w:val="24"/>
              </w:rPr>
            </w:pPr>
            <w:r w:rsidRPr="00C229E7">
              <w:rPr>
                <w:rFonts w:eastAsia="仿宋_GB2312" w:hint="eastAsia"/>
                <w:sz w:val="24"/>
              </w:rPr>
              <w:t>患者可以在线查询检查检验结果和资料、诊断治疗方案、处方和医嘱等病历资料。</w:t>
            </w:r>
          </w:p>
        </w:tc>
        <w:tc>
          <w:tcPr>
            <w:tcW w:w="4721" w:type="dxa"/>
            <w:vAlign w:val="center"/>
          </w:tcPr>
          <w:p w:rsidR="000F0E5C" w:rsidRPr="00C229E7" w:rsidRDefault="000F0E5C" w:rsidP="00CA7DAD">
            <w:pPr>
              <w:spacing w:line="300" w:lineRule="exact"/>
              <w:rPr>
                <w:rFonts w:eastAsia="仿宋_GB2312"/>
                <w:sz w:val="24"/>
              </w:rPr>
            </w:pPr>
            <w:r w:rsidRPr="00C229E7">
              <w:rPr>
                <w:rFonts w:eastAsia="仿宋_GB2312" w:hint="eastAsia"/>
                <w:sz w:val="24"/>
              </w:rPr>
              <w:t>查看互联网医院信息系统相关功能演示。</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r w:rsidR="000F0E5C" w:rsidRPr="00C229E7" w:rsidTr="00C229E7">
        <w:trPr>
          <w:trHeight w:val="624"/>
          <w:jc w:val="center"/>
        </w:trPr>
        <w:tc>
          <w:tcPr>
            <w:tcW w:w="1260" w:type="dxa"/>
            <w:vAlign w:val="center"/>
          </w:tcPr>
          <w:p w:rsidR="000F0E5C" w:rsidRPr="00C229E7" w:rsidRDefault="000F0E5C" w:rsidP="00CA7DAD">
            <w:pPr>
              <w:spacing w:line="320" w:lineRule="exact"/>
              <w:rPr>
                <w:rFonts w:eastAsia="仿宋_GB2312"/>
                <w:sz w:val="24"/>
              </w:rPr>
            </w:pPr>
            <w:r w:rsidRPr="00C229E7">
              <w:rPr>
                <w:rFonts w:eastAsia="仿宋_GB2312" w:hint="eastAsia"/>
                <w:b/>
                <w:sz w:val="24"/>
              </w:rPr>
              <w:t>六、其他</w:t>
            </w:r>
          </w:p>
        </w:tc>
        <w:tc>
          <w:tcPr>
            <w:tcW w:w="1440" w:type="dxa"/>
            <w:vAlign w:val="center"/>
          </w:tcPr>
          <w:p w:rsidR="000F0E5C" w:rsidRPr="00C229E7" w:rsidRDefault="000F0E5C" w:rsidP="00CA7DAD">
            <w:pPr>
              <w:spacing w:line="320" w:lineRule="exact"/>
              <w:jc w:val="center"/>
              <w:rPr>
                <w:rFonts w:eastAsia="仿宋_GB2312"/>
                <w:color w:val="FF0000"/>
                <w:sz w:val="24"/>
              </w:rPr>
            </w:pPr>
            <w:r w:rsidRPr="00C229E7">
              <w:rPr>
                <w:rFonts w:eastAsia="仿宋_GB2312" w:hint="eastAsia"/>
                <w:sz w:val="24"/>
              </w:rPr>
              <w:t>合作协议</w:t>
            </w:r>
          </w:p>
        </w:tc>
        <w:tc>
          <w:tcPr>
            <w:tcW w:w="4578" w:type="dxa"/>
            <w:vAlign w:val="bottom"/>
          </w:tcPr>
          <w:p w:rsidR="000F0E5C" w:rsidRPr="00C229E7" w:rsidRDefault="000F0E5C" w:rsidP="007D06F9">
            <w:pPr>
              <w:spacing w:line="280" w:lineRule="exact"/>
              <w:rPr>
                <w:rFonts w:eastAsia="仿宋_GB2312"/>
                <w:color w:val="FF0000"/>
                <w:sz w:val="24"/>
              </w:rPr>
            </w:pPr>
            <w:r w:rsidRPr="00C229E7">
              <w:rPr>
                <w:rFonts w:eastAsia="仿宋_GB2312" w:hint="eastAsia"/>
                <w:sz w:val="24"/>
              </w:rPr>
              <w:t>第三方机构依托实体医疗机构共同建立互联网医院的，应当通过协议、合同等方式明确各方在医疗服务、信息安全、隐私保护等方面的责权利。</w:t>
            </w:r>
          </w:p>
        </w:tc>
        <w:tc>
          <w:tcPr>
            <w:tcW w:w="4721" w:type="dxa"/>
            <w:vAlign w:val="center"/>
          </w:tcPr>
          <w:p w:rsidR="000F0E5C" w:rsidRPr="00C229E7" w:rsidRDefault="000F0E5C" w:rsidP="00CA7DAD">
            <w:pPr>
              <w:spacing w:line="300" w:lineRule="exact"/>
              <w:rPr>
                <w:rFonts w:eastAsia="仿宋_GB2312"/>
                <w:color w:val="FF0000"/>
                <w:sz w:val="24"/>
              </w:rPr>
            </w:pPr>
            <w:r w:rsidRPr="00C229E7">
              <w:rPr>
                <w:rFonts w:eastAsia="仿宋_GB2312" w:hint="eastAsia"/>
                <w:sz w:val="24"/>
              </w:rPr>
              <w:t>查阅合作协议，重点审查各方在医疗服务、信息安全、隐私保护等方面的责权利。</w:t>
            </w:r>
          </w:p>
        </w:tc>
        <w:tc>
          <w:tcPr>
            <w:tcW w:w="1024" w:type="dxa"/>
            <w:vAlign w:val="center"/>
          </w:tcPr>
          <w:p w:rsidR="000F0E5C" w:rsidRPr="00C229E7" w:rsidRDefault="000F0E5C" w:rsidP="00CA7DAD">
            <w:pPr>
              <w:spacing w:line="320" w:lineRule="exact"/>
              <w:jc w:val="center"/>
              <w:rPr>
                <w:rFonts w:eastAsia="仿宋_GB2312"/>
                <w:b/>
                <w:sz w:val="24"/>
              </w:rPr>
            </w:pPr>
          </w:p>
        </w:tc>
        <w:tc>
          <w:tcPr>
            <w:tcW w:w="1044" w:type="dxa"/>
            <w:vAlign w:val="center"/>
          </w:tcPr>
          <w:p w:rsidR="000F0E5C" w:rsidRPr="00C229E7" w:rsidRDefault="000F0E5C" w:rsidP="00CA7DAD">
            <w:pPr>
              <w:spacing w:line="320" w:lineRule="exact"/>
              <w:jc w:val="center"/>
              <w:rPr>
                <w:rFonts w:eastAsia="仿宋_GB2312"/>
                <w:b/>
                <w:sz w:val="24"/>
              </w:rPr>
            </w:pPr>
          </w:p>
        </w:tc>
        <w:tc>
          <w:tcPr>
            <w:tcW w:w="714" w:type="dxa"/>
          </w:tcPr>
          <w:p w:rsidR="000F0E5C" w:rsidRPr="00C229E7" w:rsidRDefault="000F0E5C" w:rsidP="00CA7DAD">
            <w:pPr>
              <w:spacing w:line="320" w:lineRule="exact"/>
              <w:jc w:val="center"/>
              <w:rPr>
                <w:rFonts w:eastAsia="仿宋_GB2312"/>
                <w:b/>
                <w:sz w:val="24"/>
              </w:rPr>
            </w:pPr>
          </w:p>
        </w:tc>
      </w:tr>
    </w:tbl>
    <w:p w:rsidR="000F0E5C" w:rsidRPr="00C229E7" w:rsidRDefault="000F0E5C" w:rsidP="00CA7DAD">
      <w:pPr>
        <w:spacing w:line="320" w:lineRule="exact"/>
        <w:rPr>
          <w:rFonts w:eastAsia="仿宋_GB2312"/>
          <w:bCs/>
          <w:sz w:val="24"/>
        </w:rPr>
      </w:pPr>
      <w:r w:rsidRPr="00AC125D">
        <w:rPr>
          <w:rFonts w:eastAsia="仿宋_GB2312" w:hint="eastAsia"/>
          <w:b/>
          <w:bCs/>
          <w:sz w:val="24"/>
        </w:rPr>
        <w:t>说明</w:t>
      </w:r>
      <w:r w:rsidRPr="00C229E7">
        <w:rPr>
          <w:rFonts w:eastAsia="仿宋_GB2312" w:hint="eastAsia"/>
          <w:bCs/>
          <w:sz w:val="24"/>
        </w:rPr>
        <w:t>：</w:t>
      </w:r>
      <w:r w:rsidRPr="00C229E7">
        <w:rPr>
          <w:rFonts w:eastAsia="仿宋_GB2312"/>
          <w:bCs/>
          <w:sz w:val="24"/>
        </w:rPr>
        <w:t>1.</w:t>
      </w:r>
      <w:r w:rsidRPr="00C229E7">
        <w:rPr>
          <w:rFonts w:eastAsia="仿宋_GB2312" w:hint="eastAsia"/>
          <w:bCs/>
          <w:sz w:val="24"/>
        </w:rPr>
        <w:t>本细则依据《医疗机构管理条例实施细则》、《互联网医院管理办法》、《互联网医院基本标准》制定，适用于独立</w:t>
      </w:r>
    </w:p>
    <w:p w:rsidR="000F0E5C" w:rsidRPr="00C229E7" w:rsidRDefault="000F0E5C" w:rsidP="00CA7DAD">
      <w:pPr>
        <w:spacing w:line="320" w:lineRule="exact"/>
        <w:ind w:firstLineChars="400" w:firstLine="31680"/>
        <w:rPr>
          <w:rFonts w:eastAsia="仿宋_GB2312"/>
          <w:bCs/>
          <w:sz w:val="24"/>
        </w:rPr>
      </w:pPr>
      <w:r w:rsidRPr="00C229E7">
        <w:rPr>
          <w:rFonts w:eastAsia="仿宋_GB2312" w:hint="eastAsia"/>
          <w:bCs/>
          <w:sz w:val="24"/>
        </w:rPr>
        <w:t>设置的互联网医院申请执业登记、实体医疗机构申请以互联网医院作为第二名称的现场审查。实体医疗机构申请</w:t>
      </w:r>
    </w:p>
    <w:p w:rsidR="000F0E5C" w:rsidRPr="00C229E7" w:rsidRDefault="000F0E5C" w:rsidP="00CA7DAD">
      <w:pPr>
        <w:spacing w:line="320" w:lineRule="exact"/>
        <w:ind w:firstLineChars="400" w:firstLine="31680"/>
        <w:rPr>
          <w:rFonts w:eastAsia="仿宋_GB2312"/>
          <w:bCs/>
          <w:sz w:val="24"/>
        </w:rPr>
      </w:pPr>
      <w:r w:rsidRPr="00C229E7">
        <w:rPr>
          <w:rFonts w:eastAsia="仿宋_GB2312" w:hint="eastAsia"/>
          <w:bCs/>
          <w:sz w:val="24"/>
        </w:rPr>
        <w:t>增加</w:t>
      </w:r>
      <w:r w:rsidRPr="00C229E7">
        <w:rPr>
          <w:rFonts w:eastAsia="仿宋_GB2312"/>
          <w:bCs/>
          <w:sz w:val="24"/>
        </w:rPr>
        <w:t>“</w:t>
      </w:r>
      <w:r w:rsidRPr="00C229E7">
        <w:rPr>
          <w:rFonts w:eastAsia="仿宋_GB2312" w:hint="eastAsia"/>
          <w:bCs/>
          <w:sz w:val="24"/>
        </w:rPr>
        <w:t>互联网诊疗</w:t>
      </w:r>
      <w:r w:rsidRPr="00C229E7">
        <w:rPr>
          <w:rFonts w:eastAsia="仿宋_GB2312"/>
          <w:bCs/>
          <w:sz w:val="24"/>
        </w:rPr>
        <w:t>”</w:t>
      </w:r>
      <w:r w:rsidRPr="00C229E7">
        <w:rPr>
          <w:rFonts w:eastAsia="仿宋_GB2312" w:hint="eastAsia"/>
          <w:bCs/>
          <w:sz w:val="24"/>
        </w:rPr>
        <w:t>服务方式的，可参照本审查细则进行审查。</w:t>
      </w:r>
    </w:p>
    <w:p w:rsidR="000F0E5C" w:rsidRPr="00C229E7" w:rsidRDefault="000F0E5C" w:rsidP="00CA7DAD">
      <w:pPr>
        <w:spacing w:line="320" w:lineRule="exact"/>
        <w:ind w:firstLineChars="300" w:firstLine="31680"/>
        <w:jc w:val="left"/>
        <w:rPr>
          <w:rFonts w:eastAsia="仿宋_GB2312"/>
          <w:bCs/>
          <w:sz w:val="24"/>
        </w:rPr>
      </w:pPr>
      <w:r w:rsidRPr="00C229E7">
        <w:rPr>
          <w:rFonts w:eastAsia="仿宋_GB2312"/>
          <w:bCs/>
          <w:sz w:val="24"/>
        </w:rPr>
        <w:t>2.</w:t>
      </w:r>
      <w:r w:rsidRPr="00C229E7">
        <w:rPr>
          <w:rFonts w:eastAsia="仿宋_GB2312" w:hint="eastAsia"/>
          <w:bCs/>
          <w:sz w:val="24"/>
        </w:rPr>
        <w:t>组织现场审查前，卫生健康审批部门应当对医疗机构递交的执业登记申请书、设置批准书、第三方机构法人资格</w:t>
      </w:r>
    </w:p>
    <w:p w:rsidR="000F0E5C" w:rsidRPr="00C229E7" w:rsidRDefault="000F0E5C" w:rsidP="00CA7DAD">
      <w:pPr>
        <w:spacing w:line="320" w:lineRule="exact"/>
        <w:ind w:firstLineChars="400" w:firstLine="31680"/>
        <w:jc w:val="left"/>
        <w:rPr>
          <w:rFonts w:eastAsia="仿宋_GB2312"/>
          <w:bCs/>
          <w:sz w:val="24"/>
        </w:rPr>
      </w:pPr>
      <w:r w:rsidRPr="00C229E7">
        <w:rPr>
          <w:rFonts w:eastAsia="仿宋_GB2312" w:hint="eastAsia"/>
          <w:bCs/>
          <w:sz w:val="24"/>
        </w:rPr>
        <w:t>证明等申请材料以及互联网医院命名及其地址等进行审核把关。</w:t>
      </w:r>
    </w:p>
    <w:p w:rsidR="000F0E5C" w:rsidRPr="00C229E7" w:rsidRDefault="000F0E5C" w:rsidP="00CA7DAD">
      <w:pPr>
        <w:spacing w:line="320" w:lineRule="exact"/>
        <w:ind w:firstLineChars="300" w:firstLine="31680"/>
        <w:jc w:val="left"/>
        <w:rPr>
          <w:rFonts w:eastAsia="仿宋_GB2312"/>
          <w:bCs/>
          <w:sz w:val="24"/>
        </w:rPr>
      </w:pPr>
      <w:r w:rsidRPr="00C229E7">
        <w:rPr>
          <w:rFonts w:eastAsia="仿宋_GB2312"/>
          <w:bCs/>
          <w:sz w:val="24"/>
        </w:rPr>
        <w:t>3.</w:t>
      </w:r>
      <w:r w:rsidRPr="00C229E7">
        <w:rPr>
          <w:rFonts w:eastAsia="仿宋_GB2312" w:hint="eastAsia"/>
          <w:bCs/>
          <w:sz w:val="24"/>
        </w:rPr>
        <w:t>现场审查应当抽取</w:t>
      </w:r>
      <w:r w:rsidRPr="00C229E7">
        <w:rPr>
          <w:rFonts w:eastAsia="仿宋_GB2312"/>
          <w:bCs/>
          <w:sz w:val="24"/>
        </w:rPr>
        <w:t>3</w:t>
      </w:r>
      <w:r w:rsidRPr="00C229E7">
        <w:rPr>
          <w:rFonts w:eastAsia="仿宋_GB2312" w:hint="eastAsia"/>
          <w:bCs/>
          <w:sz w:val="24"/>
        </w:rPr>
        <w:t>名及以上（单数）包括医院管理、信息技术等专业的专家。</w:t>
      </w:r>
    </w:p>
    <w:p w:rsidR="000F0E5C" w:rsidRPr="00C229E7" w:rsidRDefault="000F0E5C" w:rsidP="00CA7DAD">
      <w:pPr>
        <w:spacing w:line="320" w:lineRule="exact"/>
        <w:ind w:firstLineChars="300" w:firstLine="31680"/>
        <w:rPr>
          <w:rFonts w:eastAsia="仿宋_GB2312"/>
          <w:bCs/>
          <w:sz w:val="24"/>
        </w:rPr>
      </w:pPr>
      <w:r w:rsidRPr="00C229E7">
        <w:rPr>
          <w:rFonts w:eastAsia="仿宋_GB2312"/>
          <w:bCs/>
          <w:sz w:val="24"/>
        </w:rPr>
        <w:t>4.</w:t>
      </w:r>
      <w:r w:rsidRPr="00C229E7">
        <w:rPr>
          <w:rFonts w:eastAsia="仿宋_GB2312" w:hint="eastAsia"/>
          <w:bCs/>
          <w:sz w:val="24"/>
        </w:rPr>
        <w:t>以上各项有一项判定为</w:t>
      </w:r>
      <w:r w:rsidRPr="00C229E7">
        <w:rPr>
          <w:rFonts w:eastAsia="仿宋_GB2312"/>
          <w:bCs/>
          <w:sz w:val="24"/>
        </w:rPr>
        <w:t>“</w:t>
      </w:r>
      <w:r w:rsidRPr="00C229E7">
        <w:rPr>
          <w:rFonts w:eastAsia="仿宋_GB2312" w:hint="eastAsia"/>
          <w:bCs/>
          <w:sz w:val="24"/>
        </w:rPr>
        <w:t>不符合</w:t>
      </w:r>
      <w:r w:rsidRPr="00C229E7">
        <w:rPr>
          <w:rFonts w:eastAsia="仿宋_GB2312"/>
          <w:bCs/>
          <w:sz w:val="24"/>
        </w:rPr>
        <w:t>”</w:t>
      </w:r>
      <w:r w:rsidRPr="00C229E7">
        <w:rPr>
          <w:rFonts w:eastAsia="仿宋_GB2312" w:hint="eastAsia"/>
          <w:bCs/>
          <w:sz w:val="24"/>
        </w:rPr>
        <w:t>的，建议现场审查不予通过。</w:t>
      </w:r>
    </w:p>
    <w:p w:rsidR="000F0E5C" w:rsidRPr="00C229E7" w:rsidRDefault="000F0E5C" w:rsidP="00CA7DAD">
      <w:pPr>
        <w:spacing w:line="320" w:lineRule="exact"/>
        <w:jc w:val="left"/>
        <w:rPr>
          <w:rFonts w:eastAsia="仿宋_GB2312"/>
          <w:bCs/>
          <w:sz w:val="24"/>
        </w:rPr>
      </w:pPr>
    </w:p>
    <w:p w:rsidR="000F0E5C" w:rsidRPr="00C229E7" w:rsidRDefault="000F0E5C" w:rsidP="00CA7DAD">
      <w:pPr>
        <w:spacing w:line="500" w:lineRule="exact"/>
        <w:rPr>
          <w:rFonts w:eastAsia="黑体"/>
          <w:sz w:val="28"/>
          <w:szCs w:val="28"/>
        </w:rPr>
      </w:pPr>
      <w:r w:rsidRPr="00C229E7">
        <w:rPr>
          <w:rFonts w:eastAsia="黑体" w:hAnsi="黑体" w:hint="eastAsia"/>
          <w:sz w:val="28"/>
          <w:szCs w:val="28"/>
        </w:rPr>
        <w:t>现场审查结论：</w:t>
      </w:r>
    </w:p>
    <w:p w:rsidR="000F0E5C" w:rsidRPr="00C229E7" w:rsidRDefault="000F0E5C" w:rsidP="00CA7DAD">
      <w:pPr>
        <w:spacing w:line="500" w:lineRule="exact"/>
        <w:rPr>
          <w:rFonts w:eastAsia="黑体"/>
          <w:sz w:val="28"/>
          <w:szCs w:val="28"/>
        </w:rPr>
      </w:pPr>
    </w:p>
    <w:p w:rsidR="000F0E5C" w:rsidRPr="00C229E7" w:rsidRDefault="000F0E5C" w:rsidP="00CA7DAD">
      <w:pPr>
        <w:spacing w:line="500" w:lineRule="exact"/>
        <w:jc w:val="left"/>
        <w:rPr>
          <w:rFonts w:eastAsia="黑体"/>
          <w:sz w:val="28"/>
          <w:szCs w:val="28"/>
        </w:rPr>
      </w:pPr>
      <w:r w:rsidRPr="00C229E7">
        <w:rPr>
          <w:rFonts w:eastAsia="黑体" w:hAnsi="黑体" w:hint="eastAsia"/>
          <w:sz w:val="28"/>
          <w:szCs w:val="28"/>
        </w:rPr>
        <w:t>审查人员签名：</w:t>
      </w:r>
    </w:p>
    <w:p w:rsidR="000F0E5C" w:rsidRPr="00C229E7" w:rsidRDefault="000F0E5C" w:rsidP="007D06F9">
      <w:pPr>
        <w:rPr>
          <w:rFonts w:eastAsia="黑体"/>
          <w:sz w:val="32"/>
          <w:szCs w:val="32"/>
        </w:rPr>
      </w:pPr>
      <w:r w:rsidRPr="00C229E7">
        <w:rPr>
          <w:rFonts w:eastAsia="黑体" w:hAnsi="黑体" w:hint="eastAsia"/>
          <w:sz w:val="32"/>
          <w:szCs w:val="32"/>
        </w:rPr>
        <w:t>附件</w:t>
      </w:r>
      <w:r w:rsidRPr="00C229E7">
        <w:rPr>
          <w:rFonts w:eastAsia="黑体"/>
          <w:sz w:val="32"/>
          <w:szCs w:val="32"/>
        </w:rPr>
        <w:t>2</w:t>
      </w:r>
    </w:p>
    <w:p w:rsidR="000F0E5C" w:rsidRPr="00C229E7" w:rsidRDefault="000F0E5C" w:rsidP="007D06F9">
      <w:pPr>
        <w:jc w:val="center"/>
        <w:rPr>
          <w:rFonts w:eastAsia="小标宋"/>
          <w:sz w:val="44"/>
          <w:szCs w:val="44"/>
        </w:rPr>
      </w:pPr>
      <w:r w:rsidRPr="00C229E7">
        <w:rPr>
          <w:rFonts w:eastAsia="小标宋" w:hint="eastAsia"/>
          <w:sz w:val="44"/>
          <w:szCs w:val="44"/>
        </w:rPr>
        <w:t>四川省血液透析中心执业登记现场审查细则</w:t>
      </w:r>
      <w:r w:rsidRPr="00C229E7">
        <w:rPr>
          <w:rFonts w:eastAsia="小标宋"/>
          <w:sz w:val="44"/>
          <w:szCs w:val="44"/>
        </w:rPr>
        <w:t>(</w:t>
      </w:r>
      <w:r w:rsidRPr="00C229E7">
        <w:rPr>
          <w:rFonts w:eastAsia="小标宋" w:hint="eastAsia"/>
          <w:sz w:val="44"/>
          <w:szCs w:val="44"/>
        </w:rPr>
        <w:t>试行</w:t>
      </w:r>
      <w:r w:rsidRPr="00C229E7">
        <w:rPr>
          <w:rFonts w:eastAsia="小标宋"/>
          <w:sz w:val="44"/>
          <w:szCs w:val="44"/>
        </w:rPr>
        <w:t>)</w:t>
      </w:r>
    </w:p>
    <w:p w:rsidR="000F0E5C" w:rsidRPr="00C229E7" w:rsidRDefault="000F0E5C" w:rsidP="007D06F9">
      <w:pPr>
        <w:rPr>
          <w:rFonts w:eastAsia="仿宋_GB2312"/>
          <w:bCs/>
          <w:sz w:val="28"/>
          <w:szCs w:val="28"/>
        </w:rPr>
      </w:pPr>
      <w:r w:rsidRPr="00C229E7">
        <w:rPr>
          <w:rFonts w:eastAsia="仿宋_GB2312" w:hint="eastAsia"/>
          <w:bCs/>
          <w:sz w:val="28"/>
          <w:szCs w:val="28"/>
        </w:rPr>
        <w:t>医疗机构名称：</w:t>
      </w:r>
      <w:r w:rsidRPr="00C229E7">
        <w:rPr>
          <w:rFonts w:eastAsia="仿宋_GB2312"/>
          <w:bCs/>
          <w:sz w:val="28"/>
          <w:szCs w:val="28"/>
        </w:rPr>
        <w:t xml:space="preserve">                                                    </w:t>
      </w:r>
      <w:r w:rsidRPr="00C229E7">
        <w:rPr>
          <w:rFonts w:eastAsia="仿宋_GB2312" w:hint="eastAsia"/>
          <w:bCs/>
          <w:sz w:val="28"/>
          <w:szCs w:val="28"/>
        </w:rPr>
        <w:t>现场审查日期：</w:t>
      </w:r>
    </w:p>
    <w:tbl>
      <w:tblPr>
        <w:tblW w:w="15013"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7"/>
        <w:gridCol w:w="1470"/>
        <w:gridCol w:w="5062"/>
        <w:gridCol w:w="4280"/>
        <w:gridCol w:w="1114"/>
        <w:gridCol w:w="1064"/>
        <w:gridCol w:w="766"/>
      </w:tblGrid>
      <w:tr w:rsidR="000F0E5C" w:rsidRPr="00C229E7" w:rsidTr="00340E05">
        <w:trPr>
          <w:trHeight w:val="624"/>
          <w:tblHeader/>
          <w:jc w:val="center"/>
        </w:trPr>
        <w:tc>
          <w:tcPr>
            <w:tcW w:w="2727" w:type="dxa"/>
            <w:gridSpan w:val="2"/>
            <w:vAlign w:val="center"/>
          </w:tcPr>
          <w:p w:rsidR="000F0E5C" w:rsidRPr="00C229E7" w:rsidRDefault="000F0E5C" w:rsidP="007D06F9">
            <w:pPr>
              <w:spacing w:line="320" w:lineRule="exact"/>
              <w:jc w:val="center"/>
              <w:rPr>
                <w:rFonts w:eastAsia="黑体"/>
                <w:sz w:val="24"/>
              </w:rPr>
            </w:pPr>
            <w:r w:rsidRPr="00C229E7">
              <w:rPr>
                <w:rFonts w:eastAsia="黑体" w:hAnsi="黑体" w:hint="eastAsia"/>
                <w:sz w:val="24"/>
              </w:rPr>
              <w:t>审</w:t>
            </w:r>
            <w:r w:rsidRPr="00C229E7">
              <w:rPr>
                <w:rFonts w:eastAsia="黑体"/>
                <w:sz w:val="24"/>
              </w:rPr>
              <w:t xml:space="preserve"> </w:t>
            </w:r>
            <w:r w:rsidRPr="00C229E7">
              <w:rPr>
                <w:rFonts w:eastAsia="黑体" w:hAnsi="黑体" w:hint="eastAsia"/>
                <w:sz w:val="24"/>
              </w:rPr>
              <w:t>查</w:t>
            </w:r>
            <w:r w:rsidRPr="00C229E7">
              <w:rPr>
                <w:rFonts w:eastAsia="黑体"/>
                <w:sz w:val="24"/>
              </w:rPr>
              <w:t xml:space="preserve"> </w:t>
            </w:r>
            <w:r w:rsidRPr="00C229E7">
              <w:rPr>
                <w:rFonts w:eastAsia="黑体" w:hAnsi="黑体" w:hint="eastAsia"/>
                <w:sz w:val="24"/>
              </w:rPr>
              <w:t>项</w:t>
            </w:r>
            <w:r w:rsidRPr="00C229E7">
              <w:rPr>
                <w:rFonts w:eastAsia="黑体"/>
                <w:sz w:val="24"/>
              </w:rPr>
              <w:t xml:space="preserve"> </w:t>
            </w:r>
            <w:r w:rsidRPr="00C229E7">
              <w:rPr>
                <w:rFonts w:eastAsia="黑体" w:hAnsi="黑体" w:hint="eastAsia"/>
                <w:sz w:val="24"/>
              </w:rPr>
              <w:t>目</w:t>
            </w:r>
          </w:p>
        </w:tc>
        <w:tc>
          <w:tcPr>
            <w:tcW w:w="5062" w:type="dxa"/>
            <w:vAlign w:val="center"/>
          </w:tcPr>
          <w:p w:rsidR="000F0E5C" w:rsidRPr="00C229E7" w:rsidRDefault="000F0E5C" w:rsidP="000F0E5C">
            <w:pPr>
              <w:spacing w:line="320" w:lineRule="exact"/>
              <w:ind w:firstLineChars="150" w:firstLine="31680"/>
              <w:jc w:val="center"/>
              <w:rPr>
                <w:rFonts w:eastAsia="黑体"/>
                <w:sz w:val="24"/>
              </w:rPr>
            </w:pPr>
            <w:r w:rsidRPr="00C229E7">
              <w:rPr>
                <w:rFonts w:eastAsia="黑体" w:hAnsi="黑体" w:hint="eastAsia"/>
                <w:sz w:val="24"/>
              </w:rPr>
              <w:t>审</w:t>
            </w:r>
            <w:r w:rsidRPr="00C229E7">
              <w:rPr>
                <w:rFonts w:eastAsia="黑体"/>
                <w:sz w:val="24"/>
              </w:rPr>
              <w:t xml:space="preserve"> </w:t>
            </w:r>
            <w:r w:rsidRPr="00C229E7">
              <w:rPr>
                <w:rFonts w:eastAsia="黑体" w:hAnsi="黑体" w:hint="eastAsia"/>
                <w:sz w:val="24"/>
              </w:rPr>
              <w:t>查</w:t>
            </w:r>
            <w:r w:rsidRPr="00C229E7">
              <w:rPr>
                <w:rFonts w:eastAsia="黑体"/>
                <w:sz w:val="24"/>
              </w:rPr>
              <w:t xml:space="preserve"> </w:t>
            </w:r>
            <w:r w:rsidRPr="00C229E7">
              <w:rPr>
                <w:rFonts w:eastAsia="黑体" w:hAnsi="黑体" w:hint="eastAsia"/>
                <w:sz w:val="24"/>
              </w:rPr>
              <w:t>标</w:t>
            </w:r>
            <w:r w:rsidRPr="00C229E7">
              <w:rPr>
                <w:rFonts w:eastAsia="黑体"/>
                <w:sz w:val="24"/>
              </w:rPr>
              <w:t xml:space="preserve"> </w:t>
            </w:r>
            <w:r w:rsidRPr="00C229E7">
              <w:rPr>
                <w:rFonts w:eastAsia="黑体" w:hAnsi="黑体" w:hint="eastAsia"/>
                <w:sz w:val="24"/>
              </w:rPr>
              <w:t>准</w:t>
            </w:r>
          </w:p>
        </w:tc>
        <w:tc>
          <w:tcPr>
            <w:tcW w:w="4280" w:type="dxa"/>
            <w:vAlign w:val="center"/>
          </w:tcPr>
          <w:p w:rsidR="000F0E5C" w:rsidRPr="00C229E7" w:rsidRDefault="000F0E5C" w:rsidP="000F0E5C">
            <w:pPr>
              <w:spacing w:line="320" w:lineRule="exact"/>
              <w:ind w:firstLineChars="200" w:firstLine="31680"/>
              <w:jc w:val="center"/>
              <w:rPr>
                <w:rFonts w:eastAsia="黑体"/>
                <w:sz w:val="24"/>
              </w:rPr>
            </w:pPr>
            <w:r w:rsidRPr="00C229E7">
              <w:rPr>
                <w:rFonts w:eastAsia="黑体" w:hAnsi="黑体" w:hint="eastAsia"/>
                <w:sz w:val="24"/>
              </w:rPr>
              <w:t>审</w:t>
            </w:r>
            <w:r w:rsidRPr="00C229E7">
              <w:rPr>
                <w:rFonts w:eastAsia="黑体"/>
                <w:sz w:val="24"/>
              </w:rPr>
              <w:t xml:space="preserve"> </w:t>
            </w:r>
            <w:r w:rsidRPr="00C229E7">
              <w:rPr>
                <w:rFonts w:eastAsia="黑体" w:hAnsi="黑体" w:hint="eastAsia"/>
                <w:sz w:val="24"/>
              </w:rPr>
              <w:t>查</w:t>
            </w:r>
            <w:r w:rsidRPr="00C229E7">
              <w:rPr>
                <w:rFonts w:eastAsia="黑体"/>
                <w:sz w:val="24"/>
              </w:rPr>
              <w:t xml:space="preserve"> </w:t>
            </w:r>
            <w:r w:rsidRPr="00C229E7">
              <w:rPr>
                <w:rFonts w:eastAsia="黑体" w:hAnsi="黑体" w:hint="eastAsia"/>
                <w:sz w:val="24"/>
              </w:rPr>
              <w:t>方</w:t>
            </w:r>
            <w:r w:rsidRPr="00C229E7">
              <w:rPr>
                <w:rFonts w:eastAsia="黑体"/>
                <w:sz w:val="24"/>
              </w:rPr>
              <w:t xml:space="preserve"> </w:t>
            </w:r>
            <w:r w:rsidRPr="00C229E7">
              <w:rPr>
                <w:rFonts w:eastAsia="黑体" w:hAnsi="黑体" w:hint="eastAsia"/>
                <w:sz w:val="24"/>
              </w:rPr>
              <w:t>法</w:t>
            </w:r>
          </w:p>
        </w:tc>
        <w:tc>
          <w:tcPr>
            <w:tcW w:w="1114" w:type="dxa"/>
            <w:vAlign w:val="center"/>
          </w:tcPr>
          <w:p w:rsidR="000F0E5C" w:rsidRPr="00C229E7" w:rsidRDefault="000F0E5C" w:rsidP="007D06F9">
            <w:pPr>
              <w:spacing w:line="320" w:lineRule="exact"/>
              <w:jc w:val="center"/>
              <w:rPr>
                <w:rFonts w:eastAsia="黑体"/>
                <w:sz w:val="24"/>
              </w:rPr>
            </w:pPr>
            <w:r w:rsidRPr="00C229E7">
              <w:rPr>
                <w:rFonts w:eastAsia="黑体" w:hAnsi="黑体" w:hint="eastAsia"/>
                <w:sz w:val="24"/>
              </w:rPr>
              <w:t>符合</w:t>
            </w:r>
          </w:p>
          <w:p w:rsidR="000F0E5C" w:rsidRPr="00C229E7" w:rsidRDefault="000F0E5C" w:rsidP="007D06F9">
            <w:pPr>
              <w:spacing w:line="320" w:lineRule="exact"/>
              <w:jc w:val="center"/>
              <w:rPr>
                <w:rFonts w:eastAsia="黑体"/>
                <w:sz w:val="24"/>
              </w:rPr>
            </w:pPr>
            <w:r w:rsidRPr="00C229E7">
              <w:rPr>
                <w:rFonts w:eastAsia="黑体" w:hAnsi="黑体" w:hint="eastAsia"/>
                <w:sz w:val="24"/>
              </w:rPr>
              <w:t>（划</w:t>
            </w:r>
            <w:r w:rsidRPr="00C229E7">
              <w:rPr>
                <w:rFonts w:eastAsia="黑体"/>
                <w:sz w:val="24"/>
              </w:rPr>
              <w:t>√</w:t>
            </w:r>
            <w:r w:rsidRPr="00C229E7">
              <w:rPr>
                <w:rFonts w:eastAsia="黑体" w:hAnsi="黑体" w:hint="eastAsia"/>
                <w:sz w:val="24"/>
              </w:rPr>
              <w:t>）</w:t>
            </w:r>
          </w:p>
        </w:tc>
        <w:tc>
          <w:tcPr>
            <w:tcW w:w="1064" w:type="dxa"/>
          </w:tcPr>
          <w:p w:rsidR="000F0E5C" w:rsidRPr="00C229E7" w:rsidRDefault="000F0E5C" w:rsidP="007D06F9">
            <w:pPr>
              <w:spacing w:line="320" w:lineRule="exact"/>
              <w:jc w:val="center"/>
              <w:rPr>
                <w:rFonts w:eastAsia="黑体"/>
                <w:sz w:val="24"/>
              </w:rPr>
            </w:pPr>
            <w:r w:rsidRPr="00C229E7">
              <w:rPr>
                <w:rFonts w:eastAsia="黑体" w:hAnsi="黑体" w:hint="eastAsia"/>
                <w:sz w:val="24"/>
              </w:rPr>
              <w:t>不符合（划</w:t>
            </w:r>
            <w:r w:rsidRPr="00C229E7">
              <w:rPr>
                <w:rFonts w:eastAsia="黑体"/>
                <w:sz w:val="24"/>
              </w:rPr>
              <w:t>X</w:t>
            </w:r>
            <w:r w:rsidRPr="00C229E7">
              <w:rPr>
                <w:rFonts w:eastAsia="黑体" w:hAnsi="黑体" w:hint="eastAsia"/>
                <w:sz w:val="24"/>
              </w:rPr>
              <w:t>）</w:t>
            </w:r>
          </w:p>
        </w:tc>
        <w:tc>
          <w:tcPr>
            <w:tcW w:w="766" w:type="dxa"/>
            <w:vAlign w:val="center"/>
          </w:tcPr>
          <w:p w:rsidR="000F0E5C" w:rsidRPr="00C229E7" w:rsidRDefault="000F0E5C" w:rsidP="007D06F9">
            <w:pPr>
              <w:spacing w:line="320" w:lineRule="exact"/>
              <w:jc w:val="center"/>
              <w:rPr>
                <w:rFonts w:eastAsia="黑体"/>
                <w:sz w:val="24"/>
              </w:rPr>
            </w:pPr>
            <w:r w:rsidRPr="00C229E7">
              <w:rPr>
                <w:rFonts w:eastAsia="黑体" w:hAnsi="黑体" w:hint="eastAsia"/>
                <w:sz w:val="24"/>
              </w:rPr>
              <w:t>备注</w:t>
            </w:r>
          </w:p>
        </w:tc>
      </w:tr>
      <w:tr w:rsidR="000F0E5C" w:rsidRPr="00C229E7" w:rsidTr="00340E05">
        <w:trPr>
          <w:cantSplit/>
          <w:trHeight w:val="618"/>
          <w:jc w:val="center"/>
        </w:trPr>
        <w:tc>
          <w:tcPr>
            <w:tcW w:w="1257" w:type="dxa"/>
            <w:vMerge w:val="restart"/>
            <w:vAlign w:val="center"/>
          </w:tcPr>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r w:rsidRPr="00C229E7">
              <w:rPr>
                <w:rFonts w:eastAsia="仿宋_GB2312" w:hint="eastAsia"/>
                <w:b/>
                <w:sz w:val="24"/>
              </w:rPr>
              <w:t>一、诊疗科目和科室设置</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r w:rsidRPr="00C229E7">
              <w:rPr>
                <w:rFonts w:eastAsia="仿宋_GB2312" w:hint="eastAsia"/>
                <w:b/>
                <w:sz w:val="24"/>
              </w:rPr>
              <w:t>一、诊疗科目和科室设置</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诊疗科目</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申请肾病学专业。</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查看申请材料和相关文件材料。</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470"/>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可以申请设置医学检验科、放射科、药剂科等，或者委托其他医疗机构承担相应任务。</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血液透析室</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设置血液透析室。</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病案管理部门</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有病案管理专门部门或专职人员。</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4.</w:t>
            </w:r>
            <w:r w:rsidRPr="00C229E7">
              <w:rPr>
                <w:rFonts w:eastAsia="仿宋_GB2312" w:hint="eastAsia"/>
                <w:sz w:val="24"/>
              </w:rPr>
              <w:t>信息管理部门</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有信息管理部门或专职人员。</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5.</w:t>
            </w:r>
            <w:r w:rsidRPr="00C229E7">
              <w:rPr>
                <w:rFonts w:eastAsia="仿宋_GB2312" w:hint="eastAsia"/>
                <w:sz w:val="24"/>
              </w:rPr>
              <w:t>药械管理部门</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有药械管理部门或专职人员。</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14" w:type="dxa"/>
            <w:vAlign w:val="center"/>
          </w:tcPr>
          <w:p w:rsidR="000F0E5C" w:rsidRPr="00C229E7" w:rsidRDefault="000F0E5C" w:rsidP="000F0E5C">
            <w:pPr>
              <w:spacing w:line="320" w:lineRule="exact"/>
              <w:ind w:left="31680" w:hangingChars="100" w:firstLine="31680"/>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6.</w:t>
            </w:r>
            <w:r w:rsidRPr="00C229E7">
              <w:rPr>
                <w:rFonts w:eastAsia="仿宋_GB2312" w:hint="eastAsia"/>
                <w:sz w:val="24"/>
              </w:rPr>
              <w:t>医院感染管理部门</w:t>
            </w:r>
          </w:p>
        </w:tc>
        <w:tc>
          <w:tcPr>
            <w:tcW w:w="5062" w:type="dxa"/>
            <w:vAlign w:val="center"/>
          </w:tcPr>
          <w:p w:rsidR="000F0E5C" w:rsidRPr="00C229E7" w:rsidRDefault="000F0E5C" w:rsidP="007D06F9">
            <w:pPr>
              <w:spacing w:line="300" w:lineRule="exact"/>
              <w:rPr>
                <w:rFonts w:eastAsia="仿宋_GB2312"/>
                <w:sz w:val="24"/>
              </w:rPr>
            </w:pPr>
            <w:r w:rsidRPr="00C229E7">
              <w:rPr>
                <w:rFonts w:eastAsia="仿宋_GB2312" w:hint="eastAsia"/>
                <w:sz w:val="24"/>
              </w:rPr>
              <w:t>有医院感染管理部门或专职人员。</w:t>
            </w:r>
          </w:p>
        </w:tc>
        <w:tc>
          <w:tcPr>
            <w:tcW w:w="4280" w:type="dxa"/>
            <w:vAlign w:val="center"/>
          </w:tcPr>
          <w:p w:rsidR="000F0E5C" w:rsidRPr="00C229E7" w:rsidRDefault="000F0E5C" w:rsidP="007D06F9">
            <w:pPr>
              <w:spacing w:line="290" w:lineRule="exact"/>
              <w:rPr>
                <w:rFonts w:eastAsia="仿宋_GB2312"/>
                <w:sz w:val="24"/>
              </w:rPr>
            </w:pPr>
            <w:r w:rsidRPr="00C229E7">
              <w:rPr>
                <w:rFonts w:eastAsia="仿宋_GB2312"/>
                <w:sz w:val="24"/>
              </w:rPr>
              <w:t>1.</w:t>
            </w:r>
            <w:r w:rsidRPr="00C229E7">
              <w:rPr>
                <w:rFonts w:eastAsia="仿宋_GB2312" w:hint="eastAsia"/>
                <w:sz w:val="24"/>
              </w:rPr>
              <w:t>查看该机构组织构架图。</w:t>
            </w:r>
          </w:p>
          <w:p w:rsidR="000F0E5C" w:rsidRPr="00C229E7" w:rsidRDefault="000F0E5C" w:rsidP="007D06F9">
            <w:pPr>
              <w:spacing w:line="290" w:lineRule="exact"/>
              <w:rPr>
                <w:rFonts w:eastAsia="仿宋_GB2312"/>
                <w:sz w:val="24"/>
              </w:rPr>
            </w:pPr>
            <w:r w:rsidRPr="00C229E7">
              <w:rPr>
                <w:rFonts w:eastAsia="仿宋_GB2312"/>
                <w:sz w:val="24"/>
              </w:rPr>
              <w:t>2.</w:t>
            </w:r>
            <w:r w:rsidRPr="00C229E7">
              <w:rPr>
                <w:rFonts w:eastAsia="仿宋_GB2312" w:hint="eastAsia"/>
                <w:sz w:val="24"/>
              </w:rPr>
              <w:t>查看管理人员职责。</w:t>
            </w:r>
          </w:p>
          <w:p w:rsidR="000F0E5C" w:rsidRPr="00C229E7" w:rsidRDefault="000F0E5C" w:rsidP="007D06F9">
            <w:pPr>
              <w:spacing w:line="290" w:lineRule="exact"/>
              <w:rPr>
                <w:rFonts w:eastAsia="仿宋_GB2312"/>
                <w:sz w:val="24"/>
              </w:rPr>
            </w:pPr>
            <w:r w:rsidRPr="00C229E7">
              <w:rPr>
                <w:rFonts w:eastAsia="仿宋_GB2312"/>
                <w:sz w:val="24"/>
              </w:rPr>
              <w:t>3.</w:t>
            </w:r>
            <w:r w:rsidRPr="00C229E7">
              <w:rPr>
                <w:rFonts w:eastAsia="仿宋_GB2312" w:hint="eastAsia"/>
                <w:sz w:val="24"/>
              </w:rPr>
              <w:t>查看医院感染管理部门筹备人员任命文件。</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7.</w:t>
            </w:r>
            <w:r w:rsidRPr="00C229E7">
              <w:rPr>
                <w:rFonts w:eastAsia="仿宋_GB2312" w:hint="eastAsia"/>
                <w:sz w:val="24"/>
              </w:rPr>
              <w:t>医学检验部门</w:t>
            </w:r>
          </w:p>
        </w:tc>
        <w:tc>
          <w:tcPr>
            <w:tcW w:w="5062" w:type="dxa"/>
            <w:vAlign w:val="center"/>
          </w:tcPr>
          <w:p w:rsidR="000F0E5C" w:rsidRPr="00C229E7" w:rsidRDefault="000F0E5C" w:rsidP="007D06F9">
            <w:pPr>
              <w:spacing w:line="300" w:lineRule="exact"/>
              <w:rPr>
                <w:rFonts w:eastAsia="仿宋_GB2312"/>
                <w:sz w:val="24"/>
              </w:rPr>
            </w:pPr>
            <w:r w:rsidRPr="00C229E7">
              <w:rPr>
                <w:rFonts w:eastAsia="仿宋_GB2312" w:hint="eastAsia"/>
                <w:sz w:val="24"/>
              </w:rPr>
              <w:t>设置医学检验部门或委托其他医疗机构承担医学检验。</w:t>
            </w:r>
          </w:p>
        </w:tc>
        <w:tc>
          <w:tcPr>
            <w:tcW w:w="4280" w:type="dxa"/>
            <w:vAlign w:val="center"/>
          </w:tcPr>
          <w:p w:rsidR="000F0E5C" w:rsidRPr="00C229E7" w:rsidRDefault="000F0E5C" w:rsidP="007D06F9">
            <w:pPr>
              <w:spacing w:line="29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7D06F9">
            <w:pPr>
              <w:spacing w:line="29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7D06F9">
            <w:pPr>
              <w:spacing w:line="29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p w:rsidR="000F0E5C" w:rsidRPr="00C229E7" w:rsidRDefault="000F0E5C" w:rsidP="007D06F9">
            <w:pPr>
              <w:spacing w:line="290" w:lineRule="exact"/>
              <w:rPr>
                <w:rFonts w:eastAsia="仿宋_GB2312"/>
                <w:sz w:val="24"/>
              </w:rPr>
            </w:pPr>
            <w:r w:rsidRPr="00C229E7">
              <w:rPr>
                <w:rFonts w:eastAsia="仿宋_GB2312"/>
                <w:sz w:val="24"/>
              </w:rPr>
              <w:t>4.</w:t>
            </w:r>
            <w:r w:rsidRPr="00C229E7">
              <w:rPr>
                <w:rFonts w:eastAsia="仿宋_GB2312" w:hint="eastAsia"/>
                <w:sz w:val="24"/>
              </w:rPr>
              <w:t>查看委托协议。</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8.</w:t>
            </w:r>
            <w:r w:rsidRPr="00C229E7">
              <w:rPr>
                <w:rFonts w:eastAsia="仿宋_GB2312" w:hint="eastAsia"/>
                <w:sz w:val="24"/>
              </w:rPr>
              <w:t>医学影像等辅助检查部门</w:t>
            </w:r>
          </w:p>
        </w:tc>
        <w:tc>
          <w:tcPr>
            <w:tcW w:w="5062" w:type="dxa"/>
            <w:vAlign w:val="center"/>
          </w:tcPr>
          <w:p w:rsidR="000F0E5C" w:rsidRPr="00C229E7" w:rsidRDefault="000F0E5C" w:rsidP="007D06F9">
            <w:pPr>
              <w:spacing w:line="300" w:lineRule="exact"/>
              <w:rPr>
                <w:rFonts w:eastAsia="仿宋_GB2312"/>
                <w:sz w:val="24"/>
              </w:rPr>
            </w:pPr>
            <w:r w:rsidRPr="00C229E7">
              <w:rPr>
                <w:rFonts w:eastAsia="仿宋_GB2312" w:hint="eastAsia"/>
                <w:sz w:val="24"/>
              </w:rPr>
              <w:t>设置影像等辅助检查部门或委托其他医疗机构承担医学影像检查等。</w:t>
            </w:r>
          </w:p>
        </w:tc>
        <w:tc>
          <w:tcPr>
            <w:tcW w:w="4280" w:type="dxa"/>
            <w:vAlign w:val="center"/>
          </w:tcPr>
          <w:p w:rsidR="000F0E5C" w:rsidRPr="00C229E7" w:rsidRDefault="000F0E5C" w:rsidP="007D06F9">
            <w:pPr>
              <w:spacing w:line="29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7D06F9">
            <w:pPr>
              <w:spacing w:line="29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7D06F9">
            <w:pPr>
              <w:spacing w:line="29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p w:rsidR="000F0E5C" w:rsidRPr="00C229E7" w:rsidRDefault="000F0E5C" w:rsidP="007D06F9">
            <w:pPr>
              <w:spacing w:line="290" w:lineRule="exact"/>
              <w:rPr>
                <w:rFonts w:eastAsia="仿宋_GB2312"/>
                <w:sz w:val="24"/>
              </w:rPr>
            </w:pPr>
            <w:r w:rsidRPr="00C229E7">
              <w:rPr>
                <w:rFonts w:eastAsia="仿宋_GB2312"/>
                <w:sz w:val="24"/>
              </w:rPr>
              <w:t>4.</w:t>
            </w:r>
            <w:r w:rsidRPr="00C229E7">
              <w:rPr>
                <w:rFonts w:eastAsia="仿宋_GB2312" w:hint="eastAsia"/>
                <w:sz w:val="24"/>
              </w:rPr>
              <w:t>查看委托协议。</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9.</w:t>
            </w:r>
            <w:r w:rsidRPr="00C229E7">
              <w:rPr>
                <w:rFonts w:eastAsia="仿宋_GB2312" w:hint="eastAsia"/>
                <w:sz w:val="24"/>
              </w:rPr>
              <w:t>消毒供应室</w:t>
            </w:r>
          </w:p>
        </w:tc>
        <w:tc>
          <w:tcPr>
            <w:tcW w:w="5062" w:type="dxa"/>
            <w:vAlign w:val="center"/>
          </w:tcPr>
          <w:p w:rsidR="000F0E5C" w:rsidRPr="00C229E7" w:rsidRDefault="000F0E5C" w:rsidP="007D06F9">
            <w:pPr>
              <w:spacing w:line="300" w:lineRule="exact"/>
              <w:rPr>
                <w:rFonts w:eastAsia="仿宋_GB2312"/>
                <w:sz w:val="24"/>
              </w:rPr>
            </w:pPr>
            <w:r w:rsidRPr="00C229E7">
              <w:rPr>
                <w:rFonts w:eastAsia="仿宋_GB2312" w:hint="eastAsia"/>
                <w:sz w:val="24"/>
              </w:rPr>
              <w:t>设置消毒供应室或委托其他医疗机构承担消毒供应服务。</w:t>
            </w:r>
          </w:p>
        </w:tc>
        <w:tc>
          <w:tcPr>
            <w:tcW w:w="4280" w:type="dxa"/>
            <w:vAlign w:val="center"/>
          </w:tcPr>
          <w:p w:rsidR="000F0E5C" w:rsidRPr="00C229E7" w:rsidRDefault="000F0E5C" w:rsidP="007D06F9">
            <w:pPr>
              <w:spacing w:line="29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7D06F9">
            <w:pPr>
              <w:spacing w:line="29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7D06F9">
            <w:pPr>
              <w:spacing w:line="29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p w:rsidR="000F0E5C" w:rsidRPr="00C229E7" w:rsidRDefault="000F0E5C" w:rsidP="007D06F9">
            <w:pPr>
              <w:spacing w:line="290" w:lineRule="exact"/>
              <w:rPr>
                <w:rFonts w:eastAsia="仿宋_GB2312"/>
                <w:sz w:val="24"/>
              </w:rPr>
            </w:pPr>
            <w:r w:rsidRPr="00C229E7">
              <w:rPr>
                <w:rFonts w:eastAsia="仿宋_GB2312"/>
                <w:sz w:val="24"/>
              </w:rPr>
              <w:t>4.</w:t>
            </w:r>
            <w:r w:rsidRPr="00C229E7">
              <w:rPr>
                <w:rFonts w:eastAsia="仿宋_GB2312" w:hint="eastAsia"/>
                <w:sz w:val="24"/>
              </w:rPr>
              <w:t>查看委托协议。</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1208"/>
          <w:jc w:val="center"/>
        </w:trPr>
        <w:tc>
          <w:tcPr>
            <w:tcW w:w="1257" w:type="dxa"/>
            <w:vMerge w:val="restart"/>
            <w:vAlign w:val="center"/>
          </w:tcPr>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r w:rsidRPr="00C229E7">
              <w:rPr>
                <w:rFonts w:eastAsia="仿宋_GB2312" w:hint="eastAsia"/>
                <w:b/>
                <w:sz w:val="24"/>
              </w:rPr>
              <w:t>二、人员要求</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r w:rsidRPr="00C229E7">
              <w:rPr>
                <w:rFonts w:eastAsia="仿宋_GB2312" w:hint="eastAsia"/>
                <w:b/>
                <w:sz w:val="24"/>
              </w:rPr>
              <w:t>二、人员要求</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医师</w:t>
            </w:r>
          </w:p>
        </w:tc>
        <w:tc>
          <w:tcPr>
            <w:tcW w:w="5062" w:type="dxa"/>
            <w:vAlign w:val="center"/>
          </w:tcPr>
          <w:p w:rsidR="000F0E5C" w:rsidRPr="00C229E7" w:rsidRDefault="000F0E5C" w:rsidP="007D06F9">
            <w:pPr>
              <w:spacing w:line="280" w:lineRule="exact"/>
              <w:rPr>
                <w:rFonts w:eastAsia="仿宋_GB2312"/>
                <w:sz w:val="24"/>
              </w:rPr>
            </w:pPr>
            <w:r w:rsidRPr="00C229E7">
              <w:rPr>
                <w:rFonts w:eastAsia="仿宋_GB2312"/>
                <w:sz w:val="24"/>
              </w:rPr>
              <w:t>1.</w:t>
            </w:r>
            <w:r w:rsidRPr="00C229E7">
              <w:rPr>
                <w:rFonts w:eastAsia="仿宋_GB2312" w:hint="eastAsia"/>
                <w:sz w:val="24"/>
              </w:rPr>
              <w:t>至少有</w:t>
            </w:r>
            <w:r w:rsidRPr="00C229E7">
              <w:rPr>
                <w:rFonts w:eastAsia="仿宋_GB2312"/>
                <w:sz w:val="24"/>
              </w:rPr>
              <w:t>2</w:t>
            </w:r>
            <w:r w:rsidRPr="00C229E7">
              <w:rPr>
                <w:rFonts w:eastAsia="仿宋_GB2312" w:hint="eastAsia"/>
                <w:sz w:val="24"/>
              </w:rPr>
              <w:t>名执业医师，其中</w:t>
            </w:r>
            <w:r w:rsidRPr="00C229E7">
              <w:rPr>
                <w:rFonts w:eastAsia="仿宋_GB2312"/>
                <w:sz w:val="24"/>
              </w:rPr>
              <w:t>1</w:t>
            </w:r>
            <w:r w:rsidRPr="00C229E7">
              <w:rPr>
                <w:rFonts w:eastAsia="仿宋_GB2312" w:hint="eastAsia"/>
                <w:sz w:val="24"/>
              </w:rPr>
              <w:t>名固定注册在本机构并从事血液透析</w:t>
            </w:r>
            <w:r w:rsidRPr="00C229E7">
              <w:rPr>
                <w:rFonts w:eastAsia="仿宋_GB2312"/>
                <w:sz w:val="24"/>
              </w:rPr>
              <w:t>3</w:t>
            </w:r>
            <w:r w:rsidRPr="00C229E7">
              <w:rPr>
                <w:rFonts w:eastAsia="仿宋_GB2312" w:hint="eastAsia"/>
                <w:sz w:val="24"/>
              </w:rPr>
              <w:t>年以上，</w:t>
            </w:r>
            <w:r w:rsidRPr="00C229E7">
              <w:rPr>
                <w:rFonts w:eastAsia="仿宋_GB2312"/>
                <w:sz w:val="24"/>
              </w:rPr>
              <w:t>1</w:t>
            </w:r>
            <w:r w:rsidRPr="00C229E7">
              <w:rPr>
                <w:rFonts w:eastAsia="仿宋_GB2312" w:hint="eastAsia"/>
                <w:sz w:val="24"/>
              </w:rPr>
              <w:t>名可固定或多点执业于本机构，具有肾脏病学中级及以上专业技术职务任职资格并从事血液透析</w:t>
            </w:r>
            <w:r w:rsidRPr="00C229E7">
              <w:rPr>
                <w:rFonts w:eastAsia="仿宋_GB2312"/>
                <w:sz w:val="24"/>
              </w:rPr>
              <w:t>3</w:t>
            </w:r>
            <w:r w:rsidRPr="00C229E7">
              <w:rPr>
                <w:rFonts w:eastAsia="仿宋_GB2312" w:hint="eastAsia"/>
                <w:sz w:val="24"/>
              </w:rPr>
              <w:t>年以上。</w:t>
            </w:r>
          </w:p>
        </w:tc>
        <w:tc>
          <w:tcPr>
            <w:tcW w:w="4280" w:type="dxa"/>
            <w:vMerge w:val="restart"/>
            <w:vAlign w:val="center"/>
          </w:tcPr>
          <w:p w:rsidR="000F0E5C" w:rsidRPr="00C229E7" w:rsidRDefault="000F0E5C" w:rsidP="007D06F9">
            <w:pPr>
              <w:spacing w:line="300" w:lineRule="exact"/>
              <w:rPr>
                <w:rFonts w:eastAsia="仿宋_GB2312"/>
                <w:sz w:val="24"/>
              </w:rPr>
            </w:pPr>
            <w:r w:rsidRPr="00C229E7">
              <w:rPr>
                <w:rFonts w:eastAsia="仿宋_GB2312"/>
                <w:sz w:val="24"/>
              </w:rPr>
              <w:t>1.</w:t>
            </w:r>
            <w:r w:rsidRPr="00C229E7">
              <w:rPr>
                <w:rFonts w:eastAsia="仿宋_GB2312" w:hint="eastAsia"/>
                <w:sz w:val="24"/>
              </w:rPr>
              <w:t>查看执业医师证。</w:t>
            </w:r>
          </w:p>
          <w:p w:rsidR="000F0E5C" w:rsidRPr="00C229E7" w:rsidRDefault="000F0E5C" w:rsidP="007D06F9">
            <w:pPr>
              <w:spacing w:line="300" w:lineRule="exact"/>
              <w:rPr>
                <w:rFonts w:eastAsia="仿宋_GB2312"/>
                <w:sz w:val="24"/>
              </w:rPr>
            </w:pPr>
            <w:r w:rsidRPr="00C229E7">
              <w:rPr>
                <w:rFonts w:eastAsia="仿宋_GB2312"/>
                <w:sz w:val="24"/>
              </w:rPr>
              <w:t>2.</w:t>
            </w:r>
            <w:r w:rsidRPr="00C229E7">
              <w:rPr>
                <w:rFonts w:eastAsia="仿宋_GB2312" w:hint="eastAsia"/>
                <w:sz w:val="24"/>
              </w:rPr>
              <w:t>查看专业技术职务任职资格证书。</w:t>
            </w:r>
          </w:p>
          <w:p w:rsidR="000F0E5C" w:rsidRPr="00C229E7" w:rsidRDefault="000F0E5C" w:rsidP="007D06F9">
            <w:pPr>
              <w:spacing w:line="300" w:lineRule="exact"/>
              <w:rPr>
                <w:rFonts w:eastAsia="仿宋_GB2312"/>
                <w:sz w:val="24"/>
              </w:rPr>
            </w:pPr>
            <w:r w:rsidRPr="00C229E7">
              <w:rPr>
                <w:rFonts w:eastAsia="仿宋_GB2312"/>
                <w:sz w:val="24"/>
              </w:rPr>
              <w:t>3.</w:t>
            </w:r>
            <w:r w:rsidRPr="00C229E7">
              <w:rPr>
                <w:rFonts w:eastAsia="仿宋_GB2312" w:hint="eastAsia"/>
                <w:sz w:val="24"/>
              </w:rPr>
              <w:t>查看工作经历证明材料。</w:t>
            </w:r>
          </w:p>
          <w:p w:rsidR="000F0E5C" w:rsidRPr="00C229E7" w:rsidRDefault="000F0E5C" w:rsidP="007D06F9">
            <w:pPr>
              <w:spacing w:line="300" w:lineRule="exact"/>
              <w:rPr>
                <w:rFonts w:eastAsia="仿宋_GB2312"/>
                <w:sz w:val="24"/>
              </w:rPr>
            </w:pPr>
            <w:r w:rsidRPr="00C229E7">
              <w:rPr>
                <w:rFonts w:eastAsia="仿宋_GB2312"/>
                <w:sz w:val="24"/>
              </w:rPr>
              <w:t>4.</w:t>
            </w:r>
            <w:r w:rsidRPr="00C229E7">
              <w:rPr>
                <w:rFonts w:eastAsia="仿宋_GB2312" w:hint="eastAsia"/>
                <w:sz w:val="24"/>
              </w:rPr>
              <w:t>查看培训证明材料。</w:t>
            </w:r>
          </w:p>
          <w:p w:rsidR="000F0E5C" w:rsidRPr="00C229E7" w:rsidRDefault="000F0E5C" w:rsidP="007D06F9">
            <w:pPr>
              <w:spacing w:line="300" w:lineRule="exact"/>
              <w:rPr>
                <w:rFonts w:eastAsia="仿宋_GB2312"/>
                <w:sz w:val="24"/>
              </w:rPr>
            </w:pPr>
            <w:r w:rsidRPr="00C229E7">
              <w:rPr>
                <w:rFonts w:eastAsia="仿宋_GB2312"/>
                <w:sz w:val="24"/>
              </w:rPr>
              <w:t>5.</w:t>
            </w:r>
            <w:r w:rsidRPr="00C229E7">
              <w:rPr>
                <w:rFonts w:eastAsia="仿宋_GB2312" w:hint="eastAsia"/>
                <w:sz w:val="24"/>
              </w:rPr>
              <w:t>查看人员配置数量。</w:t>
            </w:r>
          </w:p>
          <w:p w:rsidR="000F0E5C" w:rsidRPr="00C229E7" w:rsidRDefault="000F0E5C" w:rsidP="007D06F9">
            <w:pPr>
              <w:spacing w:line="300" w:lineRule="exact"/>
              <w:rPr>
                <w:rFonts w:eastAsia="仿宋_GB2312"/>
                <w:sz w:val="24"/>
              </w:rPr>
            </w:pPr>
            <w:r w:rsidRPr="00C229E7">
              <w:rPr>
                <w:rFonts w:eastAsia="仿宋_GB2312"/>
                <w:sz w:val="24"/>
              </w:rPr>
              <w:t>6.</w:t>
            </w:r>
            <w:r w:rsidRPr="00C229E7">
              <w:rPr>
                <w:rFonts w:eastAsia="仿宋_GB2312" w:hint="eastAsia"/>
                <w:sz w:val="24"/>
              </w:rPr>
              <w:t>查看聘用协议或聘用意向协议。</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77"/>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280" w:lineRule="exact"/>
              <w:rPr>
                <w:rFonts w:eastAsia="仿宋_GB2312"/>
                <w:sz w:val="24"/>
              </w:rPr>
            </w:pPr>
            <w:r w:rsidRPr="00C229E7">
              <w:rPr>
                <w:rFonts w:eastAsia="仿宋_GB2312"/>
                <w:sz w:val="24"/>
              </w:rPr>
              <w:t>2.</w:t>
            </w:r>
            <w:r w:rsidRPr="00C229E7">
              <w:rPr>
                <w:rFonts w:eastAsia="仿宋_GB2312" w:hint="eastAsia"/>
                <w:sz w:val="24"/>
              </w:rPr>
              <w:t>每增加</w:t>
            </w:r>
            <w:r w:rsidRPr="00C229E7">
              <w:rPr>
                <w:rFonts w:eastAsia="仿宋_GB2312"/>
                <w:sz w:val="24"/>
              </w:rPr>
              <w:t>20</w:t>
            </w:r>
            <w:r w:rsidRPr="00C229E7">
              <w:rPr>
                <w:rFonts w:eastAsia="仿宋_GB2312" w:hint="eastAsia"/>
                <w:sz w:val="24"/>
              </w:rPr>
              <w:t>台血液透析机至少增加</w:t>
            </w:r>
            <w:r w:rsidRPr="00C229E7">
              <w:rPr>
                <w:rFonts w:eastAsia="仿宋_GB2312"/>
                <w:sz w:val="24"/>
              </w:rPr>
              <w:t>1</w:t>
            </w:r>
            <w:r w:rsidRPr="00C229E7">
              <w:rPr>
                <w:rFonts w:eastAsia="仿宋_GB2312" w:hint="eastAsia"/>
                <w:sz w:val="24"/>
              </w:rPr>
              <w:t>名固定注册在本机构的执业医师，应当具有</w:t>
            </w:r>
            <w:r w:rsidRPr="00C229E7">
              <w:rPr>
                <w:rFonts w:eastAsia="仿宋_GB2312"/>
                <w:sz w:val="24"/>
              </w:rPr>
              <w:t>3</w:t>
            </w:r>
            <w:r w:rsidRPr="00C229E7">
              <w:rPr>
                <w:rFonts w:eastAsia="仿宋_GB2312" w:hint="eastAsia"/>
                <w:sz w:val="24"/>
              </w:rPr>
              <w:t>年以上血液净化工作经验。</w:t>
            </w:r>
          </w:p>
        </w:tc>
        <w:tc>
          <w:tcPr>
            <w:tcW w:w="4280" w:type="dxa"/>
            <w:vMerge/>
            <w:vAlign w:val="center"/>
          </w:tcPr>
          <w:p w:rsidR="000F0E5C" w:rsidRPr="00C229E7" w:rsidRDefault="000F0E5C" w:rsidP="007D06F9">
            <w:pPr>
              <w:spacing w:line="30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741"/>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医师具有</w:t>
            </w:r>
            <w:r w:rsidRPr="00C229E7">
              <w:rPr>
                <w:rFonts w:eastAsia="仿宋_GB2312"/>
                <w:sz w:val="24"/>
              </w:rPr>
              <w:t>6</w:t>
            </w:r>
            <w:r w:rsidRPr="00C229E7">
              <w:rPr>
                <w:rFonts w:eastAsia="仿宋_GB2312" w:hint="eastAsia"/>
                <w:sz w:val="24"/>
              </w:rPr>
              <w:t>个月以上在三级医院血液透析工作经历或者培训经历。</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780"/>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护士</w:t>
            </w:r>
          </w:p>
        </w:tc>
        <w:tc>
          <w:tcPr>
            <w:tcW w:w="5062" w:type="dxa"/>
            <w:vAlign w:val="center"/>
          </w:tcPr>
          <w:p w:rsidR="000F0E5C" w:rsidRPr="00C229E7" w:rsidRDefault="000F0E5C" w:rsidP="00340E05">
            <w:pPr>
              <w:spacing w:line="360" w:lineRule="exact"/>
              <w:rPr>
                <w:rFonts w:eastAsia="仿宋_GB2312"/>
                <w:sz w:val="24"/>
              </w:rPr>
            </w:pPr>
            <w:r w:rsidRPr="00C229E7">
              <w:rPr>
                <w:rFonts w:eastAsia="仿宋_GB2312"/>
                <w:sz w:val="24"/>
              </w:rPr>
              <w:t>1.</w:t>
            </w:r>
            <w:r w:rsidRPr="00C229E7">
              <w:rPr>
                <w:rFonts w:eastAsia="仿宋_GB2312" w:hint="eastAsia"/>
                <w:sz w:val="24"/>
              </w:rPr>
              <w:t>每台血液透析机配备</w:t>
            </w:r>
            <w:r w:rsidRPr="00C229E7">
              <w:rPr>
                <w:rFonts w:eastAsia="仿宋_GB2312"/>
                <w:sz w:val="24"/>
              </w:rPr>
              <w:t>0.5</w:t>
            </w:r>
            <w:r w:rsidRPr="00C229E7">
              <w:rPr>
                <w:rFonts w:eastAsia="仿宋_GB2312" w:hint="eastAsia"/>
                <w:sz w:val="24"/>
              </w:rPr>
              <w:t>名护士，至少有</w:t>
            </w:r>
            <w:r w:rsidRPr="00C229E7">
              <w:rPr>
                <w:rFonts w:eastAsia="仿宋_GB2312"/>
                <w:sz w:val="24"/>
              </w:rPr>
              <w:t>1</w:t>
            </w:r>
            <w:r w:rsidRPr="00C229E7">
              <w:rPr>
                <w:rFonts w:eastAsia="仿宋_GB2312" w:hint="eastAsia"/>
                <w:sz w:val="24"/>
              </w:rPr>
              <w:t>名注册护士具有中级及以上专业技术职务任职资格并从事透析护理工作</w:t>
            </w:r>
            <w:r w:rsidRPr="00C229E7">
              <w:rPr>
                <w:rFonts w:eastAsia="仿宋_GB2312"/>
                <w:sz w:val="24"/>
              </w:rPr>
              <w:t>3</w:t>
            </w:r>
            <w:r w:rsidRPr="00C229E7">
              <w:rPr>
                <w:rFonts w:eastAsia="仿宋_GB2312" w:hint="eastAsia"/>
                <w:sz w:val="24"/>
              </w:rPr>
              <w:t>年以上。</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查看护士执业证书。</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查看专业技术职务任职资格证书。</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查看工作经历证明材料。</w:t>
            </w:r>
          </w:p>
          <w:p w:rsidR="000F0E5C" w:rsidRPr="00C229E7" w:rsidRDefault="000F0E5C" w:rsidP="007D06F9">
            <w:pPr>
              <w:spacing w:line="320" w:lineRule="exact"/>
              <w:rPr>
                <w:rFonts w:eastAsia="仿宋_GB2312"/>
                <w:sz w:val="24"/>
              </w:rPr>
            </w:pPr>
            <w:r w:rsidRPr="00C229E7">
              <w:rPr>
                <w:rFonts w:eastAsia="仿宋_GB2312"/>
                <w:sz w:val="24"/>
              </w:rPr>
              <w:t>4.</w:t>
            </w:r>
            <w:r w:rsidRPr="00C229E7">
              <w:rPr>
                <w:rFonts w:eastAsia="仿宋_GB2312" w:hint="eastAsia"/>
                <w:sz w:val="24"/>
              </w:rPr>
              <w:t>查看培训证明材料。</w:t>
            </w:r>
          </w:p>
          <w:p w:rsidR="000F0E5C" w:rsidRPr="00C229E7" w:rsidRDefault="000F0E5C" w:rsidP="007D06F9">
            <w:pPr>
              <w:spacing w:line="320" w:lineRule="exact"/>
              <w:rPr>
                <w:rFonts w:eastAsia="仿宋_GB2312"/>
                <w:sz w:val="24"/>
              </w:rPr>
            </w:pPr>
            <w:r w:rsidRPr="00C229E7">
              <w:rPr>
                <w:rFonts w:eastAsia="仿宋_GB2312"/>
                <w:sz w:val="24"/>
              </w:rPr>
              <w:t>5.</w:t>
            </w:r>
            <w:r w:rsidRPr="00C229E7">
              <w:rPr>
                <w:rFonts w:eastAsia="仿宋_GB2312" w:hint="eastAsia"/>
                <w:sz w:val="24"/>
              </w:rPr>
              <w:t>查看人员配置数量。</w:t>
            </w:r>
          </w:p>
          <w:p w:rsidR="000F0E5C" w:rsidRPr="00C229E7" w:rsidRDefault="000F0E5C" w:rsidP="007D06F9">
            <w:pPr>
              <w:spacing w:line="320" w:lineRule="exact"/>
              <w:rPr>
                <w:rFonts w:eastAsia="仿宋_GB2312"/>
                <w:sz w:val="24"/>
              </w:rPr>
            </w:pPr>
            <w:r w:rsidRPr="00C229E7">
              <w:rPr>
                <w:rFonts w:eastAsia="仿宋_GB2312"/>
                <w:sz w:val="24"/>
              </w:rPr>
              <w:t>6.</w:t>
            </w:r>
            <w:r w:rsidRPr="00C229E7">
              <w:rPr>
                <w:rFonts w:eastAsia="仿宋_GB2312" w:hint="eastAsia"/>
                <w:sz w:val="24"/>
              </w:rPr>
              <w:t>查看聘用协议或聘用意向协议。</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997"/>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护士具有</w:t>
            </w:r>
            <w:r w:rsidRPr="00C229E7">
              <w:rPr>
                <w:rFonts w:eastAsia="仿宋_GB2312"/>
                <w:sz w:val="24"/>
              </w:rPr>
              <w:t>3</w:t>
            </w:r>
            <w:r w:rsidRPr="00C229E7">
              <w:rPr>
                <w:rFonts w:eastAsia="仿宋_GB2312" w:hint="eastAsia"/>
                <w:sz w:val="24"/>
              </w:rPr>
              <w:t>个月以上在三级医院血液透析工作经历或者培训经历。</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1251"/>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技师</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至少有</w:t>
            </w:r>
            <w:r w:rsidRPr="00C229E7">
              <w:rPr>
                <w:rFonts w:eastAsia="仿宋_GB2312"/>
                <w:sz w:val="24"/>
              </w:rPr>
              <w:t>1</w:t>
            </w:r>
            <w:r w:rsidRPr="00C229E7">
              <w:rPr>
                <w:rFonts w:eastAsia="仿宋_GB2312" w:hint="eastAsia"/>
                <w:sz w:val="24"/>
              </w:rPr>
              <w:t>名固定在本中心的技师，具备机械、电子学知识和相应医学知识，熟悉血液透析机和水处理设备的性能。</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查看专业技术职务任职资格证书。</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查看工作经历证明材料。</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查看培训证明材料。</w:t>
            </w:r>
          </w:p>
          <w:p w:rsidR="000F0E5C" w:rsidRPr="00C229E7" w:rsidRDefault="000F0E5C" w:rsidP="007D06F9">
            <w:pPr>
              <w:spacing w:line="320" w:lineRule="exact"/>
              <w:rPr>
                <w:rFonts w:eastAsia="仿宋_GB2312"/>
                <w:sz w:val="24"/>
              </w:rPr>
            </w:pPr>
            <w:r w:rsidRPr="00C229E7">
              <w:rPr>
                <w:rFonts w:eastAsia="仿宋_GB2312"/>
                <w:sz w:val="24"/>
              </w:rPr>
              <w:t>4.</w:t>
            </w:r>
            <w:r w:rsidRPr="00C229E7">
              <w:rPr>
                <w:rFonts w:eastAsia="仿宋_GB2312" w:hint="eastAsia"/>
                <w:sz w:val="24"/>
              </w:rPr>
              <w:t>查看配置人员数量。</w:t>
            </w:r>
          </w:p>
          <w:p w:rsidR="000F0E5C" w:rsidRPr="00C229E7" w:rsidRDefault="000F0E5C" w:rsidP="007D06F9">
            <w:pPr>
              <w:spacing w:line="320" w:lineRule="exact"/>
              <w:rPr>
                <w:rFonts w:eastAsia="仿宋_GB2312"/>
                <w:sz w:val="24"/>
              </w:rPr>
            </w:pPr>
            <w:r w:rsidRPr="00C229E7">
              <w:rPr>
                <w:rFonts w:eastAsia="仿宋_GB2312"/>
                <w:sz w:val="24"/>
              </w:rPr>
              <w:t>5.</w:t>
            </w:r>
            <w:r w:rsidRPr="00C229E7">
              <w:rPr>
                <w:rFonts w:eastAsia="仿宋_GB2312" w:hint="eastAsia"/>
                <w:sz w:val="24"/>
              </w:rPr>
              <w:t>查看聘用协议或聘用意向协议。</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980"/>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技师应经过相关专业技术和管理培训并取得合格证书。</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868"/>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4.</w:t>
            </w:r>
            <w:r w:rsidRPr="00C229E7">
              <w:rPr>
                <w:rFonts w:eastAsia="仿宋_GB2312" w:hint="eastAsia"/>
                <w:sz w:val="24"/>
              </w:rPr>
              <w:t>医疗质量管理人员</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应当配备医疗质量安全管理人员。</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查看相关文件并抽问管理人员职责。</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1235"/>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5.</w:t>
            </w:r>
            <w:r w:rsidRPr="00C229E7">
              <w:rPr>
                <w:rFonts w:eastAsia="仿宋_GB2312" w:hint="eastAsia"/>
                <w:sz w:val="24"/>
              </w:rPr>
              <w:t>其他卫生专业技术人员</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设置药剂、检验、辅助检查部门和消毒供应室的，应当配备具有资质的卫生专业技术人员。</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查看相关人员执业资格证书或专业技术职务任职资格证书等。</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89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6.</w:t>
            </w:r>
            <w:r w:rsidRPr="00C229E7">
              <w:rPr>
                <w:rFonts w:eastAsia="仿宋_GB2312" w:hint="eastAsia"/>
                <w:sz w:val="24"/>
              </w:rPr>
              <w:t>急救技能</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所有医护人员必须熟练掌握心肺复苏等急救操作。</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现场抽查急救技术操作。</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430"/>
          <w:jc w:val="center"/>
        </w:trPr>
        <w:tc>
          <w:tcPr>
            <w:tcW w:w="1257" w:type="dxa"/>
            <w:vMerge w:val="restart"/>
            <w:vAlign w:val="center"/>
          </w:tcPr>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三、房屋和设施</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r w:rsidRPr="00C229E7">
              <w:rPr>
                <w:rFonts w:eastAsia="仿宋_GB2312" w:hint="eastAsia"/>
                <w:b/>
                <w:sz w:val="24"/>
              </w:rPr>
              <w:t>三、房屋和设施</w:t>
            </w: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医疗机构选址</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选址应当符合《医疗机构管理条例实施细则》等规定。</w:t>
            </w:r>
            <w:r w:rsidRPr="00C229E7">
              <w:rPr>
                <w:rFonts w:eastAsia="仿宋_GB2312"/>
                <w:sz w:val="24"/>
              </w:rPr>
              <w:t xml:space="preserve">  </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查看医疗机构地理位置、周边情况和血液透析中心平面图。</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721"/>
          <w:jc w:val="center"/>
        </w:trPr>
        <w:tc>
          <w:tcPr>
            <w:tcW w:w="1257" w:type="dxa"/>
            <w:vMerge/>
            <w:vAlign w:val="center"/>
          </w:tcPr>
          <w:p w:rsidR="000F0E5C" w:rsidRPr="00C229E7" w:rsidRDefault="000F0E5C" w:rsidP="007D06F9">
            <w:pPr>
              <w:spacing w:line="320" w:lineRule="exact"/>
              <w:jc w:val="center"/>
              <w:rPr>
                <w:rFonts w:eastAsia="仿宋_GB2312"/>
                <w:b/>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血液透析中心</w:t>
            </w:r>
            <w:r w:rsidRPr="00C229E7">
              <w:rPr>
                <w:rFonts w:eastAsia="仿宋_GB2312"/>
                <w:sz w:val="24"/>
              </w:rPr>
              <w:t>10</w:t>
            </w:r>
            <w:r w:rsidRPr="00C229E7">
              <w:rPr>
                <w:rFonts w:eastAsia="仿宋_GB2312" w:hint="eastAsia"/>
                <w:sz w:val="24"/>
              </w:rPr>
              <w:t>公里范围内必须有具备急性并发症救治能力的二级及以上综合医院。</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02"/>
          <w:jc w:val="center"/>
        </w:trPr>
        <w:tc>
          <w:tcPr>
            <w:tcW w:w="1257" w:type="dxa"/>
            <w:vMerge/>
            <w:vAlign w:val="center"/>
          </w:tcPr>
          <w:p w:rsidR="000F0E5C" w:rsidRPr="00C229E7" w:rsidRDefault="000F0E5C" w:rsidP="007D06F9">
            <w:pPr>
              <w:spacing w:line="320" w:lineRule="exact"/>
              <w:jc w:val="center"/>
              <w:rPr>
                <w:rFonts w:eastAsia="仿宋_GB2312"/>
                <w:b/>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血液透析中心区域内至少有一家具有血液透析慢性并发症诊治能力的三级综合医院。</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426"/>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医疗用房</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医疗用房使用面积不少于总面积</w:t>
            </w:r>
            <w:r w:rsidRPr="00C229E7">
              <w:rPr>
                <w:rFonts w:eastAsia="仿宋_GB2312"/>
                <w:sz w:val="24"/>
              </w:rPr>
              <w:t>75%</w:t>
            </w:r>
            <w:r w:rsidRPr="00C229E7">
              <w:rPr>
                <w:rFonts w:eastAsia="仿宋_GB2312" w:hint="eastAsia"/>
                <w:sz w:val="24"/>
              </w:rPr>
              <w:t>。</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现场查看医疗用房和血液透析中心平面图。</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现场查看双路供电或应急发电设施、设备及备用状态。</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5"/>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房屋应具备双路供电或应急发电设施。</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85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血液透析单元</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每个血液透析单元由一台血液透析机和一张透析床（椅）组成，使用面积不少于</w:t>
            </w:r>
            <w:r w:rsidRPr="00C229E7">
              <w:rPr>
                <w:rFonts w:eastAsia="仿宋_GB2312"/>
                <w:sz w:val="24"/>
              </w:rPr>
              <w:t>3.2</w:t>
            </w:r>
            <w:r w:rsidRPr="00C229E7">
              <w:rPr>
                <w:rFonts w:eastAsia="仿宋_GB2312" w:hint="eastAsia"/>
                <w:sz w:val="24"/>
              </w:rPr>
              <w:t>平方米。</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现场查看血液透析单位设置情况和血液透析中心平面图。</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5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血液透析床（椅）间距能满足医疗救治及医院感染控制的需要，不少于</w:t>
            </w:r>
            <w:smartTag w:uri="urn:schemas-microsoft-com:office:smarttags" w:element="chmetcnv">
              <w:smartTagPr>
                <w:attr w:name="TCSC" w:val="0"/>
                <w:attr w:name="NumberType" w:val="1"/>
                <w:attr w:name="Negative" w:val="False"/>
                <w:attr w:name="HasSpace" w:val="False"/>
                <w:attr w:name="SourceValue" w:val=".8"/>
                <w:attr w:name="UnitName" w:val="米"/>
              </w:smartTagPr>
              <w:r w:rsidRPr="00C229E7">
                <w:rPr>
                  <w:rFonts w:eastAsia="仿宋_GB2312"/>
                  <w:sz w:val="24"/>
                </w:rPr>
                <w:t>0.8</w:t>
              </w:r>
              <w:r w:rsidRPr="00C229E7">
                <w:rPr>
                  <w:rFonts w:eastAsia="仿宋_GB2312" w:hint="eastAsia"/>
                  <w:sz w:val="24"/>
                </w:rPr>
                <w:t>米</w:t>
              </w:r>
            </w:smartTag>
            <w:r w:rsidRPr="00C229E7">
              <w:rPr>
                <w:rFonts w:eastAsia="仿宋_GB2312" w:hint="eastAsia"/>
                <w:sz w:val="24"/>
              </w:rPr>
              <w:t>。</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0"/>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4.</w:t>
            </w:r>
            <w:r w:rsidRPr="00C229E7">
              <w:rPr>
                <w:rFonts w:eastAsia="仿宋_GB2312" w:hint="eastAsia"/>
                <w:sz w:val="24"/>
              </w:rPr>
              <w:t>护士工作站</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透析治疗区内设置护士工作站，便于护士对患者实施观察及护理技术操作。</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现场查看护士工作站和血液透析中心平面图。</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5.</w:t>
            </w:r>
            <w:r w:rsidRPr="00C229E7">
              <w:rPr>
                <w:rFonts w:eastAsia="仿宋_GB2312" w:hint="eastAsia"/>
                <w:sz w:val="24"/>
              </w:rPr>
              <w:t>手卫生设施</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透析治疗区内设置满足要求的手卫生设施。</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现场查看透析治疗区内的手卫生设施。</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6.</w:t>
            </w:r>
            <w:r w:rsidRPr="00C229E7">
              <w:rPr>
                <w:rFonts w:eastAsia="仿宋_GB2312" w:hint="eastAsia"/>
                <w:sz w:val="24"/>
              </w:rPr>
              <w:t>水处理间</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水处理间的使用面积不少于水处理机占地面积</w:t>
            </w:r>
            <w:r w:rsidRPr="00C229E7">
              <w:rPr>
                <w:rFonts w:eastAsia="仿宋_GB2312"/>
                <w:sz w:val="24"/>
              </w:rPr>
              <w:t>1.5</w:t>
            </w:r>
            <w:r w:rsidRPr="00C229E7">
              <w:rPr>
                <w:rFonts w:eastAsia="仿宋_GB2312" w:hint="eastAsia"/>
                <w:sz w:val="24"/>
              </w:rPr>
              <w:t>倍。</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现场查看水处理间和血液透析中心平面图。</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7.</w:t>
            </w:r>
            <w:r w:rsidRPr="00C229E7">
              <w:rPr>
                <w:rFonts w:eastAsia="仿宋_GB2312" w:hint="eastAsia"/>
                <w:sz w:val="24"/>
              </w:rPr>
              <w:t>治疗室等其他区域面积</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治疗室等其他区域面积和设施能够满足正常工作的需要。</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现场查看治疗室等其他区域和血液透析中心平面图。</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8.</w:t>
            </w:r>
            <w:r w:rsidRPr="00C229E7">
              <w:rPr>
                <w:rFonts w:eastAsia="仿宋_GB2312" w:hint="eastAsia"/>
                <w:sz w:val="24"/>
              </w:rPr>
              <w:t>污水污物处置</w:t>
            </w: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设置医疗废物暂存处。</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现场查看医疗废物暂存处、污水污物处理设施设备和血液透析中心平面图。</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配备污物和污水处理设施和设备，满足污物和污水的消毒和无害化要求。</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480"/>
          <w:jc w:val="center"/>
        </w:trPr>
        <w:tc>
          <w:tcPr>
            <w:tcW w:w="1257" w:type="dxa"/>
            <w:vMerge w:val="restart"/>
            <w:vAlign w:val="center"/>
          </w:tcPr>
          <w:p w:rsidR="000F0E5C" w:rsidRPr="00C229E7" w:rsidRDefault="000F0E5C" w:rsidP="007D06F9">
            <w:pPr>
              <w:spacing w:line="320" w:lineRule="exact"/>
              <w:jc w:val="center"/>
              <w:rPr>
                <w:rFonts w:eastAsia="仿宋_GB2312"/>
                <w:b/>
                <w:sz w:val="24"/>
              </w:rPr>
            </w:pPr>
            <w:r w:rsidRPr="00C229E7">
              <w:rPr>
                <w:rFonts w:eastAsia="仿宋_GB2312" w:hint="eastAsia"/>
                <w:b/>
                <w:sz w:val="24"/>
              </w:rPr>
              <w:t>四、分区布局</w:t>
            </w: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血液透析功能区</w:t>
            </w:r>
          </w:p>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布局和流程应当满足工作需要，符合医院感染控制要求，区分清洁区和污染区。</w:t>
            </w:r>
          </w:p>
        </w:tc>
        <w:tc>
          <w:tcPr>
            <w:tcW w:w="4280" w:type="dxa"/>
            <w:vMerge w:val="restart"/>
            <w:vAlign w:val="center"/>
          </w:tcPr>
          <w:p w:rsidR="000F0E5C" w:rsidRPr="00C229E7" w:rsidRDefault="000F0E5C" w:rsidP="007D06F9">
            <w:pPr>
              <w:tabs>
                <w:tab w:val="left" w:pos="-22"/>
              </w:tabs>
              <w:spacing w:line="320" w:lineRule="exact"/>
              <w:rPr>
                <w:rFonts w:eastAsia="仿宋_GB2312"/>
                <w:sz w:val="24"/>
              </w:rPr>
            </w:pPr>
            <w:r w:rsidRPr="00C229E7">
              <w:rPr>
                <w:rFonts w:eastAsia="仿宋_GB2312" w:hint="eastAsia"/>
                <w:sz w:val="24"/>
              </w:rPr>
              <w:t>现场查看血液透析功能区空间及布局情况。</w:t>
            </w:r>
          </w:p>
          <w:p w:rsidR="000F0E5C" w:rsidRPr="00C229E7" w:rsidRDefault="000F0E5C" w:rsidP="007D06F9">
            <w:pPr>
              <w:tabs>
                <w:tab w:val="left" w:pos="-22"/>
              </w:tabs>
              <w:spacing w:line="320" w:lineRule="exact"/>
              <w:rPr>
                <w:rFonts w:eastAsia="仿宋_GB2312"/>
                <w:sz w:val="24"/>
              </w:rPr>
            </w:pPr>
          </w:p>
        </w:tc>
        <w:tc>
          <w:tcPr>
            <w:tcW w:w="1114" w:type="dxa"/>
            <w:vMerge w:val="restart"/>
          </w:tcPr>
          <w:p w:rsidR="000F0E5C" w:rsidRPr="00C229E7" w:rsidRDefault="000F0E5C" w:rsidP="007D06F9">
            <w:pPr>
              <w:spacing w:line="320" w:lineRule="exact"/>
              <w:rPr>
                <w:rFonts w:eastAsia="仿宋_GB2312"/>
                <w:sz w:val="24"/>
              </w:rPr>
            </w:pPr>
          </w:p>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480"/>
          <w:jc w:val="center"/>
        </w:trPr>
        <w:tc>
          <w:tcPr>
            <w:tcW w:w="1257" w:type="dxa"/>
            <w:vMerge/>
            <w:vAlign w:val="center"/>
          </w:tcPr>
          <w:p w:rsidR="000F0E5C" w:rsidRPr="00C229E7" w:rsidRDefault="000F0E5C" w:rsidP="007D06F9">
            <w:pPr>
              <w:spacing w:line="320" w:lineRule="exact"/>
              <w:jc w:val="center"/>
              <w:rPr>
                <w:rFonts w:eastAsia="仿宋_GB2312"/>
                <w:b/>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具备相应的工作区，包括普通血液透析治疗区、隔离血液透析治疗区、水处理间、治疗室、候诊区、接诊区、储存室、污物处理区（需具备独立的污物通道）和医务人员办公区等基本功能区域。</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vMerge/>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373"/>
          <w:jc w:val="center"/>
        </w:trPr>
        <w:tc>
          <w:tcPr>
            <w:tcW w:w="1257" w:type="dxa"/>
            <w:vMerge/>
            <w:vAlign w:val="center"/>
          </w:tcPr>
          <w:p w:rsidR="000F0E5C" w:rsidRPr="00C229E7" w:rsidRDefault="000F0E5C" w:rsidP="007D06F9">
            <w:pPr>
              <w:spacing w:line="320" w:lineRule="exact"/>
              <w:jc w:val="center"/>
              <w:rPr>
                <w:rFonts w:eastAsia="仿宋_GB2312"/>
                <w:b/>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3.</w:t>
            </w:r>
            <w:r w:rsidRPr="00C229E7">
              <w:rPr>
                <w:rFonts w:eastAsia="仿宋_GB2312" w:hint="eastAsia"/>
                <w:sz w:val="24"/>
              </w:rPr>
              <w:t>开展透析器复用的，还应当设置复用间。</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b/>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辅助功能区</w:t>
            </w: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设置医疗费用结算，以及药剂、检验、辅助检查部门、消毒供应室等（委托其他医疗机构承担相应工作的可不设置）。</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现场查看辅助功能区空间及布局情况。</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b/>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管理区</w:t>
            </w: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设置病案、信息、药械、医院感染管理、医疗质量安全管理等部门。</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现场查看管理区空间及布局情况。</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470"/>
          <w:jc w:val="center"/>
        </w:trPr>
        <w:tc>
          <w:tcPr>
            <w:tcW w:w="1257" w:type="dxa"/>
            <w:vMerge w:val="restart"/>
            <w:vAlign w:val="center"/>
          </w:tcPr>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五、设备</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r w:rsidRPr="00C229E7">
              <w:rPr>
                <w:rFonts w:eastAsia="仿宋_GB2312" w:hint="eastAsia"/>
                <w:b/>
                <w:sz w:val="24"/>
              </w:rPr>
              <w:t>五、设备</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基本设备</w:t>
            </w:r>
          </w:p>
        </w:tc>
        <w:tc>
          <w:tcPr>
            <w:tcW w:w="5062"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至少配备</w:t>
            </w:r>
            <w:r w:rsidRPr="00C229E7">
              <w:rPr>
                <w:rFonts w:eastAsia="仿宋_GB2312"/>
                <w:sz w:val="24"/>
              </w:rPr>
              <w:t>10</w:t>
            </w:r>
            <w:r w:rsidRPr="00C229E7">
              <w:rPr>
                <w:rFonts w:eastAsia="仿宋_GB2312" w:hint="eastAsia"/>
                <w:sz w:val="24"/>
              </w:rPr>
              <w:t>台血液透析机。</w:t>
            </w:r>
          </w:p>
        </w:tc>
        <w:tc>
          <w:tcPr>
            <w:tcW w:w="428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现场查看设备情况。</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查看血液透析机和水处理设备符合</w:t>
            </w:r>
            <w:r w:rsidRPr="00C229E7">
              <w:rPr>
                <w:rFonts w:eastAsia="仿宋_GB2312"/>
                <w:sz w:val="24"/>
              </w:rPr>
              <w:t>Ⅲ</w:t>
            </w:r>
            <w:r w:rsidRPr="00C229E7">
              <w:rPr>
                <w:rFonts w:eastAsia="仿宋_GB2312" w:hint="eastAsia"/>
                <w:sz w:val="24"/>
              </w:rPr>
              <w:t>类医疗器械要求相关证明材料。</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340E05">
            <w:pPr>
              <w:adjustRightInd w:val="0"/>
              <w:snapToGrid w:val="0"/>
              <w:spacing w:line="300" w:lineRule="exact"/>
              <w:rPr>
                <w:rFonts w:eastAsia="仿宋_GB2312"/>
                <w:sz w:val="24"/>
              </w:rPr>
            </w:pPr>
            <w:r w:rsidRPr="00C229E7">
              <w:rPr>
                <w:rFonts w:eastAsia="仿宋_GB2312"/>
                <w:sz w:val="24"/>
              </w:rPr>
              <w:t>2.</w:t>
            </w:r>
            <w:r w:rsidRPr="00C229E7">
              <w:rPr>
                <w:rFonts w:eastAsia="仿宋_GB2312" w:hint="eastAsia"/>
                <w:sz w:val="24"/>
              </w:rPr>
              <w:t>配备满足工作需要的（双极反渗）水处理设备、供氧装置、负压吸引装置、心电监护仪，以及必要的职业防护物品。</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442"/>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340E05">
            <w:pPr>
              <w:adjustRightInd w:val="0"/>
              <w:snapToGrid w:val="0"/>
              <w:spacing w:line="300" w:lineRule="exact"/>
              <w:rPr>
                <w:rFonts w:eastAsia="仿宋_GB2312"/>
                <w:sz w:val="24"/>
              </w:rPr>
            </w:pPr>
            <w:r w:rsidRPr="00C229E7">
              <w:rPr>
                <w:rFonts w:eastAsia="仿宋_GB2312"/>
                <w:sz w:val="24"/>
              </w:rPr>
              <w:t>3.</w:t>
            </w:r>
            <w:r w:rsidRPr="00C229E7">
              <w:rPr>
                <w:rFonts w:eastAsia="仿宋_GB2312" w:hint="eastAsia"/>
                <w:sz w:val="24"/>
              </w:rPr>
              <w:t>开展透析器复用的，应当配备相应的设备。</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sz w:val="24"/>
              </w:rPr>
              <w:t>4.</w:t>
            </w:r>
            <w:r w:rsidRPr="00C229E7">
              <w:rPr>
                <w:rFonts w:eastAsia="仿宋_GB2312" w:hint="eastAsia"/>
                <w:sz w:val="24"/>
              </w:rPr>
              <w:t>血液透析机和水处理设备符合国家食品药品监督管理总局公布的</w:t>
            </w:r>
            <w:r w:rsidRPr="00C229E7">
              <w:rPr>
                <w:rFonts w:eastAsia="仿宋_GB2312"/>
                <w:sz w:val="24"/>
              </w:rPr>
              <w:t>Ⅲ</w:t>
            </w:r>
            <w:r w:rsidRPr="00C229E7">
              <w:rPr>
                <w:rFonts w:eastAsia="仿宋_GB2312" w:hint="eastAsia"/>
                <w:sz w:val="24"/>
              </w:rPr>
              <w:t>类医疗器械要求。</w:t>
            </w:r>
          </w:p>
        </w:tc>
        <w:tc>
          <w:tcPr>
            <w:tcW w:w="4280" w:type="dxa"/>
            <w:vMerge/>
            <w:vAlign w:val="center"/>
          </w:tcPr>
          <w:p w:rsidR="000F0E5C" w:rsidRPr="00C229E7" w:rsidRDefault="000F0E5C" w:rsidP="007D06F9">
            <w:pPr>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急救设备</w:t>
            </w:r>
          </w:p>
        </w:tc>
        <w:tc>
          <w:tcPr>
            <w:tcW w:w="5062"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hint="eastAsia"/>
                <w:sz w:val="24"/>
              </w:rPr>
              <w:t>应当配备符合要求并有足够数量的基本抢救设备。配置心脏除颤器、心电监护仪、简易呼吸器、抢救车（包括气管插管等抢救所需物品）等及相关药品，具有转运病患者的能力。</w:t>
            </w:r>
          </w:p>
        </w:tc>
        <w:tc>
          <w:tcPr>
            <w:tcW w:w="4280"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hint="eastAsia"/>
                <w:sz w:val="24"/>
              </w:rPr>
              <w:t>现场查看设备和药品配备情况。</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842"/>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restart"/>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信息化设备</w:t>
            </w:r>
          </w:p>
        </w:tc>
        <w:tc>
          <w:tcPr>
            <w:tcW w:w="5062"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具备信息报送和传输功能的网络计算机等设备。</w:t>
            </w:r>
          </w:p>
        </w:tc>
        <w:tc>
          <w:tcPr>
            <w:tcW w:w="4280" w:type="dxa"/>
            <w:vMerge w:val="restart"/>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现场查看设备情况。</w:t>
            </w:r>
          </w:p>
          <w:p w:rsidR="000F0E5C" w:rsidRPr="00C229E7" w:rsidRDefault="000F0E5C" w:rsidP="007D06F9">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查看信息管理系统。</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Merge/>
            <w:vAlign w:val="center"/>
          </w:tcPr>
          <w:p w:rsidR="000F0E5C" w:rsidRPr="00C229E7" w:rsidRDefault="000F0E5C" w:rsidP="007D06F9">
            <w:pPr>
              <w:spacing w:line="320" w:lineRule="exact"/>
              <w:rPr>
                <w:rFonts w:eastAsia="仿宋_GB2312"/>
                <w:sz w:val="24"/>
              </w:rPr>
            </w:pPr>
          </w:p>
        </w:tc>
        <w:tc>
          <w:tcPr>
            <w:tcW w:w="5062"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配备与功能相适应的信息管理系统。</w:t>
            </w:r>
          </w:p>
        </w:tc>
        <w:tc>
          <w:tcPr>
            <w:tcW w:w="4280" w:type="dxa"/>
            <w:vMerge/>
            <w:vAlign w:val="center"/>
          </w:tcPr>
          <w:p w:rsidR="000F0E5C" w:rsidRPr="00C229E7" w:rsidRDefault="000F0E5C" w:rsidP="007D06F9">
            <w:pPr>
              <w:adjustRightInd w:val="0"/>
              <w:snapToGrid w:val="0"/>
              <w:spacing w:line="320" w:lineRule="exact"/>
              <w:rPr>
                <w:rFonts w:eastAsia="仿宋_GB2312"/>
                <w:sz w:val="24"/>
              </w:rPr>
            </w:pP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1088"/>
          <w:jc w:val="center"/>
        </w:trPr>
        <w:tc>
          <w:tcPr>
            <w:tcW w:w="1257" w:type="dxa"/>
            <w:vMerge w:val="restart"/>
            <w:vAlign w:val="center"/>
          </w:tcPr>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六、规章制度</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r w:rsidRPr="00C229E7">
              <w:rPr>
                <w:rFonts w:eastAsia="仿宋_GB2312" w:hint="eastAsia"/>
                <w:b/>
                <w:sz w:val="24"/>
              </w:rPr>
              <w:t>六、规章制度</w:t>
            </w: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p w:rsidR="000F0E5C" w:rsidRPr="00C229E7" w:rsidRDefault="000F0E5C" w:rsidP="007D06F9">
            <w:pPr>
              <w:spacing w:line="320" w:lineRule="exact"/>
              <w:jc w:val="center"/>
              <w:rPr>
                <w:rFonts w:eastAsia="仿宋_GB2312"/>
                <w:b/>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医疗质量安全管理体系</w:t>
            </w:r>
          </w:p>
        </w:tc>
        <w:tc>
          <w:tcPr>
            <w:tcW w:w="5062" w:type="dxa"/>
            <w:vAlign w:val="center"/>
          </w:tcPr>
          <w:p w:rsidR="000F0E5C" w:rsidRPr="00C229E7" w:rsidRDefault="000F0E5C" w:rsidP="007D06F9">
            <w:pPr>
              <w:spacing w:line="320" w:lineRule="exact"/>
              <w:rPr>
                <w:rFonts w:eastAsia="仿宋_GB2312"/>
                <w:sz w:val="24"/>
              </w:rPr>
            </w:pPr>
            <w:r w:rsidRPr="00C229E7">
              <w:rPr>
                <w:rFonts w:eastAsia="仿宋_GB2312" w:hint="eastAsia"/>
                <w:sz w:val="24"/>
              </w:rPr>
              <w:t>建立血液透析中心质量安全管理体系。</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查看质量安全管理组织架构图。</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查看质量安全管理人员配置。</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3685"/>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规章制度</w:t>
            </w:r>
          </w:p>
        </w:tc>
        <w:tc>
          <w:tcPr>
            <w:tcW w:w="5062"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hint="eastAsia"/>
                <w:sz w:val="24"/>
              </w:rPr>
              <w:t>规章制度至少包括：</w:t>
            </w:r>
            <w:r w:rsidRPr="00C229E7">
              <w:rPr>
                <w:rFonts w:eastAsia="仿宋_GB2312"/>
                <w:sz w:val="24"/>
              </w:rPr>
              <w:t>1.</w:t>
            </w:r>
            <w:r w:rsidRPr="00C229E7">
              <w:rPr>
                <w:rFonts w:eastAsia="仿宋_GB2312" w:hint="eastAsia"/>
                <w:sz w:val="24"/>
              </w:rPr>
              <w:t>收治标准、</w:t>
            </w:r>
            <w:r w:rsidRPr="00C229E7">
              <w:rPr>
                <w:rFonts w:eastAsia="仿宋_GB2312"/>
                <w:sz w:val="24"/>
              </w:rPr>
              <w:t>2.</w:t>
            </w:r>
            <w:r w:rsidRPr="00C229E7">
              <w:rPr>
                <w:rFonts w:eastAsia="仿宋_GB2312" w:hint="eastAsia"/>
                <w:sz w:val="24"/>
              </w:rPr>
              <w:t>急性并发症处置方案、</w:t>
            </w:r>
            <w:r w:rsidRPr="00C229E7">
              <w:rPr>
                <w:rFonts w:eastAsia="仿宋_GB2312"/>
                <w:sz w:val="24"/>
              </w:rPr>
              <w:t>3.</w:t>
            </w:r>
            <w:r w:rsidRPr="00C229E7">
              <w:rPr>
                <w:rFonts w:eastAsia="仿宋_GB2312" w:hint="eastAsia"/>
                <w:sz w:val="24"/>
              </w:rPr>
              <w:t>慢性并发症转诊制度、</w:t>
            </w:r>
            <w:r w:rsidRPr="00C229E7">
              <w:rPr>
                <w:rFonts w:eastAsia="仿宋_GB2312"/>
                <w:sz w:val="24"/>
              </w:rPr>
              <w:t>4.</w:t>
            </w:r>
            <w:r w:rsidRPr="00C229E7">
              <w:rPr>
                <w:rFonts w:eastAsia="仿宋_GB2312" w:hint="eastAsia"/>
                <w:sz w:val="24"/>
              </w:rPr>
              <w:t>设施与设备管理制度、</w:t>
            </w:r>
            <w:r w:rsidRPr="00C229E7">
              <w:rPr>
                <w:rFonts w:eastAsia="仿宋_GB2312"/>
                <w:sz w:val="24"/>
              </w:rPr>
              <w:t>5.</w:t>
            </w:r>
            <w:r w:rsidRPr="00C229E7">
              <w:rPr>
                <w:rFonts w:eastAsia="仿宋_GB2312" w:hint="eastAsia"/>
                <w:sz w:val="24"/>
              </w:rPr>
              <w:t>药品耗材管理制度、</w:t>
            </w:r>
            <w:r w:rsidRPr="00C229E7">
              <w:rPr>
                <w:rFonts w:eastAsia="仿宋_GB2312"/>
                <w:sz w:val="24"/>
              </w:rPr>
              <w:t>6.</w:t>
            </w:r>
            <w:r w:rsidRPr="00C229E7">
              <w:rPr>
                <w:rFonts w:eastAsia="仿宋_GB2312" w:hint="eastAsia"/>
                <w:sz w:val="24"/>
              </w:rPr>
              <w:t>透析液和透析用水质量监测制度、</w:t>
            </w:r>
            <w:r w:rsidRPr="00C229E7">
              <w:rPr>
                <w:rFonts w:eastAsia="仿宋_GB2312"/>
                <w:sz w:val="24"/>
              </w:rPr>
              <w:t>7.</w:t>
            </w:r>
            <w:r w:rsidRPr="00C229E7">
              <w:rPr>
                <w:rFonts w:eastAsia="仿宋_GB2312" w:hint="eastAsia"/>
                <w:sz w:val="24"/>
              </w:rPr>
              <w:t>医院感染管理和报告制度、</w:t>
            </w:r>
            <w:r w:rsidRPr="00C229E7">
              <w:rPr>
                <w:rFonts w:eastAsia="仿宋_GB2312"/>
                <w:sz w:val="24"/>
              </w:rPr>
              <w:t>8.</w:t>
            </w:r>
            <w:r w:rsidRPr="00C229E7">
              <w:rPr>
                <w:rFonts w:eastAsia="仿宋_GB2312" w:hint="eastAsia"/>
                <w:sz w:val="24"/>
              </w:rPr>
              <w:t>消毒隔离、</w:t>
            </w:r>
            <w:r w:rsidRPr="00C229E7">
              <w:rPr>
                <w:rFonts w:eastAsia="仿宋_GB2312"/>
                <w:sz w:val="24"/>
              </w:rPr>
              <w:t>9.</w:t>
            </w:r>
            <w:r w:rsidRPr="00C229E7">
              <w:rPr>
                <w:rFonts w:eastAsia="仿宋_GB2312" w:hint="eastAsia"/>
                <w:sz w:val="24"/>
              </w:rPr>
              <w:t>疫情报告制度、</w:t>
            </w:r>
            <w:r w:rsidRPr="00C229E7">
              <w:rPr>
                <w:rFonts w:eastAsia="仿宋_GB2312"/>
                <w:sz w:val="24"/>
              </w:rPr>
              <w:t>10.</w:t>
            </w:r>
            <w:r w:rsidRPr="00C229E7">
              <w:rPr>
                <w:rFonts w:eastAsia="仿宋_GB2312" w:hint="eastAsia"/>
                <w:sz w:val="24"/>
              </w:rPr>
              <w:t>患者登记制度（包括全国血液透析患者病例信息登记系统）、</w:t>
            </w:r>
            <w:r w:rsidRPr="00C229E7">
              <w:rPr>
                <w:rFonts w:eastAsia="仿宋_GB2312"/>
                <w:sz w:val="24"/>
              </w:rPr>
              <w:t>11.</w:t>
            </w:r>
            <w:r w:rsidRPr="00C229E7">
              <w:rPr>
                <w:rFonts w:eastAsia="仿宋_GB2312" w:hint="eastAsia"/>
                <w:sz w:val="24"/>
              </w:rPr>
              <w:t>医疗文书管理制度、</w:t>
            </w:r>
            <w:r w:rsidRPr="00C229E7">
              <w:rPr>
                <w:rFonts w:eastAsia="仿宋_GB2312"/>
                <w:sz w:val="24"/>
              </w:rPr>
              <w:t>12.</w:t>
            </w:r>
            <w:r w:rsidRPr="00C229E7">
              <w:rPr>
                <w:rFonts w:eastAsia="仿宋_GB2312" w:hint="eastAsia"/>
                <w:sz w:val="24"/>
              </w:rPr>
              <w:t>信息管理制度、</w:t>
            </w:r>
            <w:r w:rsidRPr="00C229E7">
              <w:rPr>
                <w:rFonts w:eastAsia="仿宋_GB2312"/>
                <w:sz w:val="24"/>
              </w:rPr>
              <w:t>13.</w:t>
            </w:r>
            <w:r w:rsidRPr="00C229E7">
              <w:rPr>
                <w:rFonts w:eastAsia="仿宋_GB2312" w:hint="eastAsia"/>
                <w:sz w:val="24"/>
              </w:rPr>
              <w:t>患者隐私保护制度、</w:t>
            </w:r>
            <w:r w:rsidRPr="00C229E7">
              <w:rPr>
                <w:rFonts w:eastAsia="仿宋_GB2312"/>
                <w:sz w:val="24"/>
              </w:rPr>
              <w:t>14.</w:t>
            </w:r>
            <w:r w:rsidRPr="00C229E7">
              <w:rPr>
                <w:rFonts w:eastAsia="仿宋_GB2312" w:hint="eastAsia"/>
                <w:sz w:val="24"/>
              </w:rPr>
              <w:t>医务人员职业安全防护管理制度、</w:t>
            </w:r>
            <w:r w:rsidRPr="00C229E7">
              <w:rPr>
                <w:rFonts w:eastAsia="仿宋_GB2312"/>
                <w:sz w:val="24"/>
              </w:rPr>
              <w:t>15.</w:t>
            </w:r>
            <w:r w:rsidRPr="00C229E7">
              <w:rPr>
                <w:rFonts w:eastAsia="仿宋_GB2312" w:hint="eastAsia"/>
                <w:sz w:val="24"/>
              </w:rPr>
              <w:t>停电、停水等突发事件的应急预案、</w:t>
            </w:r>
            <w:r w:rsidRPr="00C229E7">
              <w:rPr>
                <w:rFonts w:eastAsia="仿宋_GB2312"/>
                <w:sz w:val="24"/>
              </w:rPr>
              <w:t>16.</w:t>
            </w:r>
            <w:r w:rsidRPr="00C229E7">
              <w:rPr>
                <w:rFonts w:eastAsia="仿宋_GB2312" w:hint="eastAsia"/>
                <w:sz w:val="24"/>
              </w:rPr>
              <w:t>消防制度。</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现场查看规章制度。规章制度内容应符合国家制定或认可的血液透析中心规范、标准和操作规程。</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查看规章制度培训记录。</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抽查机构工作人员对规章制度的掌握情况。</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岗位职责</w:t>
            </w:r>
          </w:p>
        </w:tc>
        <w:tc>
          <w:tcPr>
            <w:tcW w:w="5062"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hint="eastAsia"/>
                <w:sz w:val="24"/>
              </w:rPr>
              <w:t>制定了血液透析中心人员岗位职责。</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现场查看岗位职责。</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查看岗位职责培训记录。</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抽查机构工作人员对岗位职责的掌握情况。</w:t>
            </w:r>
          </w:p>
        </w:tc>
        <w:tc>
          <w:tcPr>
            <w:tcW w:w="1114" w:type="dxa"/>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r w:rsidR="000F0E5C" w:rsidRPr="00C229E7" w:rsidTr="00340E05">
        <w:trPr>
          <w:cantSplit/>
          <w:trHeight w:val="624"/>
          <w:jc w:val="center"/>
        </w:trPr>
        <w:tc>
          <w:tcPr>
            <w:tcW w:w="1257" w:type="dxa"/>
            <w:vMerge/>
            <w:vAlign w:val="center"/>
          </w:tcPr>
          <w:p w:rsidR="000F0E5C" w:rsidRPr="00C229E7" w:rsidRDefault="000F0E5C" w:rsidP="007D06F9">
            <w:pPr>
              <w:spacing w:line="320" w:lineRule="exact"/>
              <w:jc w:val="center"/>
              <w:rPr>
                <w:rFonts w:eastAsia="仿宋_GB2312"/>
                <w:sz w:val="24"/>
              </w:rPr>
            </w:pPr>
          </w:p>
        </w:tc>
        <w:tc>
          <w:tcPr>
            <w:tcW w:w="1470"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sz w:val="24"/>
              </w:rPr>
              <w:t>4.</w:t>
            </w:r>
            <w:r w:rsidRPr="00C229E7">
              <w:rPr>
                <w:rFonts w:eastAsia="仿宋_GB2312" w:hint="eastAsia"/>
                <w:sz w:val="24"/>
              </w:rPr>
              <w:t>流程规范</w:t>
            </w:r>
          </w:p>
        </w:tc>
        <w:tc>
          <w:tcPr>
            <w:tcW w:w="5062" w:type="dxa"/>
            <w:vAlign w:val="center"/>
          </w:tcPr>
          <w:p w:rsidR="000F0E5C" w:rsidRPr="00C229E7" w:rsidRDefault="000F0E5C" w:rsidP="007D06F9">
            <w:pPr>
              <w:adjustRightInd w:val="0"/>
              <w:snapToGrid w:val="0"/>
              <w:spacing w:line="320" w:lineRule="exact"/>
              <w:rPr>
                <w:rFonts w:eastAsia="仿宋_GB2312"/>
                <w:sz w:val="24"/>
              </w:rPr>
            </w:pPr>
            <w:r w:rsidRPr="00C229E7">
              <w:rPr>
                <w:rFonts w:eastAsia="仿宋_GB2312" w:hint="eastAsia"/>
                <w:sz w:val="24"/>
              </w:rPr>
              <w:t>制定与本机构开展业务相适应的标准操作程序，实施由国家制定或认可的规范、标准和操作规程。</w:t>
            </w:r>
          </w:p>
        </w:tc>
        <w:tc>
          <w:tcPr>
            <w:tcW w:w="4280" w:type="dxa"/>
            <w:vAlign w:val="center"/>
          </w:tcPr>
          <w:p w:rsidR="000F0E5C" w:rsidRPr="00C229E7" w:rsidRDefault="000F0E5C" w:rsidP="007D06F9">
            <w:pPr>
              <w:spacing w:line="320" w:lineRule="exact"/>
              <w:rPr>
                <w:rFonts w:eastAsia="仿宋_GB2312"/>
                <w:sz w:val="24"/>
              </w:rPr>
            </w:pPr>
            <w:r w:rsidRPr="00C229E7">
              <w:rPr>
                <w:rFonts w:eastAsia="仿宋_GB2312"/>
                <w:sz w:val="24"/>
              </w:rPr>
              <w:t>1.</w:t>
            </w:r>
            <w:r w:rsidRPr="00C229E7">
              <w:rPr>
                <w:rFonts w:eastAsia="仿宋_GB2312" w:hint="eastAsia"/>
                <w:sz w:val="24"/>
              </w:rPr>
              <w:t>现场查看流程规范。流程规范内容符合国家制定或认可的血液透析中心规范、标准和操作规程。</w:t>
            </w:r>
          </w:p>
          <w:p w:rsidR="000F0E5C" w:rsidRPr="00C229E7" w:rsidRDefault="000F0E5C" w:rsidP="007D06F9">
            <w:pPr>
              <w:spacing w:line="320" w:lineRule="exact"/>
              <w:rPr>
                <w:rFonts w:eastAsia="仿宋_GB2312"/>
                <w:sz w:val="24"/>
              </w:rPr>
            </w:pPr>
            <w:r w:rsidRPr="00C229E7">
              <w:rPr>
                <w:rFonts w:eastAsia="仿宋_GB2312"/>
                <w:sz w:val="24"/>
              </w:rPr>
              <w:t>2.</w:t>
            </w:r>
            <w:r w:rsidRPr="00C229E7">
              <w:rPr>
                <w:rFonts w:eastAsia="仿宋_GB2312" w:hint="eastAsia"/>
                <w:sz w:val="24"/>
              </w:rPr>
              <w:t>查看流程规范培训记录。</w:t>
            </w:r>
          </w:p>
          <w:p w:rsidR="000F0E5C" w:rsidRPr="00C229E7" w:rsidRDefault="000F0E5C" w:rsidP="007D06F9">
            <w:pPr>
              <w:spacing w:line="320" w:lineRule="exact"/>
              <w:rPr>
                <w:rFonts w:eastAsia="仿宋_GB2312"/>
                <w:sz w:val="24"/>
              </w:rPr>
            </w:pPr>
            <w:r w:rsidRPr="00C229E7">
              <w:rPr>
                <w:rFonts w:eastAsia="仿宋_GB2312"/>
                <w:sz w:val="24"/>
              </w:rPr>
              <w:t>3.</w:t>
            </w:r>
            <w:r w:rsidRPr="00C229E7">
              <w:rPr>
                <w:rFonts w:eastAsia="仿宋_GB2312" w:hint="eastAsia"/>
                <w:sz w:val="24"/>
              </w:rPr>
              <w:t>抽查机构工作人员对流程规范的掌握情况。</w:t>
            </w:r>
          </w:p>
        </w:tc>
        <w:tc>
          <w:tcPr>
            <w:tcW w:w="1114" w:type="dxa"/>
            <w:vAlign w:val="center"/>
          </w:tcPr>
          <w:p w:rsidR="000F0E5C" w:rsidRPr="00C229E7" w:rsidRDefault="000F0E5C" w:rsidP="007D06F9">
            <w:pPr>
              <w:spacing w:line="320" w:lineRule="exact"/>
              <w:rPr>
                <w:rFonts w:eastAsia="仿宋_GB2312"/>
                <w:sz w:val="24"/>
              </w:rPr>
            </w:pPr>
          </w:p>
        </w:tc>
        <w:tc>
          <w:tcPr>
            <w:tcW w:w="1064" w:type="dxa"/>
          </w:tcPr>
          <w:p w:rsidR="000F0E5C" w:rsidRPr="00C229E7" w:rsidRDefault="000F0E5C" w:rsidP="007D06F9">
            <w:pPr>
              <w:spacing w:line="320" w:lineRule="exact"/>
              <w:rPr>
                <w:rFonts w:eastAsia="仿宋_GB2312"/>
                <w:sz w:val="24"/>
              </w:rPr>
            </w:pPr>
          </w:p>
        </w:tc>
        <w:tc>
          <w:tcPr>
            <w:tcW w:w="766" w:type="dxa"/>
          </w:tcPr>
          <w:p w:rsidR="000F0E5C" w:rsidRPr="00C229E7" w:rsidRDefault="000F0E5C" w:rsidP="007D06F9">
            <w:pPr>
              <w:spacing w:line="320" w:lineRule="exact"/>
              <w:rPr>
                <w:rFonts w:eastAsia="仿宋_GB2312"/>
                <w:sz w:val="24"/>
              </w:rPr>
            </w:pPr>
          </w:p>
        </w:tc>
      </w:tr>
    </w:tbl>
    <w:p w:rsidR="000F0E5C" w:rsidRPr="00C229E7" w:rsidRDefault="000F0E5C" w:rsidP="007D06F9">
      <w:pPr>
        <w:spacing w:line="320" w:lineRule="exact"/>
        <w:rPr>
          <w:rFonts w:eastAsia="仿宋_GB2312"/>
          <w:bCs/>
          <w:sz w:val="24"/>
        </w:rPr>
      </w:pPr>
      <w:r w:rsidRPr="00AC125D">
        <w:rPr>
          <w:rFonts w:eastAsia="仿宋_GB2312" w:hint="eastAsia"/>
          <w:b/>
          <w:bCs/>
          <w:sz w:val="24"/>
        </w:rPr>
        <w:t>说明：</w:t>
      </w:r>
      <w:r w:rsidRPr="00C229E7">
        <w:rPr>
          <w:rFonts w:eastAsia="仿宋_GB2312"/>
          <w:bCs/>
          <w:sz w:val="24"/>
        </w:rPr>
        <w:t>1.</w:t>
      </w:r>
      <w:r w:rsidRPr="00C229E7">
        <w:rPr>
          <w:rFonts w:eastAsia="仿宋_GB2312" w:hint="eastAsia"/>
          <w:bCs/>
          <w:sz w:val="24"/>
        </w:rPr>
        <w:t>本细则依据《医疗机构管理条例实施细则》、《血液透析中心基本标准（试行）》</w:t>
      </w:r>
      <w:r w:rsidRPr="00C229E7">
        <w:rPr>
          <w:rFonts w:eastAsia="仿宋_GB2312"/>
          <w:bCs/>
          <w:sz w:val="24"/>
        </w:rPr>
        <w:t xml:space="preserve"> </w:t>
      </w:r>
      <w:r w:rsidRPr="00C229E7">
        <w:rPr>
          <w:rFonts w:eastAsia="仿宋_GB2312" w:hint="eastAsia"/>
          <w:bCs/>
          <w:sz w:val="24"/>
        </w:rPr>
        <w:t>制定。本细则所指的血液透析中</w:t>
      </w:r>
    </w:p>
    <w:p w:rsidR="000F0E5C" w:rsidRPr="00C229E7" w:rsidRDefault="000F0E5C" w:rsidP="00340E05">
      <w:pPr>
        <w:spacing w:line="320" w:lineRule="exact"/>
        <w:ind w:firstLineChars="400" w:firstLine="31680"/>
        <w:rPr>
          <w:rFonts w:eastAsia="仿宋_GB2312"/>
          <w:bCs/>
          <w:sz w:val="24"/>
        </w:rPr>
      </w:pPr>
      <w:r w:rsidRPr="00C229E7">
        <w:rPr>
          <w:rFonts w:eastAsia="仿宋_GB2312" w:hint="eastAsia"/>
          <w:bCs/>
          <w:sz w:val="24"/>
        </w:rPr>
        <w:t>心是独立设置的对慢性肾功能衰竭患者进行血液透析治疗的医疗机构，不包括医疗机构内设的血液透析部门。</w:t>
      </w:r>
    </w:p>
    <w:p w:rsidR="000F0E5C" w:rsidRPr="00C229E7" w:rsidRDefault="000F0E5C" w:rsidP="00340E05">
      <w:pPr>
        <w:spacing w:line="320" w:lineRule="exact"/>
        <w:ind w:firstLineChars="300" w:firstLine="31680"/>
        <w:rPr>
          <w:rFonts w:eastAsia="仿宋_GB2312"/>
          <w:bCs/>
          <w:sz w:val="24"/>
        </w:rPr>
      </w:pPr>
      <w:r w:rsidRPr="00C229E7">
        <w:rPr>
          <w:rFonts w:eastAsia="仿宋_GB2312"/>
          <w:bCs/>
          <w:sz w:val="24"/>
        </w:rPr>
        <w:t>2.</w:t>
      </w:r>
      <w:r w:rsidRPr="00C229E7">
        <w:rPr>
          <w:rFonts w:eastAsia="仿宋_GB2312" w:hint="eastAsia"/>
          <w:bCs/>
          <w:sz w:val="24"/>
        </w:rPr>
        <w:t>组织现场审查前，卫生健康审批部门应当对医疗机构递交的执业登记申请书、法定代表人与主要负责人资格证明</w:t>
      </w:r>
    </w:p>
    <w:p w:rsidR="000F0E5C" w:rsidRPr="00C229E7" w:rsidRDefault="000F0E5C" w:rsidP="00340E05">
      <w:pPr>
        <w:spacing w:line="320" w:lineRule="exact"/>
        <w:ind w:firstLineChars="400" w:firstLine="31680"/>
        <w:rPr>
          <w:rFonts w:eastAsia="仿宋_GB2312"/>
          <w:bCs/>
          <w:sz w:val="24"/>
        </w:rPr>
      </w:pPr>
      <w:r w:rsidRPr="00C229E7">
        <w:rPr>
          <w:rFonts w:eastAsia="仿宋_GB2312" w:hint="eastAsia"/>
          <w:bCs/>
          <w:sz w:val="24"/>
        </w:rPr>
        <w:t>等申请材料以及医疗机构命名等进行审核把关。</w:t>
      </w:r>
    </w:p>
    <w:p w:rsidR="000F0E5C" w:rsidRPr="00C229E7" w:rsidRDefault="000F0E5C" w:rsidP="00340E05">
      <w:pPr>
        <w:spacing w:line="320" w:lineRule="exact"/>
        <w:ind w:firstLineChars="297" w:firstLine="31680"/>
        <w:jc w:val="left"/>
        <w:rPr>
          <w:rFonts w:eastAsia="仿宋_GB2312"/>
          <w:bCs/>
          <w:sz w:val="24"/>
        </w:rPr>
      </w:pPr>
      <w:r w:rsidRPr="00C229E7">
        <w:rPr>
          <w:rFonts w:eastAsia="仿宋_GB2312"/>
          <w:bCs/>
          <w:sz w:val="24"/>
        </w:rPr>
        <w:t>3.</w:t>
      </w:r>
      <w:r w:rsidRPr="00C229E7">
        <w:rPr>
          <w:rFonts w:eastAsia="仿宋_GB2312" w:hint="eastAsia"/>
          <w:bCs/>
          <w:sz w:val="24"/>
        </w:rPr>
        <w:t>现场审查应当抽取</w:t>
      </w:r>
      <w:r w:rsidRPr="00C229E7">
        <w:rPr>
          <w:rFonts w:eastAsia="仿宋_GB2312"/>
          <w:bCs/>
          <w:sz w:val="24"/>
        </w:rPr>
        <w:t>3</w:t>
      </w:r>
      <w:r w:rsidRPr="00C229E7">
        <w:rPr>
          <w:rFonts w:eastAsia="仿宋_GB2312" w:hint="eastAsia"/>
          <w:bCs/>
          <w:sz w:val="24"/>
        </w:rPr>
        <w:t>名包括医院管理、院感、肾内科从事血液透析工作等专业的专家。</w:t>
      </w:r>
    </w:p>
    <w:p w:rsidR="000F0E5C" w:rsidRPr="00C229E7" w:rsidRDefault="000F0E5C" w:rsidP="00340E05">
      <w:pPr>
        <w:spacing w:line="320" w:lineRule="exact"/>
        <w:ind w:firstLineChars="300" w:firstLine="31680"/>
        <w:rPr>
          <w:rFonts w:eastAsia="仿宋_GB2312"/>
          <w:bCs/>
          <w:sz w:val="24"/>
        </w:rPr>
      </w:pPr>
      <w:r w:rsidRPr="00C229E7">
        <w:rPr>
          <w:rFonts w:eastAsia="仿宋_GB2312"/>
          <w:bCs/>
          <w:sz w:val="24"/>
        </w:rPr>
        <w:t>4.</w:t>
      </w:r>
      <w:r w:rsidRPr="00C229E7">
        <w:rPr>
          <w:rFonts w:eastAsia="仿宋_GB2312" w:hint="eastAsia"/>
          <w:bCs/>
          <w:sz w:val="24"/>
        </w:rPr>
        <w:t>以上各项有一项判定为</w:t>
      </w:r>
      <w:r w:rsidRPr="00C229E7">
        <w:rPr>
          <w:rFonts w:eastAsia="仿宋_GB2312"/>
          <w:bCs/>
          <w:sz w:val="24"/>
        </w:rPr>
        <w:t>“</w:t>
      </w:r>
      <w:r w:rsidRPr="00C229E7">
        <w:rPr>
          <w:rFonts w:eastAsia="仿宋_GB2312" w:hint="eastAsia"/>
          <w:bCs/>
          <w:sz w:val="24"/>
        </w:rPr>
        <w:t>不符合</w:t>
      </w:r>
      <w:r w:rsidRPr="00C229E7">
        <w:rPr>
          <w:rFonts w:eastAsia="仿宋_GB2312"/>
          <w:bCs/>
          <w:sz w:val="24"/>
        </w:rPr>
        <w:t>”</w:t>
      </w:r>
      <w:r w:rsidRPr="00C229E7">
        <w:rPr>
          <w:rFonts w:eastAsia="仿宋_GB2312" w:hint="eastAsia"/>
          <w:bCs/>
          <w:sz w:val="24"/>
        </w:rPr>
        <w:t>的，建议现场审查不予通过。</w:t>
      </w:r>
    </w:p>
    <w:p w:rsidR="000F0E5C" w:rsidRPr="00C229E7" w:rsidRDefault="000F0E5C" w:rsidP="007D06F9">
      <w:pPr>
        <w:spacing w:line="360" w:lineRule="auto"/>
        <w:rPr>
          <w:rFonts w:eastAsia="仿宋_GB2312"/>
          <w:sz w:val="24"/>
        </w:rPr>
      </w:pPr>
    </w:p>
    <w:p w:rsidR="000F0E5C" w:rsidRPr="00C229E7" w:rsidRDefault="000F0E5C" w:rsidP="007D06F9">
      <w:pPr>
        <w:spacing w:line="360" w:lineRule="auto"/>
        <w:rPr>
          <w:rFonts w:eastAsia="黑体"/>
          <w:sz w:val="28"/>
          <w:szCs w:val="28"/>
        </w:rPr>
      </w:pPr>
      <w:r w:rsidRPr="00C229E7">
        <w:rPr>
          <w:rFonts w:eastAsia="黑体" w:hAnsi="黑体" w:hint="eastAsia"/>
          <w:sz w:val="28"/>
          <w:szCs w:val="28"/>
        </w:rPr>
        <w:t>现场审查结论：</w:t>
      </w:r>
    </w:p>
    <w:p w:rsidR="000F0E5C" w:rsidRPr="00C229E7" w:rsidRDefault="000F0E5C" w:rsidP="007D06F9">
      <w:pPr>
        <w:spacing w:line="360" w:lineRule="auto"/>
        <w:rPr>
          <w:rFonts w:eastAsia="黑体"/>
          <w:sz w:val="28"/>
          <w:szCs w:val="28"/>
        </w:rPr>
      </w:pPr>
    </w:p>
    <w:p w:rsidR="000F0E5C" w:rsidRPr="00C229E7" w:rsidRDefault="000F0E5C" w:rsidP="007D06F9">
      <w:pPr>
        <w:spacing w:line="360" w:lineRule="auto"/>
        <w:rPr>
          <w:rFonts w:eastAsia="黑体"/>
          <w:sz w:val="28"/>
          <w:szCs w:val="28"/>
        </w:rPr>
      </w:pPr>
      <w:r w:rsidRPr="00C229E7">
        <w:rPr>
          <w:rFonts w:eastAsia="黑体" w:hAnsi="黑体" w:hint="eastAsia"/>
          <w:sz w:val="28"/>
          <w:szCs w:val="28"/>
        </w:rPr>
        <w:t>审查人员签名：</w:t>
      </w:r>
    </w:p>
    <w:p w:rsidR="000F0E5C" w:rsidRPr="00C229E7" w:rsidRDefault="000F0E5C" w:rsidP="00340E05">
      <w:pPr>
        <w:spacing w:line="540" w:lineRule="exact"/>
        <w:jc w:val="left"/>
        <w:rPr>
          <w:rFonts w:eastAsia="黑体"/>
          <w:snapToGrid w:val="0"/>
          <w:kern w:val="0"/>
          <w:sz w:val="32"/>
          <w:szCs w:val="32"/>
        </w:rPr>
      </w:pPr>
      <w:r w:rsidRPr="00C229E7">
        <w:rPr>
          <w:rFonts w:eastAsia="黑体" w:hAnsi="黑体" w:hint="eastAsia"/>
          <w:snapToGrid w:val="0"/>
          <w:kern w:val="0"/>
          <w:sz w:val="32"/>
          <w:szCs w:val="32"/>
        </w:rPr>
        <w:t>附件</w:t>
      </w:r>
      <w:r w:rsidRPr="00C229E7">
        <w:rPr>
          <w:rFonts w:eastAsia="黑体"/>
          <w:snapToGrid w:val="0"/>
          <w:kern w:val="0"/>
          <w:sz w:val="32"/>
          <w:szCs w:val="32"/>
        </w:rPr>
        <w:t>3</w:t>
      </w:r>
    </w:p>
    <w:p w:rsidR="000F0E5C" w:rsidRPr="00C229E7" w:rsidRDefault="000F0E5C" w:rsidP="00340E05">
      <w:pPr>
        <w:spacing w:line="300" w:lineRule="exact"/>
        <w:jc w:val="left"/>
        <w:rPr>
          <w:rFonts w:eastAsia="黑体"/>
          <w:snapToGrid w:val="0"/>
          <w:kern w:val="0"/>
          <w:sz w:val="32"/>
          <w:szCs w:val="32"/>
        </w:rPr>
      </w:pPr>
    </w:p>
    <w:p w:rsidR="000F0E5C" w:rsidRPr="00C229E7" w:rsidRDefault="000F0E5C" w:rsidP="00340E05">
      <w:pPr>
        <w:spacing w:line="540" w:lineRule="exact"/>
        <w:jc w:val="center"/>
        <w:rPr>
          <w:rFonts w:eastAsia="小标宋"/>
          <w:sz w:val="44"/>
          <w:szCs w:val="44"/>
        </w:rPr>
      </w:pPr>
      <w:r w:rsidRPr="00C229E7">
        <w:rPr>
          <w:rFonts w:eastAsia="小标宋" w:hint="eastAsia"/>
          <w:sz w:val="44"/>
          <w:szCs w:val="44"/>
        </w:rPr>
        <w:t>四川省医疗消毒供应中心执业登记现场审查细则</w:t>
      </w:r>
      <w:r w:rsidRPr="00C229E7">
        <w:rPr>
          <w:rFonts w:eastAsia="小标宋"/>
          <w:sz w:val="44"/>
          <w:szCs w:val="44"/>
        </w:rPr>
        <w:t>(</w:t>
      </w:r>
      <w:r w:rsidRPr="00C229E7">
        <w:rPr>
          <w:rFonts w:eastAsia="小标宋" w:hint="eastAsia"/>
          <w:sz w:val="44"/>
          <w:szCs w:val="44"/>
        </w:rPr>
        <w:t>试行</w:t>
      </w:r>
      <w:r w:rsidRPr="00C229E7">
        <w:rPr>
          <w:rFonts w:eastAsia="小标宋"/>
          <w:sz w:val="44"/>
          <w:szCs w:val="44"/>
        </w:rPr>
        <w:t>)</w:t>
      </w:r>
    </w:p>
    <w:p w:rsidR="000F0E5C" w:rsidRPr="00C229E7" w:rsidRDefault="000F0E5C" w:rsidP="00340E05">
      <w:pPr>
        <w:spacing w:line="400" w:lineRule="exact"/>
        <w:jc w:val="center"/>
        <w:rPr>
          <w:rFonts w:eastAsia="小标宋"/>
          <w:sz w:val="44"/>
          <w:szCs w:val="44"/>
        </w:rPr>
      </w:pPr>
    </w:p>
    <w:p w:rsidR="000F0E5C" w:rsidRPr="00C229E7" w:rsidRDefault="000F0E5C" w:rsidP="00340E05">
      <w:pPr>
        <w:spacing w:line="540" w:lineRule="exact"/>
        <w:rPr>
          <w:rFonts w:eastAsia="仿宋_GB2312"/>
          <w:bCs/>
          <w:sz w:val="28"/>
          <w:szCs w:val="28"/>
        </w:rPr>
      </w:pPr>
      <w:r w:rsidRPr="00C229E7">
        <w:rPr>
          <w:rFonts w:eastAsia="仿宋_GB2312" w:hint="eastAsia"/>
          <w:bCs/>
          <w:sz w:val="28"/>
          <w:szCs w:val="28"/>
        </w:rPr>
        <w:t>医疗机构名称：</w:t>
      </w:r>
      <w:r w:rsidRPr="00C229E7">
        <w:rPr>
          <w:rFonts w:eastAsia="仿宋_GB2312"/>
          <w:bCs/>
          <w:sz w:val="28"/>
          <w:szCs w:val="28"/>
        </w:rPr>
        <w:t xml:space="preserve">                                                                </w:t>
      </w:r>
      <w:r w:rsidRPr="00C229E7">
        <w:rPr>
          <w:rFonts w:eastAsia="仿宋_GB2312" w:hint="eastAsia"/>
          <w:bCs/>
          <w:sz w:val="28"/>
          <w:szCs w:val="28"/>
        </w:rPr>
        <w:t>现场审查日期：</w:t>
      </w:r>
    </w:p>
    <w:tbl>
      <w:tblPr>
        <w:tblW w:w="14731"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0"/>
        <w:gridCol w:w="984"/>
        <w:gridCol w:w="1080"/>
        <w:gridCol w:w="4767"/>
        <w:gridCol w:w="3710"/>
        <w:gridCol w:w="1134"/>
        <w:gridCol w:w="1186"/>
        <w:gridCol w:w="720"/>
      </w:tblGrid>
      <w:tr w:rsidR="000F0E5C" w:rsidRPr="00C229E7" w:rsidTr="00C229E7">
        <w:trPr>
          <w:trHeight w:val="725"/>
          <w:tblHeader/>
          <w:jc w:val="center"/>
        </w:trPr>
        <w:tc>
          <w:tcPr>
            <w:tcW w:w="3214" w:type="dxa"/>
            <w:gridSpan w:val="3"/>
            <w:vAlign w:val="center"/>
          </w:tcPr>
          <w:p w:rsidR="000F0E5C" w:rsidRPr="00C229E7" w:rsidRDefault="000F0E5C" w:rsidP="00340E05">
            <w:pPr>
              <w:spacing w:line="320" w:lineRule="exact"/>
              <w:jc w:val="center"/>
              <w:rPr>
                <w:rFonts w:eastAsia="黑体"/>
                <w:sz w:val="24"/>
              </w:rPr>
            </w:pPr>
            <w:r w:rsidRPr="00C229E7">
              <w:rPr>
                <w:rFonts w:eastAsia="黑体" w:hAnsi="黑体" w:hint="eastAsia"/>
                <w:sz w:val="24"/>
              </w:rPr>
              <w:t>审查项目</w:t>
            </w:r>
          </w:p>
        </w:tc>
        <w:tc>
          <w:tcPr>
            <w:tcW w:w="4767" w:type="dxa"/>
            <w:vAlign w:val="center"/>
          </w:tcPr>
          <w:p w:rsidR="000F0E5C" w:rsidRPr="00C229E7" w:rsidRDefault="000F0E5C" w:rsidP="00340E05">
            <w:pPr>
              <w:spacing w:line="320" w:lineRule="exact"/>
              <w:jc w:val="center"/>
              <w:rPr>
                <w:rFonts w:eastAsia="黑体"/>
                <w:sz w:val="24"/>
              </w:rPr>
            </w:pPr>
            <w:r w:rsidRPr="00C229E7">
              <w:rPr>
                <w:rFonts w:eastAsia="黑体" w:hAnsi="黑体" w:hint="eastAsia"/>
                <w:sz w:val="24"/>
              </w:rPr>
              <w:t>审查标准</w:t>
            </w:r>
          </w:p>
        </w:tc>
        <w:tc>
          <w:tcPr>
            <w:tcW w:w="3710" w:type="dxa"/>
            <w:vAlign w:val="center"/>
          </w:tcPr>
          <w:p w:rsidR="000F0E5C" w:rsidRPr="00C229E7" w:rsidRDefault="000F0E5C" w:rsidP="000F0E5C">
            <w:pPr>
              <w:spacing w:line="320" w:lineRule="exact"/>
              <w:ind w:firstLineChars="200" w:firstLine="31680"/>
              <w:jc w:val="center"/>
              <w:rPr>
                <w:rFonts w:eastAsia="黑体"/>
                <w:sz w:val="24"/>
              </w:rPr>
            </w:pPr>
            <w:r w:rsidRPr="00C229E7">
              <w:rPr>
                <w:rFonts w:eastAsia="黑体" w:hAnsi="黑体" w:hint="eastAsia"/>
                <w:sz w:val="24"/>
              </w:rPr>
              <w:t>审查方法</w:t>
            </w:r>
          </w:p>
        </w:tc>
        <w:tc>
          <w:tcPr>
            <w:tcW w:w="1134" w:type="dxa"/>
            <w:vAlign w:val="center"/>
          </w:tcPr>
          <w:p w:rsidR="000F0E5C" w:rsidRPr="00C229E7" w:rsidRDefault="000F0E5C" w:rsidP="00340E05">
            <w:pPr>
              <w:spacing w:line="320" w:lineRule="exact"/>
              <w:jc w:val="center"/>
              <w:rPr>
                <w:rFonts w:eastAsia="黑体"/>
                <w:sz w:val="24"/>
              </w:rPr>
            </w:pPr>
            <w:r w:rsidRPr="00C229E7">
              <w:rPr>
                <w:rFonts w:eastAsia="黑体" w:hAnsi="黑体" w:hint="eastAsia"/>
                <w:sz w:val="24"/>
              </w:rPr>
              <w:t>符合</w:t>
            </w:r>
          </w:p>
          <w:p w:rsidR="000F0E5C" w:rsidRPr="00C229E7" w:rsidRDefault="000F0E5C" w:rsidP="00340E05">
            <w:pPr>
              <w:spacing w:line="320" w:lineRule="exact"/>
              <w:jc w:val="center"/>
              <w:rPr>
                <w:rFonts w:eastAsia="黑体"/>
                <w:sz w:val="24"/>
              </w:rPr>
            </w:pPr>
            <w:r w:rsidRPr="00C229E7">
              <w:rPr>
                <w:rFonts w:eastAsia="黑体" w:hAnsi="黑体" w:hint="eastAsia"/>
                <w:sz w:val="24"/>
              </w:rPr>
              <w:t>（划</w:t>
            </w:r>
            <w:r w:rsidRPr="00C229E7">
              <w:rPr>
                <w:rFonts w:eastAsia="黑体"/>
                <w:sz w:val="24"/>
              </w:rPr>
              <w:t>√</w:t>
            </w:r>
            <w:r w:rsidRPr="00C229E7">
              <w:rPr>
                <w:rFonts w:eastAsia="黑体" w:hAnsi="黑体" w:hint="eastAsia"/>
                <w:sz w:val="24"/>
              </w:rPr>
              <w:t>）</w:t>
            </w:r>
          </w:p>
        </w:tc>
        <w:tc>
          <w:tcPr>
            <w:tcW w:w="1186" w:type="dxa"/>
            <w:vAlign w:val="center"/>
          </w:tcPr>
          <w:p w:rsidR="000F0E5C" w:rsidRPr="00C229E7" w:rsidRDefault="000F0E5C" w:rsidP="00340E05">
            <w:pPr>
              <w:spacing w:line="320" w:lineRule="exact"/>
              <w:jc w:val="center"/>
              <w:rPr>
                <w:rFonts w:eastAsia="黑体"/>
                <w:sz w:val="24"/>
              </w:rPr>
            </w:pPr>
            <w:r w:rsidRPr="00C229E7">
              <w:rPr>
                <w:rFonts w:eastAsia="黑体" w:hAnsi="黑体" w:hint="eastAsia"/>
                <w:sz w:val="24"/>
              </w:rPr>
              <w:t>不符合</w:t>
            </w:r>
          </w:p>
          <w:p w:rsidR="000F0E5C" w:rsidRPr="00C229E7" w:rsidRDefault="000F0E5C" w:rsidP="00340E05">
            <w:pPr>
              <w:spacing w:line="320" w:lineRule="exact"/>
              <w:jc w:val="center"/>
              <w:rPr>
                <w:rFonts w:eastAsia="黑体"/>
                <w:sz w:val="24"/>
              </w:rPr>
            </w:pPr>
            <w:r w:rsidRPr="00C229E7">
              <w:rPr>
                <w:rFonts w:eastAsia="黑体" w:hAnsi="黑体" w:hint="eastAsia"/>
                <w:sz w:val="24"/>
              </w:rPr>
              <w:t>（划</w:t>
            </w:r>
            <w:r w:rsidRPr="00C229E7">
              <w:rPr>
                <w:rFonts w:eastAsia="黑体"/>
                <w:sz w:val="24"/>
              </w:rPr>
              <w:t>X</w:t>
            </w:r>
            <w:r w:rsidRPr="00C229E7">
              <w:rPr>
                <w:rFonts w:eastAsia="黑体" w:hAnsi="黑体" w:hint="eastAsia"/>
                <w:sz w:val="24"/>
              </w:rPr>
              <w:t>）</w:t>
            </w:r>
          </w:p>
        </w:tc>
        <w:tc>
          <w:tcPr>
            <w:tcW w:w="720" w:type="dxa"/>
            <w:vAlign w:val="center"/>
          </w:tcPr>
          <w:p w:rsidR="000F0E5C" w:rsidRPr="00C229E7" w:rsidRDefault="000F0E5C" w:rsidP="00340E05">
            <w:pPr>
              <w:spacing w:line="320" w:lineRule="exact"/>
              <w:jc w:val="center"/>
              <w:rPr>
                <w:rFonts w:eastAsia="黑体"/>
                <w:sz w:val="24"/>
              </w:rPr>
            </w:pPr>
            <w:r w:rsidRPr="00C229E7">
              <w:rPr>
                <w:rFonts w:eastAsia="黑体" w:hAnsi="黑体" w:hint="eastAsia"/>
                <w:sz w:val="24"/>
              </w:rPr>
              <w:t>备注</w:t>
            </w:r>
          </w:p>
        </w:tc>
      </w:tr>
      <w:tr w:rsidR="000F0E5C" w:rsidRPr="00C229E7" w:rsidTr="00C229E7">
        <w:trPr>
          <w:trHeight w:val="1085"/>
          <w:jc w:val="center"/>
        </w:trPr>
        <w:tc>
          <w:tcPr>
            <w:tcW w:w="1150" w:type="dxa"/>
            <w:vMerge w:val="restart"/>
            <w:vAlign w:val="center"/>
          </w:tcPr>
          <w:p w:rsidR="000F0E5C" w:rsidRPr="00C229E7" w:rsidRDefault="000F0E5C" w:rsidP="00340E05">
            <w:pPr>
              <w:spacing w:line="320" w:lineRule="exact"/>
              <w:jc w:val="center"/>
              <w:rPr>
                <w:rFonts w:eastAsia="仿宋_GB2312"/>
                <w:b/>
                <w:sz w:val="24"/>
              </w:rPr>
            </w:pPr>
            <w:r w:rsidRPr="00C229E7">
              <w:rPr>
                <w:rFonts w:eastAsia="仿宋_GB2312" w:hint="eastAsia"/>
                <w:b/>
                <w:sz w:val="24"/>
              </w:rPr>
              <w:t>一、科室设置</w:t>
            </w: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消毒供应室</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应当设置消毒供应室。</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34" w:type="dxa"/>
            <w:vAlign w:val="center"/>
          </w:tcPr>
          <w:p w:rsidR="000F0E5C" w:rsidRPr="00C229E7" w:rsidRDefault="000F0E5C" w:rsidP="00340E05">
            <w:pPr>
              <w:spacing w:line="320" w:lineRule="exact"/>
              <w:jc w:val="center"/>
              <w:rPr>
                <w:rFonts w:eastAsia="仿宋_GB2312"/>
                <w:b/>
                <w:sz w:val="24"/>
              </w:rPr>
            </w:pPr>
          </w:p>
        </w:tc>
        <w:tc>
          <w:tcPr>
            <w:tcW w:w="1186" w:type="dxa"/>
            <w:vAlign w:val="center"/>
          </w:tcPr>
          <w:p w:rsidR="000F0E5C" w:rsidRPr="00C229E7" w:rsidRDefault="000F0E5C" w:rsidP="00340E05">
            <w:pPr>
              <w:spacing w:line="320" w:lineRule="exact"/>
              <w:jc w:val="center"/>
              <w:rPr>
                <w:rFonts w:eastAsia="仿宋_GB2312"/>
                <w:b/>
                <w:sz w:val="24"/>
              </w:rPr>
            </w:pPr>
          </w:p>
        </w:tc>
        <w:tc>
          <w:tcPr>
            <w:tcW w:w="720" w:type="dxa"/>
          </w:tcPr>
          <w:p w:rsidR="000F0E5C" w:rsidRPr="00C229E7" w:rsidRDefault="000F0E5C" w:rsidP="00340E05">
            <w:pPr>
              <w:spacing w:line="320" w:lineRule="exact"/>
              <w:jc w:val="center"/>
              <w:rPr>
                <w:rFonts w:eastAsia="仿宋_GB2312"/>
                <w:b/>
                <w:sz w:val="24"/>
              </w:rPr>
            </w:pPr>
          </w:p>
        </w:tc>
      </w:tr>
      <w:tr w:rsidR="000F0E5C" w:rsidRPr="00C229E7" w:rsidTr="00C229E7">
        <w:trPr>
          <w:trHeight w:val="1125"/>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医院感染管理部门</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应当设置医院感染管理部门。</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340E05">
            <w:pPr>
              <w:spacing w:line="320" w:lineRule="exact"/>
              <w:rPr>
                <w:rFonts w:eastAsia="仿宋_GB2312"/>
                <w:b/>
                <w:sz w:val="24"/>
              </w:rPr>
            </w:pPr>
            <w:r w:rsidRPr="00C229E7">
              <w:rPr>
                <w:rFonts w:eastAsia="仿宋_GB2312"/>
                <w:sz w:val="24"/>
              </w:rPr>
              <w:t>3.</w:t>
            </w:r>
            <w:r w:rsidRPr="00C229E7">
              <w:rPr>
                <w:rFonts w:eastAsia="仿宋_GB2312" w:hint="eastAsia"/>
                <w:sz w:val="24"/>
              </w:rPr>
              <w:t>查看部门筹备人员任命文件。</w:t>
            </w:r>
          </w:p>
        </w:tc>
        <w:tc>
          <w:tcPr>
            <w:tcW w:w="1134" w:type="dxa"/>
            <w:vAlign w:val="center"/>
          </w:tcPr>
          <w:p w:rsidR="000F0E5C" w:rsidRPr="00C229E7" w:rsidRDefault="000F0E5C" w:rsidP="00340E05">
            <w:pPr>
              <w:spacing w:line="320" w:lineRule="exact"/>
              <w:jc w:val="center"/>
              <w:rPr>
                <w:rFonts w:eastAsia="仿宋_GB2312"/>
                <w:b/>
                <w:sz w:val="24"/>
              </w:rPr>
            </w:pPr>
          </w:p>
        </w:tc>
        <w:tc>
          <w:tcPr>
            <w:tcW w:w="1186" w:type="dxa"/>
            <w:vAlign w:val="center"/>
          </w:tcPr>
          <w:p w:rsidR="000F0E5C" w:rsidRPr="00C229E7" w:rsidRDefault="000F0E5C" w:rsidP="00340E05">
            <w:pPr>
              <w:spacing w:line="320" w:lineRule="exact"/>
              <w:jc w:val="center"/>
              <w:rPr>
                <w:rFonts w:eastAsia="仿宋_GB2312"/>
                <w:b/>
                <w:sz w:val="24"/>
              </w:rPr>
            </w:pPr>
          </w:p>
        </w:tc>
        <w:tc>
          <w:tcPr>
            <w:tcW w:w="720" w:type="dxa"/>
          </w:tcPr>
          <w:p w:rsidR="000F0E5C" w:rsidRPr="00C229E7" w:rsidRDefault="000F0E5C" w:rsidP="00340E05">
            <w:pPr>
              <w:spacing w:line="320" w:lineRule="exact"/>
              <w:jc w:val="center"/>
              <w:rPr>
                <w:rFonts w:eastAsia="仿宋_GB2312"/>
                <w:b/>
                <w:sz w:val="24"/>
              </w:rPr>
            </w:pPr>
          </w:p>
        </w:tc>
      </w:tr>
      <w:tr w:rsidR="000F0E5C" w:rsidRPr="00C229E7" w:rsidTr="00C229E7">
        <w:trPr>
          <w:trHeight w:val="1029"/>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b/>
                <w:sz w:val="24"/>
              </w:rPr>
            </w:pPr>
            <w:r w:rsidRPr="00C229E7">
              <w:rPr>
                <w:rFonts w:eastAsia="仿宋_GB2312"/>
                <w:sz w:val="24"/>
              </w:rPr>
              <w:t>3.</w:t>
            </w:r>
            <w:r w:rsidRPr="00C229E7">
              <w:rPr>
                <w:rFonts w:eastAsia="仿宋_GB2312" w:hint="eastAsia"/>
                <w:sz w:val="24"/>
              </w:rPr>
              <w:t>质量与安全管理部门</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应当设置质量安全管理部门。</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34" w:type="dxa"/>
            <w:vAlign w:val="center"/>
          </w:tcPr>
          <w:p w:rsidR="000F0E5C" w:rsidRPr="00C229E7" w:rsidRDefault="000F0E5C" w:rsidP="00340E05">
            <w:pPr>
              <w:spacing w:line="320" w:lineRule="exact"/>
              <w:jc w:val="center"/>
              <w:rPr>
                <w:rFonts w:eastAsia="仿宋_GB2312"/>
                <w:b/>
                <w:sz w:val="24"/>
              </w:rPr>
            </w:pPr>
          </w:p>
        </w:tc>
        <w:tc>
          <w:tcPr>
            <w:tcW w:w="1186" w:type="dxa"/>
            <w:vAlign w:val="center"/>
          </w:tcPr>
          <w:p w:rsidR="000F0E5C" w:rsidRPr="00C229E7" w:rsidRDefault="000F0E5C" w:rsidP="00340E05">
            <w:pPr>
              <w:spacing w:line="320" w:lineRule="exact"/>
              <w:jc w:val="center"/>
              <w:rPr>
                <w:rFonts w:eastAsia="仿宋_GB2312"/>
                <w:b/>
                <w:sz w:val="24"/>
              </w:rPr>
            </w:pPr>
          </w:p>
        </w:tc>
        <w:tc>
          <w:tcPr>
            <w:tcW w:w="720" w:type="dxa"/>
          </w:tcPr>
          <w:p w:rsidR="000F0E5C" w:rsidRPr="00C229E7" w:rsidRDefault="000F0E5C" w:rsidP="00340E05">
            <w:pPr>
              <w:spacing w:line="320" w:lineRule="exact"/>
              <w:jc w:val="center"/>
              <w:rPr>
                <w:rFonts w:eastAsia="仿宋_GB2312"/>
                <w:b/>
                <w:sz w:val="24"/>
              </w:rPr>
            </w:pPr>
          </w:p>
        </w:tc>
      </w:tr>
      <w:tr w:rsidR="000F0E5C" w:rsidRPr="00C229E7" w:rsidTr="00C229E7">
        <w:trPr>
          <w:cantSplit/>
          <w:trHeight w:val="1016"/>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4.</w:t>
            </w:r>
            <w:r w:rsidRPr="00C229E7">
              <w:rPr>
                <w:rFonts w:eastAsia="仿宋_GB2312" w:hint="eastAsia"/>
                <w:sz w:val="24"/>
              </w:rPr>
              <w:t>工程技术管理部门</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应当设置工程技术管理部门。</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725"/>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5.</w:t>
            </w:r>
            <w:r w:rsidRPr="00C229E7">
              <w:rPr>
                <w:rFonts w:eastAsia="仿宋_GB2312" w:hint="eastAsia"/>
                <w:sz w:val="24"/>
              </w:rPr>
              <w:t>信息管理部门</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应当设置信息管理部门。</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查看该机构组织架构图。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查看部门工作场所。</w:t>
            </w: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查看部门筹备人员任命文件。</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779"/>
          <w:jc w:val="center"/>
        </w:trPr>
        <w:tc>
          <w:tcPr>
            <w:tcW w:w="1150" w:type="dxa"/>
            <w:vMerge w:val="restart"/>
            <w:vAlign w:val="center"/>
          </w:tcPr>
          <w:p w:rsidR="000F0E5C" w:rsidRPr="00C229E7" w:rsidRDefault="000F0E5C" w:rsidP="00340E05">
            <w:pPr>
              <w:spacing w:line="320" w:lineRule="exact"/>
              <w:jc w:val="center"/>
              <w:rPr>
                <w:rFonts w:eastAsia="仿宋_GB2312"/>
                <w:b/>
                <w:sz w:val="24"/>
              </w:rPr>
            </w:pPr>
            <w:r w:rsidRPr="00C229E7">
              <w:rPr>
                <w:rFonts w:eastAsia="仿宋_GB2312" w:hint="eastAsia"/>
                <w:b/>
                <w:sz w:val="24"/>
              </w:rPr>
              <w:t>二、人员配置</w:t>
            </w: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护士</w:t>
            </w: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至少有</w:t>
            </w:r>
            <w:r w:rsidRPr="00C229E7">
              <w:rPr>
                <w:rFonts w:eastAsia="仿宋_GB2312"/>
                <w:sz w:val="24"/>
              </w:rPr>
              <w:t>1</w:t>
            </w:r>
            <w:r w:rsidRPr="00C229E7">
              <w:rPr>
                <w:rFonts w:eastAsia="仿宋_GB2312" w:hint="eastAsia"/>
                <w:sz w:val="24"/>
              </w:rPr>
              <w:t>名具有消毒供应管理经验的副高级及以上专业技术职务任职资格的护士。</w:t>
            </w:r>
          </w:p>
        </w:tc>
        <w:tc>
          <w:tcPr>
            <w:tcW w:w="3710" w:type="dxa"/>
            <w:vMerge w:val="restart"/>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查看护士执业证书。</w:t>
            </w:r>
          </w:p>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查看专业技术职务任职资格证书。</w:t>
            </w:r>
          </w:p>
          <w:p w:rsidR="000F0E5C" w:rsidRPr="00C229E7" w:rsidRDefault="000F0E5C" w:rsidP="00340E05">
            <w:pPr>
              <w:spacing w:line="300" w:lineRule="exact"/>
              <w:rPr>
                <w:rFonts w:eastAsia="仿宋_GB2312"/>
                <w:sz w:val="24"/>
              </w:rPr>
            </w:pPr>
            <w:r w:rsidRPr="00C229E7">
              <w:rPr>
                <w:rFonts w:eastAsia="仿宋_GB2312"/>
                <w:sz w:val="24"/>
              </w:rPr>
              <w:t>3.</w:t>
            </w:r>
            <w:r w:rsidRPr="00C229E7">
              <w:rPr>
                <w:rFonts w:eastAsia="仿宋_GB2312" w:hint="eastAsia"/>
                <w:sz w:val="24"/>
              </w:rPr>
              <w:t>查看工作经历证明材料。</w:t>
            </w:r>
          </w:p>
          <w:p w:rsidR="000F0E5C" w:rsidRPr="00C229E7" w:rsidRDefault="000F0E5C" w:rsidP="00340E05">
            <w:pPr>
              <w:spacing w:line="300" w:lineRule="exact"/>
              <w:rPr>
                <w:rFonts w:eastAsia="仿宋_GB2312"/>
                <w:sz w:val="24"/>
              </w:rPr>
            </w:pPr>
            <w:r w:rsidRPr="00C229E7">
              <w:rPr>
                <w:rFonts w:eastAsia="仿宋_GB2312"/>
                <w:sz w:val="24"/>
              </w:rPr>
              <w:t>4.</w:t>
            </w:r>
            <w:r w:rsidRPr="00C229E7">
              <w:rPr>
                <w:rFonts w:eastAsia="仿宋_GB2312" w:hint="eastAsia"/>
                <w:sz w:val="24"/>
              </w:rPr>
              <w:t>查看人员配置数量。</w:t>
            </w:r>
          </w:p>
          <w:p w:rsidR="000F0E5C" w:rsidRPr="00C229E7" w:rsidRDefault="000F0E5C" w:rsidP="00340E05">
            <w:pPr>
              <w:spacing w:line="300" w:lineRule="exact"/>
              <w:rPr>
                <w:rFonts w:eastAsia="仿宋_GB2312"/>
                <w:sz w:val="24"/>
              </w:rPr>
            </w:pPr>
            <w:r w:rsidRPr="00C229E7">
              <w:rPr>
                <w:rFonts w:eastAsia="仿宋_GB2312"/>
                <w:sz w:val="24"/>
              </w:rPr>
              <w:t>5.</w:t>
            </w:r>
            <w:r w:rsidRPr="00C229E7">
              <w:rPr>
                <w:rFonts w:eastAsia="仿宋_GB2312" w:hint="eastAsia"/>
                <w:sz w:val="24"/>
              </w:rPr>
              <w:t>查看聘用协议或聘用意向协议。</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1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至少有</w:t>
            </w:r>
            <w:r w:rsidRPr="00C229E7">
              <w:rPr>
                <w:rFonts w:eastAsia="仿宋_GB2312"/>
                <w:sz w:val="24"/>
              </w:rPr>
              <w:t>1</w:t>
            </w:r>
            <w:r w:rsidRPr="00C229E7">
              <w:rPr>
                <w:rFonts w:eastAsia="仿宋_GB2312" w:hint="eastAsia"/>
                <w:sz w:val="24"/>
              </w:rPr>
              <w:t>名具有</w:t>
            </w:r>
            <w:r w:rsidRPr="00C229E7">
              <w:rPr>
                <w:rFonts w:eastAsia="仿宋_GB2312"/>
                <w:sz w:val="24"/>
              </w:rPr>
              <w:t>5</w:t>
            </w:r>
            <w:r w:rsidRPr="00C229E7">
              <w:rPr>
                <w:rFonts w:eastAsia="仿宋_GB2312" w:hint="eastAsia"/>
                <w:sz w:val="24"/>
              </w:rPr>
              <w:t>年以上医院感染管理经验的护士。</w:t>
            </w:r>
          </w:p>
        </w:tc>
        <w:tc>
          <w:tcPr>
            <w:tcW w:w="3710" w:type="dxa"/>
            <w:vMerge/>
            <w:vAlign w:val="center"/>
          </w:tcPr>
          <w:p w:rsidR="000F0E5C" w:rsidRPr="00C229E7" w:rsidRDefault="000F0E5C" w:rsidP="00340E05">
            <w:pPr>
              <w:spacing w:line="30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75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sz w:val="24"/>
              </w:rPr>
              <w:t>3.</w:t>
            </w:r>
            <w:r w:rsidRPr="00C229E7">
              <w:rPr>
                <w:rFonts w:eastAsia="仿宋_GB2312" w:hint="eastAsia"/>
                <w:sz w:val="24"/>
              </w:rPr>
              <w:t>至少有</w:t>
            </w:r>
            <w:r w:rsidRPr="00C229E7">
              <w:rPr>
                <w:rFonts w:eastAsia="仿宋_GB2312"/>
                <w:sz w:val="24"/>
              </w:rPr>
              <w:t>3</w:t>
            </w:r>
            <w:r w:rsidRPr="00C229E7">
              <w:rPr>
                <w:rFonts w:eastAsia="仿宋_GB2312" w:hint="eastAsia"/>
                <w:sz w:val="24"/>
              </w:rPr>
              <w:t>名具有</w:t>
            </w:r>
            <w:r w:rsidRPr="00C229E7">
              <w:rPr>
                <w:rFonts w:eastAsia="仿宋_GB2312"/>
                <w:sz w:val="24"/>
              </w:rPr>
              <w:t>3</w:t>
            </w:r>
            <w:r w:rsidRPr="00C229E7">
              <w:rPr>
                <w:rFonts w:eastAsia="仿宋_GB2312" w:hint="eastAsia"/>
                <w:sz w:val="24"/>
              </w:rPr>
              <w:t>年以上消毒供应工作经验的护士，其中</w:t>
            </w:r>
            <w:r w:rsidRPr="00C229E7">
              <w:rPr>
                <w:rFonts w:eastAsia="仿宋_GB2312"/>
                <w:sz w:val="24"/>
              </w:rPr>
              <w:t>1</w:t>
            </w:r>
            <w:r w:rsidRPr="00C229E7">
              <w:rPr>
                <w:rFonts w:eastAsia="仿宋_GB2312" w:hint="eastAsia"/>
                <w:sz w:val="24"/>
              </w:rPr>
              <w:t>名具有中级及以上专业技术职务任职资格。</w:t>
            </w:r>
          </w:p>
        </w:tc>
        <w:tc>
          <w:tcPr>
            <w:tcW w:w="3710" w:type="dxa"/>
            <w:vMerge/>
            <w:vAlign w:val="center"/>
          </w:tcPr>
          <w:p w:rsidR="000F0E5C" w:rsidRPr="00C229E7" w:rsidRDefault="000F0E5C" w:rsidP="00340E05">
            <w:pPr>
              <w:spacing w:line="30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75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消毒员</w:t>
            </w: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hint="eastAsia"/>
                <w:sz w:val="24"/>
              </w:rPr>
              <w:t>至少有</w:t>
            </w:r>
            <w:r w:rsidRPr="00C229E7">
              <w:rPr>
                <w:rFonts w:eastAsia="仿宋_GB2312"/>
                <w:sz w:val="24"/>
              </w:rPr>
              <w:t>2</w:t>
            </w:r>
            <w:r w:rsidRPr="00C229E7">
              <w:rPr>
                <w:rFonts w:eastAsia="仿宋_GB2312" w:hint="eastAsia"/>
                <w:sz w:val="24"/>
              </w:rPr>
              <w:t>名消毒员，按规定取得相应上岗证。</w:t>
            </w:r>
          </w:p>
        </w:tc>
        <w:tc>
          <w:tcPr>
            <w:tcW w:w="3710"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查看压力容器作业人员证。</w:t>
            </w:r>
          </w:p>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查看人员配置数量。</w:t>
            </w:r>
          </w:p>
          <w:p w:rsidR="000F0E5C" w:rsidRPr="00C229E7" w:rsidRDefault="000F0E5C" w:rsidP="00340E05">
            <w:pPr>
              <w:spacing w:line="300" w:lineRule="exact"/>
              <w:rPr>
                <w:rFonts w:eastAsia="仿宋_GB2312"/>
                <w:sz w:val="24"/>
              </w:rPr>
            </w:pPr>
            <w:r w:rsidRPr="00C229E7">
              <w:rPr>
                <w:rFonts w:eastAsia="仿宋_GB2312"/>
                <w:sz w:val="24"/>
              </w:rPr>
              <w:t>3.</w:t>
            </w:r>
            <w:r w:rsidRPr="00C229E7">
              <w:rPr>
                <w:rFonts w:eastAsia="仿宋_GB2312" w:hint="eastAsia"/>
                <w:sz w:val="24"/>
              </w:rPr>
              <w:t>查看聘用协议或聘用意向协议。</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75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其他人员</w:t>
            </w: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具有与开展业务相适应的其他技术人员及其他工作人员（如电器工程师、网络安全员、网络管理员、软件人员、信息系统运行管理员等）</w:t>
            </w:r>
          </w:p>
        </w:tc>
        <w:tc>
          <w:tcPr>
            <w:tcW w:w="3710" w:type="dxa"/>
            <w:vMerge w:val="restart"/>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查看专业技术职务任职资格证书。</w:t>
            </w:r>
          </w:p>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查看工作经历证明材料。</w:t>
            </w:r>
          </w:p>
          <w:p w:rsidR="000F0E5C" w:rsidRPr="00C229E7" w:rsidRDefault="000F0E5C" w:rsidP="00340E05">
            <w:pPr>
              <w:spacing w:line="300" w:lineRule="exact"/>
              <w:rPr>
                <w:rFonts w:eastAsia="仿宋_GB2312"/>
                <w:sz w:val="24"/>
              </w:rPr>
            </w:pPr>
            <w:r w:rsidRPr="00C229E7">
              <w:rPr>
                <w:rFonts w:eastAsia="仿宋_GB2312"/>
                <w:sz w:val="24"/>
              </w:rPr>
              <w:t>3.</w:t>
            </w:r>
            <w:r w:rsidRPr="00C229E7">
              <w:rPr>
                <w:rFonts w:eastAsia="仿宋_GB2312" w:hint="eastAsia"/>
                <w:sz w:val="24"/>
              </w:rPr>
              <w:t>查看配置人员数量。</w:t>
            </w:r>
          </w:p>
          <w:p w:rsidR="000F0E5C" w:rsidRPr="00C229E7" w:rsidRDefault="000F0E5C" w:rsidP="00340E05">
            <w:pPr>
              <w:spacing w:line="300" w:lineRule="exact"/>
              <w:rPr>
                <w:rFonts w:eastAsia="仿宋_GB2312"/>
                <w:sz w:val="24"/>
              </w:rPr>
            </w:pPr>
            <w:r w:rsidRPr="00C229E7">
              <w:rPr>
                <w:rFonts w:eastAsia="仿宋_GB2312"/>
                <w:sz w:val="24"/>
              </w:rPr>
              <w:t>4.</w:t>
            </w:r>
            <w:r w:rsidRPr="00C229E7">
              <w:rPr>
                <w:rFonts w:eastAsia="仿宋_GB2312" w:hint="eastAsia"/>
                <w:sz w:val="24"/>
              </w:rPr>
              <w:t>查看聘用协议或聘用意向协议。</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75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至少有</w:t>
            </w:r>
            <w:r w:rsidRPr="00C229E7">
              <w:rPr>
                <w:rFonts w:eastAsia="仿宋_GB2312"/>
                <w:sz w:val="24"/>
              </w:rPr>
              <w:t>2</w:t>
            </w:r>
            <w:r w:rsidRPr="00C229E7">
              <w:rPr>
                <w:rFonts w:eastAsia="仿宋_GB2312" w:hint="eastAsia"/>
                <w:sz w:val="24"/>
              </w:rPr>
              <w:t>名专职的工程技术人员，具备相应专业知识及</w:t>
            </w:r>
            <w:r w:rsidRPr="00C229E7">
              <w:rPr>
                <w:rFonts w:eastAsia="仿宋_GB2312"/>
                <w:sz w:val="24"/>
              </w:rPr>
              <w:t>5</w:t>
            </w:r>
            <w:r w:rsidRPr="00C229E7">
              <w:rPr>
                <w:rFonts w:eastAsia="仿宋_GB2312" w:hint="eastAsia"/>
                <w:sz w:val="24"/>
              </w:rPr>
              <w:t>年以上相关工作经验。</w:t>
            </w:r>
          </w:p>
        </w:tc>
        <w:tc>
          <w:tcPr>
            <w:tcW w:w="3710" w:type="dxa"/>
            <w:vMerge/>
            <w:vAlign w:val="center"/>
          </w:tcPr>
          <w:p w:rsidR="000F0E5C" w:rsidRPr="00C229E7" w:rsidRDefault="000F0E5C" w:rsidP="00340E05">
            <w:pPr>
              <w:spacing w:line="30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restart"/>
            <w:vAlign w:val="center"/>
          </w:tcPr>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三、基本设施</w:t>
            </w: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三、基本设施</w:t>
            </w: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r w:rsidRPr="00C229E7">
              <w:rPr>
                <w:rFonts w:eastAsia="仿宋_GB2312" w:hint="eastAsia"/>
                <w:b/>
                <w:sz w:val="24"/>
              </w:rPr>
              <w:t>三、基本设施</w:t>
            </w: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r w:rsidRPr="00C229E7">
              <w:rPr>
                <w:rFonts w:eastAsia="仿宋_GB2312" w:hint="eastAsia"/>
                <w:b/>
                <w:sz w:val="24"/>
              </w:rPr>
              <w:t>三、基本设施</w:t>
            </w:r>
          </w:p>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jc w:val="left"/>
              <w:rPr>
                <w:rFonts w:eastAsia="仿宋_GB2312"/>
                <w:sz w:val="24"/>
              </w:rPr>
            </w:pPr>
            <w:r w:rsidRPr="00C229E7">
              <w:rPr>
                <w:rFonts w:eastAsia="仿宋_GB2312"/>
                <w:sz w:val="24"/>
              </w:rPr>
              <w:t>1.</w:t>
            </w:r>
            <w:r w:rsidRPr="00C229E7">
              <w:rPr>
                <w:rFonts w:eastAsia="仿宋_GB2312" w:hint="eastAsia"/>
                <w:sz w:val="24"/>
              </w:rPr>
              <w:t>医疗机构选址</w:t>
            </w: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hint="eastAsia"/>
                <w:sz w:val="24"/>
              </w:rPr>
              <w:t>选址应当符合《医疗机构管理条例实施细则》等规定。</w:t>
            </w:r>
          </w:p>
        </w:tc>
        <w:tc>
          <w:tcPr>
            <w:tcW w:w="3710" w:type="dxa"/>
            <w:vAlign w:val="center"/>
          </w:tcPr>
          <w:p w:rsidR="000F0E5C" w:rsidRPr="00C229E7" w:rsidRDefault="000F0E5C" w:rsidP="00340E05">
            <w:pPr>
              <w:spacing w:line="300" w:lineRule="exact"/>
              <w:rPr>
                <w:rFonts w:eastAsia="仿宋_GB2312"/>
                <w:sz w:val="24"/>
              </w:rPr>
            </w:pPr>
            <w:r w:rsidRPr="00C229E7">
              <w:rPr>
                <w:rFonts w:eastAsia="仿宋_GB2312" w:hint="eastAsia"/>
                <w:sz w:val="24"/>
              </w:rPr>
              <w:t>查看医疗机构地理位置、周边情况和平面图。</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77"/>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restart"/>
            <w:vAlign w:val="center"/>
          </w:tcPr>
          <w:p w:rsidR="000F0E5C" w:rsidRPr="00C229E7" w:rsidRDefault="000F0E5C" w:rsidP="00340E05">
            <w:pPr>
              <w:spacing w:line="320" w:lineRule="exact"/>
              <w:jc w:val="left"/>
              <w:rPr>
                <w:rFonts w:eastAsia="仿宋_GB2312"/>
                <w:b/>
                <w:sz w:val="24"/>
              </w:rPr>
            </w:pPr>
            <w:r w:rsidRPr="00C229E7">
              <w:rPr>
                <w:rFonts w:eastAsia="仿宋_GB2312"/>
                <w:sz w:val="24"/>
              </w:rPr>
              <w:t>2.</w:t>
            </w:r>
            <w:r w:rsidRPr="00C229E7">
              <w:rPr>
                <w:rFonts w:eastAsia="仿宋_GB2312" w:hint="eastAsia"/>
                <w:sz w:val="24"/>
              </w:rPr>
              <w:t>业务用房</w:t>
            </w:r>
          </w:p>
        </w:tc>
        <w:tc>
          <w:tcPr>
            <w:tcW w:w="4767"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业务用房使用面积不少于总面积</w:t>
            </w:r>
            <w:r w:rsidRPr="00C229E7">
              <w:rPr>
                <w:rFonts w:eastAsia="仿宋_GB2312"/>
                <w:sz w:val="24"/>
              </w:rPr>
              <w:t>85%</w:t>
            </w:r>
            <w:r w:rsidRPr="00C229E7">
              <w:rPr>
                <w:rFonts w:eastAsia="仿宋_GB2312" w:hint="eastAsia"/>
                <w:sz w:val="24"/>
              </w:rPr>
              <w:t>。</w:t>
            </w:r>
          </w:p>
        </w:tc>
        <w:tc>
          <w:tcPr>
            <w:tcW w:w="3710" w:type="dxa"/>
            <w:vAlign w:val="center"/>
          </w:tcPr>
          <w:p w:rsidR="000F0E5C" w:rsidRPr="00C229E7" w:rsidRDefault="000F0E5C" w:rsidP="00340E05">
            <w:pPr>
              <w:spacing w:line="300" w:lineRule="exact"/>
              <w:rPr>
                <w:rFonts w:eastAsia="仿宋_GB2312"/>
                <w:sz w:val="24"/>
              </w:rPr>
            </w:pPr>
            <w:r w:rsidRPr="00C229E7">
              <w:rPr>
                <w:rFonts w:eastAsia="仿宋_GB2312"/>
                <w:sz w:val="24"/>
              </w:rPr>
              <w:t>1.</w:t>
            </w:r>
            <w:r w:rsidRPr="00C229E7">
              <w:rPr>
                <w:rFonts w:eastAsia="仿宋_GB2312" w:hint="eastAsia"/>
                <w:sz w:val="24"/>
              </w:rPr>
              <w:t>查看该机构平面图。</w:t>
            </w:r>
          </w:p>
          <w:p w:rsidR="000F0E5C" w:rsidRPr="00C229E7" w:rsidRDefault="000F0E5C" w:rsidP="00340E05">
            <w:pPr>
              <w:spacing w:line="300" w:lineRule="exact"/>
              <w:rPr>
                <w:rFonts w:eastAsia="仿宋_GB2312"/>
                <w:sz w:val="24"/>
              </w:rPr>
            </w:pPr>
            <w:r w:rsidRPr="00C229E7">
              <w:rPr>
                <w:rFonts w:eastAsia="仿宋_GB2312"/>
                <w:sz w:val="24"/>
              </w:rPr>
              <w:t>2.</w:t>
            </w:r>
            <w:r w:rsidRPr="00C229E7">
              <w:rPr>
                <w:rFonts w:eastAsia="仿宋_GB2312" w:hint="eastAsia"/>
                <w:sz w:val="24"/>
              </w:rPr>
              <w:t>现场核实业务用房面积占比。</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应当具备双路供电或应急发电设施、应急供水储备、蒸汽发生器备用设备、压缩空气备用设备等，重要医疗设备和网络应有不间断电源，保证医疗消毒供应中心正常运营。</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现场查看相关设施设备配置及安装到位情况。</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硬器械流水线</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设置</w:t>
            </w:r>
            <w:r w:rsidRPr="00C229E7">
              <w:rPr>
                <w:rFonts w:eastAsia="仿宋_GB2312"/>
                <w:sz w:val="24"/>
              </w:rPr>
              <w:t>1</w:t>
            </w:r>
            <w:r w:rsidRPr="00C229E7">
              <w:rPr>
                <w:rFonts w:eastAsia="仿宋_GB2312" w:hint="eastAsia"/>
                <w:sz w:val="24"/>
              </w:rPr>
              <w:t>个硬器械（金属、橡胶、塑胶、高分子材料及其他硬质材料制造的手术器械、硬式内镜等）消毒灭菌流水线的，建筑面积不少于</w:t>
            </w:r>
            <w:r w:rsidRPr="00C229E7">
              <w:rPr>
                <w:rFonts w:eastAsia="仿宋_GB2312"/>
                <w:sz w:val="24"/>
              </w:rPr>
              <w:t>2000</w:t>
            </w:r>
            <w:r w:rsidRPr="00C229E7">
              <w:rPr>
                <w:rFonts w:eastAsia="仿宋_GB2312" w:hint="eastAsia"/>
                <w:sz w:val="24"/>
              </w:rPr>
              <w:t>平方米。</w:t>
            </w:r>
          </w:p>
        </w:tc>
        <w:tc>
          <w:tcPr>
            <w:tcW w:w="3710" w:type="dxa"/>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查看现场及平面图。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逐一核查流水线的设置情况。</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流水线流程包括：回收卸载、分类、清洗、消毒、干燥、检查、包装、灭菌、储存、发放。各工艺流程衔接合理。缓冲间与传递窗设置合理。</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457"/>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高温灭菌与低温灭菌分室进行。</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napToGrid w:val="0"/>
                <w:spacing w:val="-5"/>
                <w:sz w:val="24"/>
              </w:rPr>
            </w:pPr>
            <w:r w:rsidRPr="00C229E7">
              <w:rPr>
                <w:rFonts w:eastAsia="仿宋_GB2312"/>
                <w:snapToGrid w:val="0"/>
                <w:spacing w:val="-5"/>
                <w:sz w:val="24"/>
              </w:rPr>
              <w:t>4.</w:t>
            </w:r>
            <w:r w:rsidRPr="00C229E7">
              <w:rPr>
                <w:rFonts w:eastAsia="仿宋_GB2312" w:hint="eastAsia"/>
                <w:snapToGrid w:val="0"/>
                <w:spacing w:val="-5"/>
                <w:sz w:val="24"/>
              </w:rPr>
              <w:t>软器械流水线</w:t>
            </w:r>
          </w:p>
        </w:tc>
        <w:tc>
          <w:tcPr>
            <w:tcW w:w="4767" w:type="dxa"/>
            <w:vAlign w:val="center"/>
          </w:tcPr>
          <w:p w:rsidR="000F0E5C" w:rsidRPr="00C229E7" w:rsidRDefault="000F0E5C" w:rsidP="00340E05">
            <w:pPr>
              <w:spacing w:line="320" w:lineRule="exact"/>
              <w:rPr>
                <w:rFonts w:eastAsia="仿宋_GB2312"/>
                <w:snapToGrid w:val="0"/>
                <w:spacing w:val="-5"/>
                <w:sz w:val="24"/>
              </w:rPr>
            </w:pPr>
            <w:r w:rsidRPr="00C229E7">
              <w:rPr>
                <w:rFonts w:eastAsia="仿宋_GB2312"/>
                <w:snapToGrid w:val="0"/>
                <w:spacing w:val="-5"/>
                <w:sz w:val="24"/>
              </w:rPr>
              <w:t>1.</w:t>
            </w:r>
            <w:r w:rsidRPr="00C229E7">
              <w:rPr>
                <w:rFonts w:eastAsia="仿宋_GB2312" w:hint="eastAsia"/>
                <w:snapToGrid w:val="0"/>
                <w:spacing w:val="-5"/>
                <w:sz w:val="24"/>
              </w:rPr>
              <w:t>设置</w:t>
            </w:r>
            <w:r w:rsidRPr="00C229E7">
              <w:rPr>
                <w:rFonts w:eastAsia="仿宋_GB2312"/>
                <w:snapToGrid w:val="0"/>
                <w:spacing w:val="-5"/>
                <w:sz w:val="24"/>
              </w:rPr>
              <w:t>1</w:t>
            </w:r>
            <w:r w:rsidRPr="00C229E7">
              <w:rPr>
                <w:rFonts w:eastAsia="仿宋_GB2312" w:hint="eastAsia"/>
                <w:snapToGrid w:val="0"/>
                <w:spacing w:val="-5"/>
                <w:sz w:val="24"/>
              </w:rPr>
              <w:t>个软器械（手术衣、手术盖单等可阻水、阻菌、透气，可穿戴、可折叠的具有双向防护功能的符合手术器械分类目录的感染控制器械，不含普通医用纺织品）消毒灭菌流水线的，建筑面积不少于</w:t>
            </w:r>
            <w:r w:rsidRPr="00C229E7">
              <w:rPr>
                <w:rFonts w:eastAsia="仿宋_GB2312"/>
                <w:snapToGrid w:val="0"/>
                <w:spacing w:val="-5"/>
                <w:sz w:val="24"/>
              </w:rPr>
              <w:t>2000</w:t>
            </w:r>
            <w:r w:rsidRPr="00C229E7">
              <w:rPr>
                <w:rFonts w:eastAsia="仿宋_GB2312" w:hint="eastAsia"/>
                <w:snapToGrid w:val="0"/>
                <w:spacing w:val="-5"/>
                <w:sz w:val="24"/>
              </w:rPr>
              <w:t>平方米。</w:t>
            </w:r>
          </w:p>
        </w:tc>
        <w:tc>
          <w:tcPr>
            <w:tcW w:w="3710" w:type="dxa"/>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查看现场及平面图。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逐一核查流水线的设置情况。</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流水线流程包括：回收卸载、清洗、消毒、干燥、检查、折叠、包装、灭菌、储存、发放。各工艺流程衔接合理。</w:t>
            </w:r>
          </w:p>
          <w:p w:rsidR="000F0E5C" w:rsidRPr="00C229E7" w:rsidRDefault="000F0E5C" w:rsidP="00340E05">
            <w:pPr>
              <w:spacing w:line="320" w:lineRule="exact"/>
              <w:rPr>
                <w:rFonts w:eastAsia="仿宋_GB2312"/>
                <w:sz w:val="24"/>
              </w:rPr>
            </w:pPr>
            <w:r w:rsidRPr="00C229E7">
              <w:rPr>
                <w:rFonts w:eastAsia="仿宋_GB2312" w:hint="eastAsia"/>
                <w:sz w:val="24"/>
              </w:rPr>
              <w:t>缓冲间与传递窗设置合理。</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5.</w:t>
            </w:r>
            <w:r w:rsidRPr="00C229E7">
              <w:rPr>
                <w:rFonts w:eastAsia="仿宋_GB2312" w:hint="eastAsia"/>
                <w:sz w:val="24"/>
              </w:rPr>
              <w:t>软式内镜流水线</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设置</w:t>
            </w:r>
            <w:r w:rsidRPr="00C229E7">
              <w:rPr>
                <w:rFonts w:eastAsia="仿宋_GB2312"/>
                <w:sz w:val="24"/>
              </w:rPr>
              <w:t>1</w:t>
            </w:r>
            <w:r w:rsidRPr="00C229E7">
              <w:rPr>
                <w:rFonts w:eastAsia="仿宋_GB2312" w:hint="eastAsia"/>
                <w:sz w:val="24"/>
              </w:rPr>
              <w:t>个软式内镜消毒灭菌流水线的，建筑面积不少于</w:t>
            </w:r>
            <w:r w:rsidRPr="00C229E7">
              <w:rPr>
                <w:rFonts w:eastAsia="仿宋_GB2312"/>
                <w:sz w:val="24"/>
              </w:rPr>
              <w:t>800</w:t>
            </w:r>
            <w:r w:rsidRPr="00C229E7">
              <w:rPr>
                <w:rFonts w:eastAsia="仿宋_GB2312" w:hint="eastAsia"/>
                <w:sz w:val="24"/>
              </w:rPr>
              <w:t>平方米。</w:t>
            </w:r>
          </w:p>
        </w:tc>
        <w:tc>
          <w:tcPr>
            <w:tcW w:w="3710" w:type="dxa"/>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查看现场及平面图。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逐一核查流水线的设置情况。</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流水线流程包括：回收卸载、测漏、清洗、漂洗、消毒（包含灌注）或灭菌、终末漂洗、干燥、储存、发放。各工艺流程衔接合理。</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6.</w:t>
            </w:r>
            <w:r w:rsidRPr="00C229E7">
              <w:rPr>
                <w:rFonts w:eastAsia="仿宋_GB2312" w:hint="eastAsia"/>
                <w:sz w:val="24"/>
              </w:rPr>
              <w:t>采用普通棉布作为无菌器械（物品）包布</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能开展包布的清洗消毒和性能检查。</w:t>
            </w:r>
          </w:p>
        </w:tc>
        <w:tc>
          <w:tcPr>
            <w:tcW w:w="3710" w:type="dxa"/>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查看是否具备包布洗涤、消毒和性能检查的条件。</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查看现场条件是否符合国家相关标准要求。</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布局流程符合国家相关标准及卫生学要求。</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7.</w:t>
            </w:r>
            <w:r w:rsidRPr="00C229E7">
              <w:rPr>
                <w:rFonts w:eastAsia="仿宋_GB2312" w:hint="eastAsia"/>
                <w:sz w:val="24"/>
              </w:rPr>
              <w:t>净水处理设施</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应当配备生产能力与设计处理量相适应的净水处理设施。</w:t>
            </w:r>
          </w:p>
        </w:tc>
        <w:tc>
          <w:tcPr>
            <w:tcW w:w="3710" w:type="dxa"/>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现场查看净水处理设施配置及安装到位情况。</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查看现场及医疗消毒供应中心平面设计图。</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放置净水处理设施区域的建筑面积不少于</w:t>
            </w:r>
            <w:r w:rsidRPr="00C229E7">
              <w:rPr>
                <w:rFonts w:eastAsia="仿宋_GB2312"/>
                <w:sz w:val="24"/>
              </w:rPr>
              <w:t>300</w:t>
            </w:r>
            <w:r w:rsidRPr="00C229E7">
              <w:rPr>
                <w:rFonts w:eastAsia="仿宋_GB2312" w:hint="eastAsia"/>
                <w:sz w:val="24"/>
              </w:rPr>
              <w:t>平方米。</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8.</w:t>
            </w:r>
            <w:r w:rsidRPr="00C229E7">
              <w:rPr>
                <w:rFonts w:eastAsia="仿宋_GB2312" w:hint="eastAsia"/>
                <w:sz w:val="24"/>
              </w:rPr>
              <w:t>配送物流专业区域</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hint="eastAsia"/>
                <w:sz w:val="24"/>
              </w:rPr>
              <w:t>应当设配送物流专业区域，物流专业区域建筑面积不少于</w:t>
            </w:r>
            <w:r w:rsidRPr="00C229E7">
              <w:rPr>
                <w:rFonts w:eastAsia="仿宋_GB2312"/>
                <w:sz w:val="24"/>
              </w:rPr>
              <w:t>300</w:t>
            </w:r>
            <w:r w:rsidRPr="00C229E7">
              <w:rPr>
                <w:rFonts w:eastAsia="仿宋_GB2312" w:hint="eastAsia"/>
                <w:sz w:val="24"/>
              </w:rPr>
              <w:t>平方米。</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现场查看物流专业区域及平面图。</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9.</w:t>
            </w:r>
            <w:r w:rsidRPr="00C229E7">
              <w:rPr>
                <w:rFonts w:eastAsia="仿宋_GB2312" w:hint="eastAsia"/>
                <w:sz w:val="24"/>
              </w:rPr>
              <w:t>办公、更衣、休息生活区</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hint="eastAsia"/>
                <w:sz w:val="24"/>
              </w:rPr>
              <w:t>应当设办公及更衣、休息生活区，办公、更衣、休息生活区占总面积的</w:t>
            </w:r>
            <w:r w:rsidRPr="00C229E7">
              <w:rPr>
                <w:rFonts w:eastAsia="仿宋_GB2312"/>
                <w:sz w:val="24"/>
              </w:rPr>
              <w:t>10-15%</w:t>
            </w:r>
            <w:r w:rsidRPr="00C229E7">
              <w:rPr>
                <w:rFonts w:eastAsia="仿宋_GB2312" w:hint="eastAsia"/>
                <w:sz w:val="24"/>
              </w:rPr>
              <w:t>。</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查看现场及平面图。</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核查面积占比。</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10.</w:t>
            </w:r>
            <w:r w:rsidRPr="00C229E7">
              <w:rPr>
                <w:rFonts w:eastAsia="仿宋_GB2312" w:hint="eastAsia"/>
                <w:sz w:val="24"/>
              </w:rPr>
              <w:t>医疗废物暂存处</w:t>
            </w:r>
          </w:p>
        </w:tc>
        <w:tc>
          <w:tcPr>
            <w:tcW w:w="4767" w:type="dxa"/>
            <w:vAlign w:val="center"/>
          </w:tcPr>
          <w:p w:rsidR="000F0E5C" w:rsidRPr="00C229E7" w:rsidRDefault="000F0E5C" w:rsidP="00C229E7">
            <w:pPr>
              <w:spacing w:line="300" w:lineRule="exact"/>
              <w:rPr>
                <w:rFonts w:eastAsia="仿宋_GB2312"/>
                <w:spacing w:val="-4"/>
                <w:sz w:val="24"/>
              </w:rPr>
            </w:pPr>
            <w:r w:rsidRPr="00C229E7">
              <w:rPr>
                <w:rFonts w:eastAsia="仿宋_GB2312"/>
                <w:spacing w:val="-4"/>
                <w:sz w:val="24"/>
              </w:rPr>
              <w:t>1.</w:t>
            </w:r>
            <w:r w:rsidRPr="00C229E7">
              <w:rPr>
                <w:rFonts w:eastAsia="仿宋_GB2312" w:hint="eastAsia"/>
                <w:spacing w:val="-4"/>
                <w:sz w:val="24"/>
              </w:rPr>
              <w:t>应当设置医疗废物暂存处，其条件和标识符合国家相关规定，并符合卫生学相关要求。</w:t>
            </w:r>
          </w:p>
        </w:tc>
        <w:tc>
          <w:tcPr>
            <w:tcW w:w="3710" w:type="dxa"/>
            <w:vMerge w:val="restart"/>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现场查看医疗废物暂存设施情况。</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446"/>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实行医疗废物分类管理。</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11.</w:t>
            </w:r>
            <w:r w:rsidRPr="00C229E7">
              <w:rPr>
                <w:rFonts w:eastAsia="仿宋_GB2312" w:hint="eastAsia"/>
                <w:sz w:val="24"/>
              </w:rPr>
              <w:t>检验室</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hint="eastAsia"/>
                <w:sz w:val="24"/>
              </w:rPr>
              <w:t>开展微生物或热原等检测，应设置检验室。</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现场核查检验室设置情况和工作条件。</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414"/>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12.</w:t>
            </w:r>
            <w:r w:rsidRPr="00C229E7">
              <w:rPr>
                <w:rFonts w:eastAsia="仿宋_GB2312" w:hint="eastAsia"/>
                <w:sz w:val="24"/>
              </w:rPr>
              <w:t>污水处理</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应当设置污水处理场所。</w:t>
            </w:r>
          </w:p>
        </w:tc>
        <w:tc>
          <w:tcPr>
            <w:tcW w:w="3710" w:type="dxa"/>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查看污水处理设施设备配置和处理方案是否符合要求。</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查看现场污水处理情况。</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373"/>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污水处理方案应合理、可行。</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459"/>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现场应配备符合要求的污水处理设施设备。</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44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4.</w:t>
            </w:r>
            <w:r w:rsidRPr="00C229E7">
              <w:rPr>
                <w:rFonts w:eastAsia="仿宋_GB2312" w:hint="eastAsia"/>
                <w:sz w:val="24"/>
              </w:rPr>
              <w:t>具备污水排放前监测的条件。</w:t>
            </w:r>
          </w:p>
        </w:tc>
        <w:tc>
          <w:tcPr>
            <w:tcW w:w="3710" w:type="dxa"/>
            <w:vMerge/>
            <w:vAlign w:val="center"/>
          </w:tcPr>
          <w:p w:rsidR="000F0E5C" w:rsidRPr="00C229E7" w:rsidRDefault="000F0E5C" w:rsidP="00340E05">
            <w:pPr>
              <w:spacing w:line="32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63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13.</w:t>
            </w:r>
            <w:r w:rsidRPr="00C229E7">
              <w:rPr>
                <w:rFonts w:eastAsia="仿宋_GB2312" w:hint="eastAsia"/>
                <w:sz w:val="24"/>
              </w:rPr>
              <w:t>工作区域流程</w:t>
            </w: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hint="eastAsia"/>
                <w:sz w:val="24"/>
              </w:rPr>
              <w:t>相应的工作区域流程应当符合国家相关规定。</w:t>
            </w:r>
          </w:p>
        </w:tc>
        <w:tc>
          <w:tcPr>
            <w:tcW w:w="371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查看分区是否合理。</w:t>
            </w:r>
          </w:p>
          <w:p w:rsidR="000F0E5C" w:rsidRPr="00C229E7" w:rsidRDefault="000F0E5C" w:rsidP="00C229E7">
            <w:pPr>
              <w:spacing w:line="280" w:lineRule="exact"/>
              <w:rPr>
                <w:rFonts w:eastAsia="仿宋_GB2312"/>
                <w:sz w:val="24"/>
              </w:rPr>
            </w:pPr>
            <w:r w:rsidRPr="00C229E7">
              <w:rPr>
                <w:rFonts w:eastAsia="仿宋_GB2312"/>
                <w:sz w:val="24"/>
              </w:rPr>
              <w:t>2.</w:t>
            </w:r>
            <w:r w:rsidRPr="00C229E7">
              <w:rPr>
                <w:rFonts w:eastAsia="仿宋_GB2312" w:hint="eastAsia"/>
                <w:sz w:val="24"/>
              </w:rPr>
              <w:t>查看洁污流线是否分开。</w:t>
            </w:r>
          </w:p>
          <w:p w:rsidR="000F0E5C" w:rsidRPr="00C229E7" w:rsidRDefault="000F0E5C" w:rsidP="00C229E7">
            <w:pPr>
              <w:spacing w:line="280" w:lineRule="exact"/>
              <w:rPr>
                <w:rFonts w:eastAsia="仿宋_GB2312"/>
                <w:sz w:val="24"/>
              </w:rPr>
            </w:pPr>
            <w:r w:rsidRPr="00C229E7">
              <w:rPr>
                <w:rFonts w:eastAsia="仿宋_GB2312"/>
                <w:sz w:val="24"/>
              </w:rPr>
              <w:t>3.</w:t>
            </w:r>
            <w:r w:rsidRPr="00C229E7">
              <w:rPr>
                <w:rFonts w:eastAsia="仿宋_GB2312" w:hint="eastAsia"/>
                <w:sz w:val="24"/>
              </w:rPr>
              <w:t>查看处理流程是否单向由污到洁。</w:t>
            </w:r>
          </w:p>
          <w:p w:rsidR="000F0E5C" w:rsidRPr="00C229E7" w:rsidRDefault="000F0E5C" w:rsidP="00C229E7">
            <w:pPr>
              <w:spacing w:line="280" w:lineRule="exact"/>
              <w:rPr>
                <w:rFonts w:eastAsia="仿宋_GB2312"/>
                <w:sz w:val="24"/>
              </w:rPr>
            </w:pPr>
            <w:r w:rsidRPr="00C229E7">
              <w:rPr>
                <w:rFonts w:eastAsia="仿宋_GB2312"/>
                <w:sz w:val="24"/>
              </w:rPr>
              <w:t>4.</w:t>
            </w:r>
            <w:r w:rsidRPr="00C229E7">
              <w:rPr>
                <w:rFonts w:eastAsia="仿宋_GB2312" w:hint="eastAsia"/>
                <w:sz w:val="24"/>
              </w:rPr>
              <w:t>查看工作人员跨区是否有缓冲。</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330"/>
          <w:jc w:val="center"/>
        </w:trPr>
        <w:tc>
          <w:tcPr>
            <w:tcW w:w="1150" w:type="dxa"/>
            <w:vMerge w:val="restart"/>
            <w:vAlign w:val="center"/>
          </w:tcPr>
          <w:p w:rsidR="000F0E5C" w:rsidRPr="00C229E7" w:rsidRDefault="000F0E5C" w:rsidP="00340E05">
            <w:pPr>
              <w:spacing w:line="320" w:lineRule="exact"/>
              <w:rPr>
                <w:rFonts w:eastAsia="仿宋_GB2312"/>
                <w:b/>
                <w:sz w:val="24"/>
              </w:rPr>
            </w:pPr>
            <w:r w:rsidRPr="00C229E7">
              <w:rPr>
                <w:rFonts w:eastAsia="仿宋_GB2312" w:hint="eastAsia"/>
                <w:b/>
                <w:sz w:val="24"/>
              </w:rPr>
              <w:t>四、分区布局</w:t>
            </w:r>
          </w:p>
        </w:tc>
        <w:tc>
          <w:tcPr>
            <w:tcW w:w="2064" w:type="dxa"/>
            <w:gridSpan w:val="2"/>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主要功能区</w:t>
            </w: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设置去污区。</w:t>
            </w:r>
          </w:p>
        </w:tc>
        <w:tc>
          <w:tcPr>
            <w:tcW w:w="3710" w:type="dxa"/>
            <w:vMerge w:val="restart"/>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现场查看分区布局情况。</w:t>
            </w:r>
          </w:p>
          <w:p w:rsidR="000F0E5C" w:rsidRPr="00C229E7" w:rsidRDefault="000F0E5C" w:rsidP="00C229E7">
            <w:pPr>
              <w:spacing w:line="280" w:lineRule="exact"/>
              <w:rPr>
                <w:rFonts w:eastAsia="仿宋_GB2312"/>
                <w:sz w:val="24"/>
              </w:rPr>
            </w:pPr>
            <w:r w:rsidRPr="00C229E7">
              <w:rPr>
                <w:rFonts w:eastAsia="仿宋_GB2312"/>
                <w:sz w:val="24"/>
              </w:rPr>
              <w:t>2.</w:t>
            </w:r>
            <w:r w:rsidRPr="00C229E7">
              <w:rPr>
                <w:rFonts w:eastAsia="仿宋_GB2312" w:hint="eastAsia"/>
                <w:sz w:val="24"/>
              </w:rPr>
              <w:t>查看是否分区明确、标识清楚、洁污分流、不交叉、不逆流。</w:t>
            </w:r>
          </w:p>
          <w:p w:rsidR="000F0E5C" w:rsidRPr="00C229E7" w:rsidRDefault="000F0E5C" w:rsidP="00C229E7">
            <w:pPr>
              <w:spacing w:line="280" w:lineRule="exact"/>
              <w:rPr>
                <w:rFonts w:eastAsia="仿宋_GB2312"/>
                <w:sz w:val="24"/>
              </w:rPr>
            </w:pPr>
            <w:r w:rsidRPr="00C229E7">
              <w:rPr>
                <w:rFonts w:eastAsia="仿宋_GB2312"/>
                <w:sz w:val="24"/>
              </w:rPr>
              <w:t>3.</w:t>
            </w:r>
            <w:r w:rsidRPr="00C229E7">
              <w:rPr>
                <w:rFonts w:eastAsia="仿宋_GB2312" w:hint="eastAsia"/>
                <w:sz w:val="24"/>
              </w:rPr>
              <w:t>查看各区域的温度、湿度、照度和换气次数是否符合要求</w:t>
            </w: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372"/>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sz w:val="24"/>
              </w:rPr>
              <w:t>2.</w:t>
            </w:r>
            <w:r w:rsidRPr="00C229E7">
              <w:rPr>
                <w:rFonts w:eastAsia="仿宋_GB2312" w:hint="eastAsia"/>
                <w:sz w:val="24"/>
              </w:rPr>
              <w:t>设置检查、（折叠）、包装及灭菌区。</w:t>
            </w:r>
          </w:p>
        </w:tc>
        <w:tc>
          <w:tcPr>
            <w:tcW w:w="3710" w:type="dxa"/>
            <w:vMerge/>
            <w:vAlign w:val="center"/>
          </w:tcPr>
          <w:p w:rsidR="000F0E5C" w:rsidRPr="00C229E7" w:rsidRDefault="000F0E5C" w:rsidP="00C229E7">
            <w:pPr>
              <w:spacing w:line="28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387"/>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sz w:val="24"/>
              </w:rPr>
              <w:t>3.</w:t>
            </w:r>
            <w:r w:rsidRPr="00C229E7">
              <w:rPr>
                <w:rFonts w:eastAsia="仿宋_GB2312" w:hint="eastAsia"/>
                <w:sz w:val="24"/>
              </w:rPr>
              <w:t>设置无菌物品存放区。</w:t>
            </w:r>
          </w:p>
        </w:tc>
        <w:tc>
          <w:tcPr>
            <w:tcW w:w="3710" w:type="dxa"/>
            <w:vMerge/>
            <w:vAlign w:val="center"/>
          </w:tcPr>
          <w:p w:rsidR="000F0E5C" w:rsidRPr="00C229E7" w:rsidRDefault="000F0E5C" w:rsidP="00C229E7">
            <w:pPr>
              <w:spacing w:line="28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cantSplit/>
          <w:trHeight w:val="415"/>
          <w:jc w:val="center"/>
        </w:trPr>
        <w:tc>
          <w:tcPr>
            <w:tcW w:w="1150" w:type="dxa"/>
            <w:vMerge/>
            <w:vAlign w:val="center"/>
          </w:tcPr>
          <w:p w:rsidR="000F0E5C" w:rsidRPr="00C229E7" w:rsidRDefault="000F0E5C" w:rsidP="00340E05">
            <w:pPr>
              <w:spacing w:line="320" w:lineRule="exact"/>
              <w:rPr>
                <w:rFonts w:eastAsia="仿宋_GB2312"/>
                <w:b/>
                <w:sz w:val="24"/>
              </w:rPr>
            </w:pPr>
          </w:p>
        </w:tc>
        <w:tc>
          <w:tcPr>
            <w:tcW w:w="2064" w:type="dxa"/>
            <w:gridSpan w:val="2"/>
            <w:vMerge/>
            <w:vAlign w:val="center"/>
          </w:tcPr>
          <w:p w:rsidR="000F0E5C" w:rsidRPr="00C229E7" w:rsidRDefault="000F0E5C" w:rsidP="00340E05">
            <w:pPr>
              <w:spacing w:line="320" w:lineRule="exact"/>
              <w:rPr>
                <w:rFonts w:eastAsia="仿宋_GB2312"/>
                <w:sz w:val="24"/>
              </w:rPr>
            </w:pP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sz w:val="24"/>
              </w:rPr>
              <w:t>4.</w:t>
            </w:r>
            <w:r w:rsidRPr="00C229E7">
              <w:rPr>
                <w:rFonts w:eastAsia="仿宋_GB2312" w:hint="eastAsia"/>
                <w:sz w:val="24"/>
              </w:rPr>
              <w:t>设置配送物流专区等。</w:t>
            </w:r>
          </w:p>
        </w:tc>
        <w:tc>
          <w:tcPr>
            <w:tcW w:w="3710" w:type="dxa"/>
            <w:vMerge/>
            <w:vAlign w:val="center"/>
          </w:tcPr>
          <w:p w:rsidR="000F0E5C" w:rsidRPr="00C229E7" w:rsidRDefault="000F0E5C" w:rsidP="00C229E7">
            <w:pPr>
              <w:spacing w:line="280" w:lineRule="exact"/>
              <w:rPr>
                <w:rFonts w:eastAsia="仿宋_GB2312"/>
                <w:sz w:val="24"/>
              </w:rPr>
            </w:pPr>
          </w:p>
        </w:tc>
        <w:tc>
          <w:tcPr>
            <w:tcW w:w="1134" w:type="dxa"/>
            <w:vAlign w:val="center"/>
          </w:tcPr>
          <w:p w:rsidR="000F0E5C" w:rsidRPr="00C229E7" w:rsidRDefault="000F0E5C" w:rsidP="00340E05">
            <w:pPr>
              <w:spacing w:line="320" w:lineRule="exact"/>
              <w:rPr>
                <w:rFonts w:eastAsia="仿宋_GB2312"/>
                <w:sz w:val="24"/>
              </w:rPr>
            </w:pPr>
          </w:p>
        </w:tc>
        <w:tc>
          <w:tcPr>
            <w:tcW w:w="1186" w:type="dxa"/>
            <w:vAlign w:val="center"/>
          </w:tcPr>
          <w:p w:rsidR="000F0E5C" w:rsidRPr="00C229E7" w:rsidRDefault="000F0E5C" w:rsidP="00340E05">
            <w:pPr>
              <w:spacing w:line="320" w:lineRule="exact"/>
              <w:rPr>
                <w:rFonts w:eastAsia="仿宋_GB2312"/>
                <w:sz w:val="24"/>
              </w:rPr>
            </w:pPr>
          </w:p>
        </w:tc>
        <w:tc>
          <w:tcPr>
            <w:tcW w:w="720" w:type="dxa"/>
          </w:tcPr>
          <w:p w:rsidR="000F0E5C" w:rsidRPr="00C229E7" w:rsidRDefault="000F0E5C" w:rsidP="00340E05">
            <w:pPr>
              <w:spacing w:line="320" w:lineRule="exact"/>
              <w:rPr>
                <w:rFonts w:eastAsia="仿宋_GB2312"/>
                <w:sz w:val="24"/>
              </w:rPr>
            </w:pPr>
          </w:p>
        </w:tc>
      </w:tr>
      <w:tr w:rsidR="000F0E5C" w:rsidRPr="00C229E7" w:rsidTr="00C229E7">
        <w:trPr>
          <w:trHeight w:val="701"/>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辅助功能区</w:t>
            </w: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hint="eastAsia"/>
                <w:sz w:val="24"/>
              </w:rPr>
              <w:t>设置集中供电、供水、供应蒸汽和清洁剂分配器、医疗废物暂存处、污水处理场所、集中供应医用压缩空气、办公及更衣、休息生活区等。</w:t>
            </w:r>
          </w:p>
        </w:tc>
        <w:tc>
          <w:tcPr>
            <w:tcW w:w="371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现场查看分区布局情况。</w:t>
            </w:r>
          </w:p>
          <w:p w:rsidR="000F0E5C" w:rsidRPr="00C229E7" w:rsidRDefault="000F0E5C" w:rsidP="00C229E7">
            <w:pPr>
              <w:spacing w:line="280" w:lineRule="exact"/>
              <w:rPr>
                <w:rFonts w:eastAsia="仿宋_GB2312"/>
                <w:sz w:val="24"/>
              </w:rPr>
            </w:pPr>
            <w:r w:rsidRPr="00C229E7">
              <w:rPr>
                <w:rFonts w:eastAsia="仿宋_GB2312"/>
                <w:sz w:val="24"/>
              </w:rPr>
              <w:t>2.</w:t>
            </w:r>
            <w:r w:rsidRPr="00C229E7">
              <w:rPr>
                <w:rFonts w:eastAsia="仿宋_GB2312" w:hint="eastAsia"/>
                <w:sz w:val="24"/>
              </w:rPr>
              <w:t>查看各区域位置是否合理。</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588"/>
          <w:jc w:val="center"/>
        </w:trPr>
        <w:tc>
          <w:tcPr>
            <w:tcW w:w="1150" w:type="dxa"/>
            <w:vMerge/>
            <w:vAlign w:val="center"/>
          </w:tcPr>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管理区</w:t>
            </w: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hint="eastAsia"/>
                <w:sz w:val="24"/>
              </w:rPr>
              <w:t>设置质量和安全控制管理部门（包括检验室）、医院感染控制、器械设备、物流、信息等管理部门。</w:t>
            </w:r>
          </w:p>
        </w:tc>
        <w:tc>
          <w:tcPr>
            <w:tcW w:w="371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现场查看分区布局情况。</w:t>
            </w:r>
          </w:p>
          <w:p w:rsidR="000F0E5C" w:rsidRPr="00C229E7" w:rsidRDefault="000F0E5C" w:rsidP="00C229E7">
            <w:pPr>
              <w:spacing w:line="280" w:lineRule="exact"/>
              <w:rPr>
                <w:rFonts w:eastAsia="仿宋_GB2312"/>
                <w:sz w:val="24"/>
              </w:rPr>
            </w:pPr>
            <w:r w:rsidRPr="00C229E7">
              <w:rPr>
                <w:rFonts w:eastAsia="仿宋_GB2312"/>
                <w:sz w:val="24"/>
              </w:rPr>
              <w:t>2.</w:t>
            </w:r>
            <w:r w:rsidRPr="00C229E7">
              <w:rPr>
                <w:rFonts w:eastAsia="仿宋_GB2312" w:hint="eastAsia"/>
                <w:sz w:val="24"/>
              </w:rPr>
              <w:t>查看各区域位置是否合理。</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restart"/>
            <w:vAlign w:val="center"/>
          </w:tcPr>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r w:rsidRPr="00C229E7">
              <w:rPr>
                <w:rFonts w:eastAsia="仿宋_GB2312" w:hint="eastAsia"/>
                <w:b/>
                <w:sz w:val="24"/>
              </w:rPr>
              <w:t>五、基本设备</w:t>
            </w: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五、基本设备</w:t>
            </w: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r w:rsidRPr="00C229E7">
              <w:rPr>
                <w:rFonts w:eastAsia="仿宋_GB2312" w:hint="eastAsia"/>
                <w:b/>
                <w:sz w:val="24"/>
              </w:rPr>
              <w:t>五、基本设备</w:t>
            </w: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r w:rsidRPr="00C229E7">
              <w:rPr>
                <w:rFonts w:eastAsia="仿宋_GB2312" w:hint="eastAsia"/>
                <w:b/>
                <w:sz w:val="24"/>
              </w:rPr>
              <w:t>五、基本设备</w:t>
            </w: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r w:rsidRPr="00C229E7">
              <w:rPr>
                <w:rFonts w:eastAsia="仿宋_GB2312" w:hint="eastAsia"/>
                <w:b/>
                <w:sz w:val="24"/>
              </w:rPr>
              <w:t>五、基本设备</w:t>
            </w: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五、基本设备</w:t>
            </w:r>
          </w:p>
          <w:p w:rsidR="000F0E5C" w:rsidRPr="00C229E7" w:rsidRDefault="000F0E5C" w:rsidP="00340E05">
            <w:pPr>
              <w:spacing w:line="320" w:lineRule="exact"/>
              <w:jc w:val="center"/>
              <w:rPr>
                <w:rFonts w:eastAsia="仿宋_GB2312"/>
                <w:b/>
                <w:sz w:val="24"/>
              </w:rPr>
            </w:pPr>
          </w:p>
        </w:tc>
        <w:tc>
          <w:tcPr>
            <w:tcW w:w="984" w:type="dxa"/>
            <w:vMerge w:val="restart"/>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通用设备</w:t>
            </w: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质量检测设备设备</w:t>
            </w:r>
          </w:p>
        </w:tc>
        <w:tc>
          <w:tcPr>
            <w:tcW w:w="4767"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配置温度压力检测仪。</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配置热原检测装置。</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3.</w:t>
            </w:r>
            <w:r w:rsidRPr="00C229E7">
              <w:rPr>
                <w:rFonts w:eastAsia="仿宋_GB2312" w:hint="eastAsia"/>
                <w:sz w:val="24"/>
              </w:rPr>
              <w:t>配置水质检测设备。</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4.</w:t>
            </w:r>
            <w:r w:rsidRPr="00C229E7">
              <w:rPr>
                <w:rFonts w:eastAsia="仿宋_GB2312" w:hint="eastAsia"/>
                <w:sz w:val="24"/>
              </w:rPr>
              <w:t>配置有害气体浓度监测及报警装置。</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5.</w:t>
            </w:r>
            <w:r w:rsidRPr="00C229E7">
              <w:rPr>
                <w:rFonts w:eastAsia="仿宋_GB2312" w:hint="eastAsia"/>
                <w:sz w:val="24"/>
              </w:rPr>
              <w:t>配置消毒灭菌效果监测设备。</w:t>
            </w:r>
          </w:p>
        </w:tc>
        <w:tc>
          <w:tcPr>
            <w:tcW w:w="3710"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查看设施设备及资质。</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信息化设备</w:t>
            </w:r>
          </w:p>
        </w:tc>
        <w:tc>
          <w:tcPr>
            <w:tcW w:w="4767"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配置具备信息报送和传输功能的网络计算机等设备。</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配置追溯管理系统、报告管理系统等信息管理系统。</w:t>
            </w:r>
          </w:p>
        </w:tc>
        <w:tc>
          <w:tcPr>
            <w:tcW w:w="3710"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查看信息报送的相关设备和软件系统。</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restart"/>
            <w:vAlign w:val="center"/>
          </w:tcPr>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C229E7">
            <w:pPr>
              <w:spacing w:line="320" w:lineRule="exact"/>
              <w:rPr>
                <w:rFonts w:eastAsia="仿宋_GB2312"/>
                <w:sz w:val="24"/>
              </w:rPr>
            </w:pPr>
          </w:p>
          <w:p w:rsidR="000F0E5C" w:rsidRPr="00C229E7" w:rsidRDefault="000F0E5C" w:rsidP="00C229E7">
            <w:pPr>
              <w:spacing w:line="320" w:lineRule="exact"/>
              <w:rPr>
                <w:rFonts w:eastAsia="仿宋_GB2312"/>
                <w:sz w:val="24"/>
              </w:rPr>
            </w:pPr>
            <w:r w:rsidRPr="00C229E7">
              <w:rPr>
                <w:rFonts w:eastAsia="仿宋_GB2312"/>
                <w:sz w:val="24"/>
              </w:rPr>
              <w:t>2.</w:t>
            </w:r>
            <w:r w:rsidRPr="00C229E7">
              <w:rPr>
                <w:rFonts w:eastAsia="仿宋_GB2312" w:hint="eastAsia"/>
                <w:sz w:val="24"/>
              </w:rPr>
              <w:t>清洗手术硬器械设备</w:t>
            </w: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清洗手术硬器械设备</w:t>
            </w: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污物回收、清洗、干燥等设施设备</w:t>
            </w:r>
          </w:p>
        </w:tc>
        <w:tc>
          <w:tcPr>
            <w:tcW w:w="4767"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配置污物回收器具。</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配置分拣台。</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3.</w:t>
            </w:r>
            <w:r w:rsidRPr="00C229E7">
              <w:rPr>
                <w:rFonts w:eastAsia="仿宋_GB2312" w:hint="eastAsia"/>
                <w:sz w:val="24"/>
              </w:rPr>
              <w:t>配置手工清洗池。</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4.</w:t>
            </w:r>
            <w:r w:rsidRPr="00C229E7">
              <w:rPr>
                <w:rFonts w:eastAsia="仿宋_GB2312" w:hint="eastAsia"/>
                <w:sz w:val="24"/>
              </w:rPr>
              <w:t>配置压力水枪。</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5.</w:t>
            </w:r>
            <w:r w:rsidRPr="00C229E7">
              <w:rPr>
                <w:rFonts w:eastAsia="仿宋_GB2312" w:hint="eastAsia"/>
                <w:sz w:val="24"/>
              </w:rPr>
              <w:t>配置压力气枪。</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6.</w:t>
            </w:r>
            <w:r w:rsidRPr="00C229E7">
              <w:rPr>
                <w:rFonts w:eastAsia="仿宋_GB2312" w:hint="eastAsia"/>
                <w:sz w:val="24"/>
              </w:rPr>
              <w:t>配置无油空气压缩机（装有</w:t>
            </w:r>
            <w:r w:rsidRPr="00C229E7">
              <w:rPr>
                <w:rFonts w:eastAsia="仿宋_GB2312"/>
                <w:sz w:val="24"/>
              </w:rPr>
              <w:t>0.01μm</w:t>
            </w:r>
            <w:r w:rsidRPr="00C229E7">
              <w:rPr>
                <w:rFonts w:eastAsia="仿宋_GB2312" w:hint="eastAsia"/>
                <w:sz w:val="24"/>
              </w:rPr>
              <w:t>的过滤网）。</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7.</w:t>
            </w:r>
            <w:r w:rsidRPr="00C229E7">
              <w:rPr>
                <w:rFonts w:eastAsia="仿宋_GB2312" w:hint="eastAsia"/>
                <w:sz w:val="24"/>
              </w:rPr>
              <w:t>配置干燥设备。</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8.</w:t>
            </w:r>
            <w:r w:rsidRPr="00C229E7">
              <w:rPr>
                <w:rFonts w:eastAsia="仿宋_GB2312" w:hint="eastAsia"/>
                <w:sz w:val="24"/>
              </w:rPr>
              <w:t>配置相应清洗用品。</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9.</w:t>
            </w:r>
            <w:r w:rsidRPr="00C229E7">
              <w:rPr>
                <w:rFonts w:eastAsia="仿宋_GB2312" w:hint="eastAsia"/>
                <w:sz w:val="24"/>
              </w:rPr>
              <w:t>配置扫码设备等。</w:t>
            </w:r>
          </w:p>
        </w:tc>
        <w:tc>
          <w:tcPr>
            <w:tcW w:w="3710"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查看设施设备配置情况及相关参数。</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机械清洗消毒设备</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配置清洗消毒机：隔离式（双扉）清洗消毒机、根据业务量选用单机或隧道（长龙）清洗消毒机、超声喷淋清洗消毒机、不同频率的变频式超声清洗消毒机（</w:t>
            </w:r>
            <w:r w:rsidRPr="00C229E7">
              <w:rPr>
                <w:rFonts w:eastAsia="仿宋_GB2312"/>
                <w:sz w:val="24"/>
              </w:rPr>
              <w:t>30-40kHz</w:t>
            </w:r>
            <w:r w:rsidRPr="00C229E7">
              <w:rPr>
                <w:rFonts w:eastAsia="仿宋_GB2312" w:hint="eastAsia"/>
                <w:sz w:val="24"/>
              </w:rPr>
              <w:t>和</w:t>
            </w:r>
            <w:r w:rsidRPr="00C229E7">
              <w:rPr>
                <w:rFonts w:eastAsia="仿宋_GB2312"/>
                <w:sz w:val="24"/>
              </w:rPr>
              <w:t>80-100kHz</w:t>
            </w:r>
            <w:r w:rsidRPr="00C229E7">
              <w:rPr>
                <w:rFonts w:eastAsia="仿宋_GB2312" w:hint="eastAsia"/>
                <w:sz w:val="24"/>
              </w:rPr>
              <w:t>）。</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配置清洁剂自动分配器。</w:t>
            </w: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配备车辆及运输容器的消洗消毒设备等。</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查看清洗消毒机配置情况及资质。</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检查、包装设备</w:t>
            </w:r>
          </w:p>
        </w:tc>
        <w:tc>
          <w:tcPr>
            <w:tcW w:w="4767"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配置带光源放大镜的器械检查台。</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配置绝缘性能检测仪。</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3.</w:t>
            </w:r>
            <w:r w:rsidRPr="00C229E7">
              <w:rPr>
                <w:rFonts w:eastAsia="仿宋_GB2312" w:hint="eastAsia"/>
                <w:sz w:val="24"/>
              </w:rPr>
              <w:t>配置包装台。</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4.</w:t>
            </w:r>
            <w:r w:rsidRPr="00C229E7">
              <w:rPr>
                <w:rFonts w:eastAsia="仿宋_GB2312" w:hint="eastAsia"/>
                <w:sz w:val="24"/>
              </w:rPr>
              <w:t>配置器械柜、敷料柜。</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5.</w:t>
            </w:r>
            <w:r w:rsidRPr="00C229E7">
              <w:rPr>
                <w:rFonts w:eastAsia="仿宋_GB2312" w:hint="eastAsia"/>
                <w:sz w:val="24"/>
              </w:rPr>
              <w:t>配置包装材料切割机。</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6.</w:t>
            </w:r>
            <w:r w:rsidRPr="00C229E7">
              <w:rPr>
                <w:rFonts w:eastAsia="仿宋_GB2312" w:hint="eastAsia"/>
                <w:sz w:val="24"/>
              </w:rPr>
              <w:t>配置医用封口机。</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7.</w:t>
            </w:r>
            <w:r w:rsidRPr="00C229E7">
              <w:rPr>
                <w:rFonts w:eastAsia="仿宋_GB2312" w:hint="eastAsia"/>
                <w:sz w:val="24"/>
              </w:rPr>
              <w:t>配置清洁物品装载设备等。</w:t>
            </w:r>
          </w:p>
        </w:tc>
        <w:tc>
          <w:tcPr>
            <w:tcW w:w="3710"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查看相关设备配置情况。</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4.</w:t>
            </w:r>
            <w:r w:rsidRPr="00C229E7">
              <w:rPr>
                <w:rFonts w:eastAsia="仿宋_GB2312" w:hint="eastAsia"/>
                <w:sz w:val="24"/>
              </w:rPr>
              <w:t>灭菌设备及设施</w:t>
            </w:r>
          </w:p>
        </w:tc>
        <w:tc>
          <w:tcPr>
            <w:tcW w:w="4767" w:type="dxa"/>
            <w:vAlign w:val="center"/>
          </w:tcPr>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1.</w:t>
            </w:r>
            <w:r w:rsidRPr="00C229E7">
              <w:rPr>
                <w:rFonts w:eastAsia="仿宋_GB2312" w:hint="eastAsia"/>
                <w:sz w:val="24"/>
              </w:rPr>
              <w:t>配置压力蒸汽灭菌器。</w:t>
            </w:r>
          </w:p>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2.</w:t>
            </w:r>
            <w:r w:rsidRPr="00C229E7">
              <w:rPr>
                <w:rFonts w:eastAsia="仿宋_GB2312" w:hint="eastAsia"/>
                <w:sz w:val="24"/>
              </w:rPr>
              <w:t>配置洁净蒸汽发生器。</w:t>
            </w:r>
          </w:p>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3.</w:t>
            </w:r>
            <w:r w:rsidRPr="00C229E7">
              <w:rPr>
                <w:rFonts w:eastAsia="仿宋_GB2312" w:hint="eastAsia"/>
                <w:sz w:val="24"/>
              </w:rPr>
              <w:t>配置无菌物品装卸载设备。</w:t>
            </w:r>
          </w:p>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4.</w:t>
            </w:r>
            <w:r w:rsidRPr="00C229E7">
              <w:rPr>
                <w:rFonts w:eastAsia="仿宋_GB2312" w:hint="eastAsia"/>
                <w:sz w:val="24"/>
              </w:rPr>
              <w:t>配置低温灭菌装置。</w:t>
            </w:r>
          </w:p>
        </w:tc>
        <w:tc>
          <w:tcPr>
            <w:tcW w:w="3710"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查看灭菌器设备配置情况及资质。</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5.</w:t>
            </w:r>
            <w:r w:rsidRPr="00C229E7">
              <w:rPr>
                <w:rFonts w:eastAsia="仿宋_GB2312" w:hint="eastAsia"/>
                <w:sz w:val="24"/>
              </w:rPr>
              <w:t>储存、发放设施</w:t>
            </w:r>
          </w:p>
        </w:tc>
        <w:tc>
          <w:tcPr>
            <w:tcW w:w="4767" w:type="dxa"/>
            <w:vAlign w:val="center"/>
          </w:tcPr>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1.</w:t>
            </w:r>
            <w:r w:rsidRPr="00C229E7">
              <w:rPr>
                <w:rFonts w:eastAsia="仿宋_GB2312" w:hint="eastAsia"/>
                <w:sz w:val="24"/>
              </w:rPr>
              <w:t>配置无菌物品存放设施。</w:t>
            </w:r>
          </w:p>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2.</w:t>
            </w:r>
            <w:r w:rsidRPr="00C229E7">
              <w:rPr>
                <w:rFonts w:eastAsia="仿宋_GB2312" w:hint="eastAsia"/>
                <w:sz w:val="24"/>
              </w:rPr>
              <w:t>配置无菌物品运送器具。</w:t>
            </w:r>
          </w:p>
        </w:tc>
        <w:tc>
          <w:tcPr>
            <w:tcW w:w="3710" w:type="dxa"/>
            <w:vAlign w:val="center"/>
          </w:tcPr>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1.</w:t>
            </w:r>
            <w:r w:rsidRPr="00C229E7">
              <w:rPr>
                <w:rFonts w:eastAsia="仿宋_GB2312" w:hint="eastAsia"/>
                <w:sz w:val="24"/>
              </w:rPr>
              <w:t>查看无菌物品存放设施和运送器具。</w:t>
            </w:r>
          </w:p>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300" w:lineRule="exact"/>
              <w:rPr>
                <w:rFonts w:eastAsia="仿宋_GB2312"/>
                <w:sz w:val="24"/>
              </w:rPr>
            </w:pPr>
            <w:r w:rsidRPr="00C229E7">
              <w:rPr>
                <w:rFonts w:eastAsia="仿宋_GB2312"/>
                <w:sz w:val="24"/>
              </w:rPr>
              <w:t>6.</w:t>
            </w:r>
            <w:r w:rsidRPr="00C229E7">
              <w:rPr>
                <w:rFonts w:eastAsia="仿宋_GB2312" w:hint="eastAsia"/>
                <w:sz w:val="24"/>
              </w:rPr>
              <w:t>专用密闭洁污分明的运输车辆</w:t>
            </w:r>
          </w:p>
        </w:tc>
        <w:tc>
          <w:tcPr>
            <w:tcW w:w="4767" w:type="dxa"/>
            <w:vAlign w:val="center"/>
          </w:tcPr>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1.</w:t>
            </w:r>
            <w:r w:rsidRPr="00C229E7">
              <w:rPr>
                <w:rFonts w:eastAsia="仿宋_GB2312" w:hint="eastAsia"/>
                <w:sz w:val="24"/>
              </w:rPr>
              <w:t>配置具备道路运输条件的专用密闭厢式污物用运输车辆。</w:t>
            </w:r>
          </w:p>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2.</w:t>
            </w:r>
            <w:r w:rsidRPr="00C229E7">
              <w:rPr>
                <w:rFonts w:eastAsia="仿宋_GB2312" w:hint="eastAsia"/>
                <w:sz w:val="24"/>
              </w:rPr>
              <w:t>配置具备道路运输条件的专用密闭厢式清洁用品用运输车辆。</w:t>
            </w:r>
          </w:p>
        </w:tc>
        <w:tc>
          <w:tcPr>
            <w:tcW w:w="3710" w:type="dxa"/>
            <w:vAlign w:val="center"/>
          </w:tcPr>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1.</w:t>
            </w:r>
            <w:r w:rsidRPr="00C229E7">
              <w:rPr>
                <w:rFonts w:eastAsia="仿宋_GB2312" w:hint="eastAsia"/>
                <w:sz w:val="24"/>
              </w:rPr>
              <w:t>查看运输设施设备及资质，如果洁污未分车的，必须有严密的箱式分隔。</w:t>
            </w:r>
          </w:p>
          <w:p w:rsidR="000F0E5C" w:rsidRPr="00C229E7" w:rsidRDefault="000F0E5C" w:rsidP="00C229E7">
            <w:pPr>
              <w:adjustRightInd w:val="0"/>
              <w:snapToGrid w:val="0"/>
              <w:spacing w:line="30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restart"/>
            <w:vAlign w:val="center"/>
          </w:tcPr>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C229E7">
            <w:pPr>
              <w:spacing w:line="320" w:lineRule="exact"/>
              <w:rPr>
                <w:rFonts w:eastAsia="仿宋_GB2312"/>
                <w:sz w:val="24"/>
              </w:rPr>
            </w:pPr>
          </w:p>
          <w:p w:rsidR="000F0E5C" w:rsidRPr="00C229E7" w:rsidRDefault="000F0E5C" w:rsidP="00C229E7">
            <w:pPr>
              <w:spacing w:line="320" w:lineRule="exact"/>
              <w:rPr>
                <w:rFonts w:eastAsia="仿宋_GB2312"/>
                <w:sz w:val="24"/>
              </w:rPr>
            </w:pPr>
            <w:r w:rsidRPr="00C229E7">
              <w:rPr>
                <w:rFonts w:eastAsia="仿宋_GB2312"/>
                <w:sz w:val="24"/>
              </w:rPr>
              <w:t>3.</w:t>
            </w:r>
            <w:r w:rsidRPr="00C229E7">
              <w:rPr>
                <w:rFonts w:eastAsia="仿宋_GB2312" w:hint="eastAsia"/>
                <w:sz w:val="24"/>
              </w:rPr>
              <w:t>清洗软器械设备</w:t>
            </w: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清洗软器械设备</w:t>
            </w: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污物回收等设施设备</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配置污物回收器具。</w:t>
            </w:r>
          </w:p>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配置检针器。</w:t>
            </w:r>
          </w:p>
          <w:p w:rsidR="000F0E5C" w:rsidRPr="00C229E7" w:rsidRDefault="000F0E5C" w:rsidP="00C229E7">
            <w:pPr>
              <w:spacing w:line="300" w:lineRule="exact"/>
              <w:rPr>
                <w:rFonts w:eastAsia="仿宋_GB2312"/>
                <w:sz w:val="24"/>
              </w:rPr>
            </w:pPr>
            <w:r w:rsidRPr="00C229E7">
              <w:rPr>
                <w:rFonts w:eastAsia="仿宋_GB2312"/>
                <w:sz w:val="24"/>
              </w:rPr>
              <w:t>3.</w:t>
            </w:r>
            <w:r w:rsidRPr="00C229E7">
              <w:rPr>
                <w:rFonts w:eastAsia="仿宋_GB2312" w:hint="eastAsia"/>
                <w:sz w:val="24"/>
              </w:rPr>
              <w:t>配置扫码设备。</w:t>
            </w:r>
          </w:p>
        </w:tc>
        <w:tc>
          <w:tcPr>
            <w:tcW w:w="3710"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查看设施设备配置情况。</w:t>
            </w:r>
          </w:p>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机械清洗消毒设备</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配置隔离式（双扉）洗衣机。</w:t>
            </w:r>
          </w:p>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根据业务量选用单机或隧道（长龙）洗衣机。</w:t>
            </w:r>
          </w:p>
          <w:p w:rsidR="000F0E5C" w:rsidRPr="00C229E7" w:rsidRDefault="000F0E5C" w:rsidP="00C229E7">
            <w:pPr>
              <w:spacing w:line="300" w:lineRule="exact"/>
              <w:rPr>
                <w:rFonts w:eastAsia="仿宋_GB2312"/>
                <w:sz w:val="24"/>
              </w:rPr>
            </w:pPr>
            <w:r w:rsidRPr="00C229E7">
              <w:rPr>
                <w:rFonts w:eastAsia="仿宋_GB2312"/>
                <w:sz w:val="24"/>
              </w:rPr>
              <w:t>3.</w:t>
            </w:r>
            <w:r w:rsidRPr="00C229E7">
              <w:rPr>
                <w:rFonts w:eastAsia="仿宋_GB2312" w:hint="eastAsia"/>
                <w:sz w:val="24"/>
              </w:rPr>
              <w:t>配置清洁剂自动分配器。</w:t>
            </w:r>
          </w:p>
          <w:p w:rsidR="000F0E5C" w:rsidRPr="00C229E7" w:rsidRDefault="000F0E5C" w:rsidP="00C229E7">
            <w:pPr>
              <w:spacing w:line="300" w:lineRule="exact"/>
              <w:rPr>
                <w:rFonts w:eastAsia="仿宋_GB2312"/>
                <w:sz w:val="24"/>
              </w:rPr>
            </w:pPr>
            <w:r w:rsidRPr="00C229E7">
              <w:rPr>
                <w:rFonts w:eastAsia="仿宋_GB2312"/>
                <w:sz w:val="24"/>
              </w:rPr>
              <w:t>4.</w:t>
            </w:r>
            <w:r w:rsidRPr="00C229E7">
              <w:rPr>
                <w:rFonts w:eastAsia="仿宋_GB2312" w:hint="eastAsia"/>
                <w:sz w:val="24"/>
              </w:rPr>
              <w:t>配备车辆及运输容器的消洗消毒设备等。</w:t>
            </w:r>
          </w:p>
        </w:tc>
        <w:tc>
          <w:tcPr>
            <w:tcW w:w="3710"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查看设施设备及资质。</w:t>
            </w:r>
          </w:p>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干燥设备</w:t>
            </w:r>
          </w:p>
        </w:tc>
        <w:tc>
          <w:tcPr>
            <w:tcW w:w="4767"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配置洁净干衣机（带空气过滤装置）。</w:t>
            </w:r>
          </w:p>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隧道式整烫机。</w:t>
            </w:r>
          </w:p>
        </w:tc>
        <w:tc>
          <w:tcPr>
            <w:tcW w:w="3710" w:type="dxa"/>
            <w:vAlign w:val="center"/>
          </w:tcPr>
          <w:p w:rsidR="000F0E5C" w:rsidRPr="00C229E7" w:rsidRDefault="000F0E5C" w:rsidP="00C229E7">
            <w:pPr>
              <w:spacing w:line="300" w:lineRule="exact"/>
              <w:rPr>
                <w:rFonts w:eastAsia="仿宋_GB2312"/>
                <w:sz w:val="24"/>
              </w:rPr>
            </w:pPr>
            <w:r w:rsidRPr="00C229E7">
              <w:rPr>
                <w:rFonts w:eastAsia="仿宋_GB2312"/>
                <w:sz w:val="24"/>
              </w:rPr>
              <w:t>1.</w:t>
            </w:r>
            <w:r w:rsidRPr="00C229E7">
              <w:rPr>
                <w:rFonts w:eastAsia="仿宋_GB2312" w:hint="eastAsia"/>
                <w:sz w:val="24"/>
              </w:rPr>
              <w:t>查看设施设备。</w:t>
            </w:r>
          </w:p>
          <w:p w:rsidR="000F0E5C" w:rsidRPr="00C229E7" w:rsidRDefault="000F0E5C" w:rsidP="00C229E7">
            <w:pPr>
              <w:spacing w:line="30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280" w:lineRule="exact"/>
              <w:rPr>
                <w:rFonts w:eastAsia="仿宋_GB2312"/>
                <w:sz w:val="24"/>
              </w:rPr>
            </w:pPr>
            <w:r w:rsidRPr="00C229E7">
              <w:rPr>
                <w:rFonts w:eastAsia="仿宋_GB2312"/>
                <w:sz w:val="24"/>
              </w:rPr>
              <w:t>4.</w:t>
            </w:r>
            <w:r w:rsidRPr="00C229E7">
              <w:rPr>
                <w:rFonts w:eastAsia="仿宋_GB2312" w:hint="eastAsia"/>
                <w:sz w:val="24"/>
              </w:rPr>
              <w:t>检查折叠包装设备</w:t>
            </w:r>
          </w:p>
        </w:tc>
        <w:tc>
          <w:tcPr>
            <w:tcW w:w="4767"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配置手术衣立体光检机。</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配置带光源的敷料检查光桌。</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3.</w:t>
            </w:r>
            <w:r w:rsidRPr="00C229E7">
              <w:rPr>
                <w:rFonts w:eastAsia="仿宋_GB2312" w:hint="eastAsia"/>
                <w:sz w:val="24"/>
              </w:rPr>
              <w:t>配置手术衣自动折叠机。</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4.</w:t>
            </w:r>
            <w:r w:rsidRPr="00C229E7">
              <w:rPr>
                <w:rFonts w:eastAsia="仿宋_GB2312" w:hint="eastAsia"/>
                <w:sz w:val="24"/>
              </w:rPr>
              <w:t>配置打包台。</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5.</w:t>
            </w:r>
            <w:r w:rsidRPr="00C229E7">
              <w:rPr>
                <w:rFonts w:eastAsia="仿宋_GB2312" w:hint="eastAsia"/>
                <w:sz w:val="24"/>
              </w:rPr>
              <w:t>配置追溯系统。</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6.</w:t>
            </w:r>
            <w:r w:rsidRPr="00C229E7">
              <w:rPr>
                <w:rFonts w:eastAsia="仿宋_GB2312" w:hint="eastAsia"/>
                <w:sz w:val="24"/>
              </w:rPr>
              <w:t>配置打捆机。</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7.</w:t>
            </w:r>
            <w:r w:rsidRPr="00C229E7">
              <w:rPr>
                <w:rFonts w:eastAsia="仿宋_GB2312" w:hint="eastAsia"/>
                <w:sz w:val="24"/>
              </w:rPr>
              <w:t>配置封口机。</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8.</w:t>
            </w:r>
            <w:r w:rsidRPr="00C229E7">
              <w:rPr>
                <w:rFonts w:eastAsia="仿宋_GB2312" w:hint="eastAsia"/>
                <w:sz w:val="24"/>
              </w:rPr>
              <w:t>配置转运工具。</w:t>
            </w:r>
          </w:p>
        </w:tc>
        <w:tc>
          <w:tcPr>
            <w:tcW w:w="371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查看设施设备。</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280" w:lineRule="exact"/>
              <w:rPr>
                <w:rFonts w:eastAsia="仿宋_GB2312"/>
                <w:sz w:val="24"/>
              </w:rPr>
            </w:pPr>
            <w:r w:rsidRPr="00C229E7">
              <w:rPr>
                <w:rFonts w:eastAsia="仿宋_GB2312"/>
                <w:sz w:val="24"/>
              </w:rPr>
              <w:t>5.</w:t>
            </w:r>
            <w:r w:rsidRPr="00C229E7">
              <w:rPr>
                <w:rFonts w:eastAsia="仿宋_GB2312" w:hint="eastAsia"/>
                <w:sz w:val="24"/>
              </w:rPr>
              <w:t>灭菌设备及设施</w:t>
            </w:r>
          </w:p>
        </w:tc>
        <w:tc>
          <w:tcPr>
            <w:tcW w:w="4767"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配置压力蒸汽灭菌器。</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配置洁净蒸汽发生器。</w:t>
            </w:r>
          </w:p>
        </w:tc>
        <w:tc>
          <w:tcPr>
            <w:tcW w:w="371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查看设施设备及资质。</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280" w:lineRule="exact"/>
              <w:rPr>
                <w:rFonts w:eastAsia="仿宋_GB2312"/>
                <w:sz w:val="24"/>
              </w:rPr>
            </w:pPr>
            <w:r w:rsidRPr="00C229E7">
              <w:rPr>
                <w:rFonts w:eastAsia="仿宋_GB2312"/>
                <w:sz w:val="24"/>
              </w:rPr>
              <w:t>6.</w:t>
            </w:r>
            <w:r w:rsidRPr="00C229E7">
              <w:rPr>
                <w:rFonts w:eastAsia="仿宋_GB2312" w:hint="eastAsia"/>
                <w:sz w:val="24"/>
              </w:rPr>
              <w:t>储存、发放设施</w:t>
            </w:r>
          </w:p>
        </w:tc>
        <w:tc>
          <w:tcPr>
            <w:tcW w:w="4767"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配置无菌物品存放设施。</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配置洁净密闭运送车及器具。</w:t>
            </w:r>
          </w:p>
        </w:tc>
        <w:tc>
          <w:tcPr>
            <w:tcW w:w="371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查看设施设备。</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280" w:lineRule="exact"/>
              <w:rPr>
                <w:rFonts w:eastAsia="仿宋_GB2312"/>
                <w:sz w:val="24"/>
              </w:rPr>
            </w:pPr>
            <w:r w:rsidRPr="00C229E7">
              <w:rPr>
                <w:rFonts w:eastAsia="仿宋_GB2312"/>
                <w:sz w:val="24"/>
              </w:rPr>
              <w:t>7.</w:t>
            </w:r>
            <w:r w:rsidRPr="00C229E7">
              <w:rPr>
                <w:rFonts w:eastAsia="仿宋_GB2312" w:hint="eastAsia"/>
                <w:sz w:val="24"/>
              </w:rPr>
              <w:t>专用密闭洁污分明的运输车辆</w:t>
            </w:r>
          </w:p>
        </w:tc>
        <w:tc>
          <w:tcPr>
            <w:tcW w:w="4767"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配置具备道路运输条件的专用密闭污物用运输车辆。</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配置具备道路运输条件的专用密闭清洁用品用运输车辆。</w:t>
            </w:r>
          </w:p>
        </w:tc>
        <w:tc>
          <w:tcPr>
            <w:tcW w:w="3710" w:type="dxa"/>
            <w:vAlign w:val="center"/>
          </w:tcPr>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1.</w:t>
            </w:r>
            <w:r w:rsidRPr="00C229E7">
              <w:rPr>
                <w:rFonts w:eastAsia="仿宋_GB2312" w:hint="eastAsia"/>
                <w:sz w:val="24"/>
              </w:rPr>
              <w:t>查看设施设备及资质，如果洁污未分车的，必须有严密的箱式分隔。</w:t>
            </w:r>
          </w:p>
          <w:p w:rsidR="000F0E5C" w:rsidRPr="00C229E7" w:rsidRDefault="000F0E5C" w:rsidP="00C229E7">
            <w:pPr>
              <w:adjustRightInd w:val="0"/>
              <w:snapToGrid w:val="0"/>
              <w:spacing w:line="28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restart"/>
            <w:vAlign w:val="center"/>
          </w:tcPr>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C229E7">
            <w:pPr>
              <w:spacing w:line="320" w:lineRule="exact"/>
              <w:rPr>
                <w:rFonts w:eastAsia="仿宋_GB2312"/>
                <w:sz w:val="24"/>
              </w:rPr>
            </w:pPr>
            <w:r w:rsidRPr="00C229E7">
              <w:rPr>
                <w:rFonts w:eastAsia="仿宋_GB2312"/>
                <w:sz w:val="24"/>
              </w:rPr>
              <w:t>4.</w:t>
            </w:r>
            <w:r w:rsidRPr="00C229E7">
              <w:rPr>
                <w:rFonts w:eastAsia="仿宋_GB2312" w:hint="eastAsia"/>
                <w:sz w:val="24"/>
              </w:rPr>
              <w:t>清洗软式内镜设备</w:t>
            </w: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r w:rsidRPr="00C229E7">
              <w:rPr>
                <w:rFonts w:eastAsia="仿宋_GB2312"/>
                <w:sz w:val="24"/>
              </w:rPr>
              <w:t>4.</w:t>
            </w:r>
            <w:r w:rsidRPr="00C229E7">
              <w:rPr>
                <w:rFonts w:eastAsia="仿宋_GB2312" w:hint="eastAsia"/>
                <w:sz w:val="24"/>
              </w:rPr>
              <w:t>清洗软式内镜设备</w:t>
            </w: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p>
          <w:p w:rsidR="000F0E5C" w:rsidRPr="00C229E7" w:rsidRDefault="000F0E5C" w:rsidP="00340E05">
            <w:pPr>
              <w:spacing w:line="320" w:lineRule="exact"/>
              <w:rPr>
                <w:rFonts w:eastAsia="仿宋_GB2312"/>
                <w:sz w:val="24"/>
              </w:rPr>
            </w:pPr>
            <w:r w:rsidRPr="00C229E7">
              <w:rPr>
                <w:rFonts w:eastAsia="仿宋_GB2312"/>
                <w:sz w:val="24"/>
              </w:rPr>
              <w:t>4.</w:t>
            </w:r>
            <w:r w:rsidRPr="00C229E7">
              <w:rPr>
                <w:rFonts w:eastAsia="仿宋_GB2312" w:hint="eastAsia"/>
                <w:sz w:val="24"/>
              </w:rPr>
              <w:t>清洗软式内镜设备</w:t>
            </w:r>
          </w:p>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污物回收等设施设备</w:t>
            </w:r>
          </w:p>
        </w:tc>
        <w:tc>
          <w:tcPr>
            <w:tcW w:w="4767"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配置污镜回收器具（车）。</w:t>
            </w:r>
          </w:p>
          <w:p w:rsidR="000F0E5C" w:rsidRPr="00C229E7" w:rsidRDefault="000F0E5C" w:rsidP="00C229E7">
            <w:pPr>
              <w:spacing w:line="280" w:lineRule="exact"/>
              <w:rPr>
                <w:rFonts w:eastAsia="仿宋_GB2312"/>
                <w:sz w:val="24"/>
              </w:rPr>
            </w:pPr>
            <w:r w:rsidRPr="00C229E7">
              <w:rPr>
                <w:rFonts w:eastAsia="仿宋_GB2312"/>
                <w:sz w:val="24"/>
              </w:rPr>
              <w:t>2.</w:t>
            </w:r>
            <w:r w:rsidRPr="00C229E7">
              <w:rPr>
                <w:rFonts w:eastAsia="仿宋_GB2312" w:hint="eastAsia"/>
                <w:sz w:val="24"/>
              </w:rPr>
              <w:t>配置内镜手工清洗池。</w:t>
            </w:r>
          </w:p>
          <w:p w:rsidR="000F0E5C" w:rsidRPr="00C229E7" w:rsidRDefault="000F0E5C" w:rsidP="00C229E7">
            <w:pPr>
              <w:spacing w:line="280" w:lineRule="exact"/>
              <w:rPr>
                <w:rFonts w:eastAsia="仿宋_GB2312"/>
                <w:sz w:val="24"/>
              </w:rPr>
            </w:pPr>
            <w:r w:rsidRPr="00C229E7">
              <w:rPr>
                <w:rFonts w:eastAsia="仿宋_GB2312"/>
                <w:sz w:val="24"/>
              </w:rPr>
              <w:t>3.</w:t>
            </w:r>
            <w:r w:rsidRPr="00C229E7">
              <w:rPr>
                <w:rFonts w:eastAsia="仿宋_GB2312" w:hint="eastAsia"/>
                <w:sz w:val="24"/>
              </w:rPr>
              <w:t>配置测漏装置。</w:t>
            </w:r>
          </w:p>
          <w:p w:rsidR="000F0E5C" w:rsidRPr="00C229E7" w:rsidRDefault="000F0E5C" w:rsidP="00C229E7">
            <w:pPr>
              <w:spacing w:line="280" w:lineRule="exact"/>
              <w:rPr>
                <w:rFonts w:eastAsia="仿宋_GB2312"/>
                <w:sz w:val="24"/>
              </w:rPr>
            </w:pPr>
            <w:r w:rsidRPr="00C229E7">
              <w:rPr>
                <w:rFonts w:eastAsia="仿宋_GB2312"/>
                <w:sz w:val="24"/>
              </w:rPr>
              <w:t>4.</w:t>
            </w:r>
            <w:r w:rsidRPr="00C229E7">
              <w:rPr>
                <w:rFonts w:eastAsia="仿宋_GB2312" w:hint="eastAsia"/>
                <w:sz w:val="24"/>
              </w:rPr>
              <w:t>配置压力水枪。</w:t>
            </w:r>
          </w:p>
          <w:p w:rsidR="000F0E5C" w:rsidRPr="00C229E7" w:rsidRDefault="000F0E5C" w:rsidP="00C229E7">
            <w:pPr>
              <w:spacing w:line="280" w:lineRule="exact"/>
              <w:rPr>
                <w:rFonts w:eastAsia="仿宋_GB2312"/>
                <w:sz w:val="24"/>
              </w:rPr>
            </w:pPr>
            <w:r w:rsidRPr="00C229E7">
              <w:rPr>
                <w:rFonts w:eastAsia="仿宋_GB2312"/>
                <w:sz w:val="24"/>
              </w:rPr>
              <w:t>5.</w:t>
            </w:r>
            <w:r w:rsidRPr="00C229E7">
              <w:rPr>
                <w:rFonts w:eastAsia="仿宋_GB2312" w:hint="eastAsia"/>
                <w:sz w:val="24"/>
              </w:rPr>
              <w:t>配置压力气枪。</w:t>
            </w:r>
          </w:p>
          <w:p w:rsidR="000F0E5C" w:rsidRPr="00C229E7" w:rsidRDefault="000F0E5C" w:rsidP="00C229E7">
            <w:pPr>
              <w:spacing w:line="280" w:lineRule="exact"/>
              <w:rPr>
                <w:rFonts w:eastAsia="仿宋_GB2312"/>
                <w:sz w:val="24"/>
              </w:rPr>
            </w:pPr>
            <w:r w:rsidRPr="00C229E7">
              <w:rPr>
                <w:rFonts w:eastAsia="仿宋_GB2312"/>
                <w:sz w:val="24"/>
              </w:rPr>
              <w:t>6.</w:t>
            </w:r>
            <w:r w:rsidRPr="00C229E7">
              <w:rPr>
                <w:rFonts w:eastAsia="仿宋_GB2312" w:hint="eastAsia"/>
                <w:sz w:val="24"/>
              </w:rPr>
              <w:t>配置干燥设备。</w:t>
            </w:r>
          </w:p>
          <w:p w:rsidR="000F0E5C" w:rsidRPr="00C229E7" w:rsidRDefault="000F0E5C" w:rsidP="00C229E7">
            <w:pPr>
              <w:spacing w:line="280" w:lineRule="exact"/>
              <w:rPr>
                <w:rFonts w:eastAsia="仿宋_GB2312"/>
                <w:sz w:val="24"/>
              </w:rPr>
            </w:pPr>
            <w:r w:rsidRPr="00C229E7">
              <w:rPr>
                <w:rFonts w:eastAsia="仿宋_GB2312"/>
                <w:sz w:val="24"/>
              </w:rPr>
              <w:t>7.</w:t>
            </w:r>
            <w:r w:rsidRPr="00C229E7">
              <w:rPr>
                <w:rFonts w:eastAsia="仿宋_GB2312" w:hint="eastAsia"/>
                <w:sz w:val="24"/>
              </w:rPr>
              <w:t>配置相应清洗用品。</w:t>
            </w:r>
          </w:p>
          <w:p w:rsidR="000F0E5C" w:rsidRPr="00C229E7" w:rsidRDefault="000F0E5C" w:rsidP="00C229E7">
            <w:pPr>
              <w:spacing w:line="280" w:lineRule="exact"/>
              <w:rPr>
                <w:rFonts w:eastAsia="仿宋_GB2312"/>
                <w:sz w:val="24"/>
              </w:rPr>
            </w:pPr>
            <w:r w:rsidRPr="00C229E7">
              <w:rPr>
                <w:rFonts w:eastAsia="仿宋_GB2312"/>
                <w:sz w:val="24"/>
              </w:rPr>
              <w:t>8.</w:t>
            </w:r>
            <w:r w:rsidRPr="00C229E7">
              <w:rPr>
                <w:rFonts w:eastAsia="仿宋_GB2312" w:hint="eastAsia"/>
                <w:sz w:val="24"/>
              </w:rPr>
              <w:t>配置扫码设备。</w:t>
            </w:r>
          </w:p>
        </w:tc>
        <w:tc>
          <w:tcPr>
            <w:tcW w:w="3710" w:type="dxa"/>
            <w:vAlign w:val="center"/>
          </w:tcPr>
          <w:p w:rsidR="000F0E5C" w:rsidRPr="00C229E7" w:rsidRDefault="000F0E5C" w:rsidP="00C229E7">
            <w:pPr>
              <w:spacing w:line="280" w:lineRule="exact"/>
              <w:rPr>
                <w:rFonts w:eastAsia="仿宋_GB2312"/>
                <w:sz w:val="24"/>
              </w:rPr>
            </w:pPr>
            <w:r w:rsidRPr="00C229E7">
              <w:rPr>
                <w:rFonts w:eastAsia="仿宋_GB2312"/>
                <w:sz w:val="24"/>
              </w:rPr>
              <w:t>1.</w:t>
            </w:r>
            <w:r w:rsidRPr="00C229E7">
              <w:rPr>
                <w:rFonts w:eastAsia="仿宋_GB2312" w:hint="eastAsia"/>
                <w:sz w:val="24"/>
              </w:rPr>
              <w:t>查看设施设备。</w:t>
            </w:r>
          </w:p>
          <w:p w:rsidR="000F0E5C" w:rsidRPr="00C229E7" w:rsidRDefault="000F0E5C" w:rsidP="00C229E7">
            <w:pPr>
              <w:spacing w:line="28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340" w:lineRule="exact"/>
              <w:rPr>
                <w:rFonts w:eastAsia="仿宋_GB2312"/>
                <w:sz w:val="24"/>
              </w:rPr>
            </w:pPr>
            <w:r w:rsidRPr="00C229E7">
              <w:rPr>
                <w:rFonts w:eastAsia="仿宋_GB2312"/>
                <w:sz w:val="24"/>
              </w:rPr>
              <w:t>2.</w:t>
            </w:r>
            <w:r w:rsidRPr="00C229E7">
              <w:rPr>
                <w:rFonts w:eastAsia="仿宋_GB2312" w:hint="eastAsia"/>
                <w:sz w:val="24"/>
              </w:rPr>
              <w:t>机械清洗消毒设备</w:t>
            </w:r>
          </w:p>
        </w:tc>
        <w:tc>
          <w:tcPr>
            <w:tcW w:w="4767" w:type="dxa"/>
            <w:vAlign w:val="center"/>
          </w:tcPr>
          <w:p w:rsidR="000F0E5C" w:rsidRPr="00C229E7" w:rsidRDefault="000F0E5C" w:rsidP="00C229E7">
            <w:pPr>
              <w:spacing w:line="340" w:lineRule="exact"/>
              <w:rPr>
                <w:rFonts w:eastAsia="仿宋_GB2312"/>
                <w:sz w:val="24"/>
              </w:rPr>
            </w:pPr>
            <w:r w:rsidRPr="00C229E7">
              <w:rPr>
                <w:rFonts w:eastAsia="仿宋_GB2312"/>
                <w:sz w:val="24"/>
              </w:rPr>
              <w:t>1.</w:t>
            </w:r>
            <w:r w:rsidRPr="00C229E7">
              <w:rPr>
                <w:rFonts w:eastAsia="仿宋_GB2312" w:hint="eastAsia"/>
                <w:sz w:val="24"/>
              </w:rPr>
              <w:t>配置隔离式（双扉）内镜清洗消毒机。</w:t>
            </w:r>
          </w:p>
          <w:p w:rsidR="000F0E5C" w:rsidRPr="00C229E7" w:rsidRDefault="000F0E5C" w:rsidP="00C229E7">
            <w:pPr>
              <w:spacing w:line="340" w:lineRule="exact"/>
              <w:rPr>
                <w:rFonts w:eastAsia="仿宋_GB2312"/>
                <w:sz w:val="24"/>
              </w:rPr>
            </w:pPr>
            <w:r w:rsidRPr="00C229E7">
              <w:rPr>
                <w:rFonts w:eastAsia="仿宋_GB2312"/>
                <w:sz w:val="24"/>
              </w:rPr>
              <w:t>2.</w:t>
            </w:r>
            <w:r w:rsidRPr="00C229E7">
              <w:rPr>
                <w:rFonts w:eastAsia="仿宋_GB2312" w:hint="eastAsia"/>
                <w:sz w:val="24"/>
              </w:rPr>
              <w:t>配置超声喷淋清洗消毒机。</w:t>
            </w:r>
          </w:p>
          <w:p w:rsidR="000F0E5C" w:rsidRPr="00C229E7" w:rsidRDefault="000F0E5C" w:rsidP="00C229E7">
            <w:pPr>
              <w:spacing w:line="340" w:lineRule="exact"/>
              <w:rPr>
                <w:rFonts w:eastAsia="仿宋_GB2312"/>
                <w:sz w:val="24"/>
              </w:rPr>
            </w:pPr>
            <w:r w:rsidRPr="00C229E7">
              <w:rPr>
                <w:rFonts w:eastAsia="仿宋_GB2312"/>
                <w:sz w:val="24"/>
              </w:rPr>
              <w:t>3.</w:t>
            </w:r>
            <w:r w:rsidRPr="00C229E7">
              <w:rPr>
                <w:rFonts w:eastAsia="仿宋_GB2312" w:hint="eastAsia"/>
                <w:sz w:val="24"/>
              </w:rPr>
              <w:t>配置不同频率的变频式超声清洗消毒机（</w:t>
            </w:r>
            <w:r w:rsidRPr="00C229E7">
              <w:rPr>
                <w:rFonts w:eastAsia="仿宋_GB2312"/>
                <w:sz w:val="24"/>
              </w:rPr>
              <w:t>30-40kHz</w:t>
            </w:r>
            <w:r w:rsidRPr="00C229E7">
              <w:rPr>
                <w:rFonts w:eastAsia="仿宋_GB2312" w:hint="eastAsia"/>
                <w:sz w:val="24"/>
              </w:rPr>
              <w:t>和</w:t>
            </w:r>
            <w:r w:rsidRPr="00C229E7">
              <w:rPr>
                <w:rFonts w:eastAsia="仿宋_GB2312"/>
                <w:sz w:val="24"/>
              </w:rPr>
              <w:t>80-100kHz</w:t>
            </w:r>
            <w:r w:rsidRPr="00C229E7">
              <w:rPr>
                <w:rFonts w:eastAsia="仿宋_GB2312" w:hint="eastAsia"/>
                <w:sz w:val="24"/>
              </w:rPr>
              <w:t>）。</w:t>
            </w:r>
          </w:p>
          <w:p w:rsidR="000F0E5C" w:rsidRPr="00C229E7" w:rsidRDefault="000F0E5C" w:rsidP="00C229E7">
            <w:pPr>
              <w:spacing w:line="340" w:lineRule="exact"/>
              <w:rPr>
                <w:rFonts w:eastAsia="仿宋_GB2312"/>
                <w:sz w:val="24"/>
              </w:rPr>
            </w:pPr>
            <w:r w:rsidRPr="00C229E7">
              <w:rPr>
                <w:rFonts w:eastAsia="仿宋_GB2312"/>
                <w:sz w:val="24"/>
              </w:rPr>
              <w:t>4.</w:t>
            </w:r>
            <w:r w:rsidRPr="00C229E7">
              <w:rPr>
                <w:rFonts w:eastAsia="仿宋_GB2312" w:hint="eastAsia"/>
                <w:sz w:val="24"/>
              </w:rPr>
              <w:t>配置清洁剂自动分配器。</w:t>
            </w:r>
          </w:p>
          <w:p w:rsidR="000F0E5C" w:rsidRPr="00C229E7" w:rsidRDefault="000F0E5C" w:rsidP="00C229E7">
            <w:pPr>
              <w:spacing w:line="340" w:lineRule="exact"/>
              <w:rPr>
                <w:rFonts w:eastAsia="仿宋_GB2312"/>
                <w:sz w:val="24"/>
              </w:rPr>
            </w:pPr>
            <w:r w:rsidRPr="00C229E7">
              <w:rPr>
                <w:rFonts w:eastAsia="仿宋_GB2312"/>
                <w:sz w:val="24"/>
              </w:rPr>
              <w:t>5.</w:t>
            </w:r>
            <w:r w:rsidRPr="00C229E7">
              <w:rPr>
                <w:rFonts w:eastAsia="仿宋_GB2312" w:hint="eastAsia"/>
                <w:sz w:val="24"/>
              </w:rPr>
              <w:t>配备车辆及运输容器的消洗消毒设备。</w:t>
            </w:r>
          </w:p>
        </w:tc>
        <w:tc>
          <w:tcPr>
            <w:tcW w:w="3710" w:type="dxa"/>
            <w:vAlign w:val="center"/>
          </w:tcPr>
          <w:p w:rsidR="000F0E5C" w:rsidRPr="00C229E7" w:rsidRDefault="000F0E5C" w:rsidP="00C229E7">
            <w:pPr>
              <w:spacing w:line="340" w:lineRule="exact"/>
              <w:rPr>
                <w:rFonts w:eastAsia="仿宋_GB2312"/>
                <w:sz w:val="24"/>
              </w:rPr>
            </w:pPr>
            <w:r w:rsidRPr="00C229E7">
              <w:rPr>
                <w:rFonts w:eastAsia="仿宋_GB2312"/>
                <w:sz w:val="24"/>
              </w:rPr>
              <w:t>1.</w:t>
            </w:r>
            <w:r w:rsidRPr="00C229E7">
              <w:rPr>
                <w:rFonts w:eastAsia="仿宋_GB2312" w:hint="eastAsia"/>
                <w:sz w:val="24"/>
              </w:rPr>
              <w:t>查看设施设备及资质。</w:t>
            </w:r>
          </w:p>
          <w:p w:rsidR="000F0E5C" w:rsidRPr="00C229E7" w:rsidRDefault="000F0E5C" w:rsidP="00C229E7">
            <w:pPr>
              <w:spacing w:line="34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340" w:lineRule="exact"/>
              <w:rPr>
                <w:rFonts w:eastAsia="仿宋_GB2312"/>
                <w:sz w:val="24"/>
              </w:rPr>
            </w:pPr>
            <w:r w:rsidRPr="00C229E7">
              <w:rPr>
                <w:rFonts w:eastAsia="仿宋_GB2312"/>
                <w:sz w:val="24"/>
              </w:rPr>
              <w:t>3.</w:t>
            </w:r>
            <w:r w:rsidRPr="00C229E7">
              <w:rPr>
                <w:rFonts w:eastAsia="仿宋_GB2312" w:hint="eastAsia"/>
                <w:sz w:val="24"/>
              </w:rPr>
              <w:t>检查、包装设备</w:t>
            </w:r>
          </w:p>
        </w:tc>
        <w:tc>
          <w:tcPr>
            <w:tcW w:w="4767" w:type="dxa"/>
            <w:vAlign w:val="center"/>
          </w:tcPr>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1.</w:t>
            </w:r>
            <w:r w:rsidRPr="00C229E7">
              <w:rPr>
                <w:rFonts w:eastAsia="仿宋_GB2312" w:hint="eastAsia"/>
                <w:sz w:val="24"/>
              </w:rPr>
              <w:t>配置包装台。</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2.</w:t>
            </w:r>
            <w:r w:rsidRPr="00C229E7">
              <w:rPr>
                <w:rFonts w:eastAsia="仿宋_GB2312" w:hint="eastAsia"/>
                <w:sz w:val="24"/>
              </w:rPr>
              <w:t>配置器械柜。</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3.</w:t>
            </w:r>
            <w:r w:rsidRPr="00C229E7">
              <w:rPr>
                <w:rFonts w:eastAsia="仿宋_GB2312" w:hint="eastAsia"/>
                <w:sz w:val="24"/>
              </w:rPr>
              <w:t>配置敷料柜。</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4.</w:t>
            </w:r>
            <w:r w:rsidRPr="00C229E7">
              <w:rPr>
                <w:rFonts w:eastAsia="仿宋_GB2312" w:hint="eastAsia"/>
                <w:sz w:val="24"/>
              </w:rPr>
              <w:t>配置包装材料切割机。</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5.</w:t>
            </w:r>
            <w:r w:rsidRPr="00C229E7">
              <w:rPr>
                <w:rFonts w:eastAsia="仿宋_GB2312" w:hint="eastAsia"/>
                <w:sz w:val="24"/>
              </w:rPr>
              <w:t>配置医用热封机。</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6.</w:t>
            </w:r>
            <w:r w:rsidRPr="00C229E7">
              <w:rPr>
                <w:rFonts w:eastAsia="仿宋_GB2312" w:hint="eastAsia"/>
                <w:sz w:val="24"/>
              </w:rPr>
              <w:t>配置清洁物品装载设备。</w:t>
            </w:r>
          </w:p>
        </w:tc>
        <w:tc>
          <w:tcPr>
            <w:tcW w:w="3710" w:type="dxa"/>
            <w:vAlign w:val="center"/>
          </w:tcPr>
          <w:p w:rsidR="000F0E5C" w:rsidRPr="00C229E7" w:rsidRDefault="000F0E5C" w:rsidP="00C229E7">
            <w:pPr>
              <w:spacing w:line="340" w:lineRule="exact"/>
              <w:rPr>
                <w:rFonts w:eastAsia="仿宋_GB2312"/>
                <w:sz w:val="24"/>
              </w:rPr>
            </w:pPr>
            <w:r w:rsidRPr="00C229E7">
              <w:rPr>
                <w:rFonts w:eastAsia="仿宋_GB2312"/>
                <w:sz w:val="24"/>
              </w:rPr>
              <w:t>1.</w:t>
            </w:r>
            <w:r w:rsidRPr="00C229E7">
              <w:rPr>
                <w:rFonts w:eastAsia="仿宋_GB2312" w:hint="eastAsia"/>
                <w:sz w:val="24"/>
              </w:rPr>
              <w:t>查看设施设备。</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340" w:lineRule="exact"/>
              <w:rPr>
                <w:rFonts w:eastAsia="仿宋_GB2312"/>
                <w:sz w:val="24"/>
              </w:rPr>
            </w:pPr>
            <w:r w:rsidRPr="00C229E7">
              <w:rPr>
                <w:rFonts w:eastAsia="仿宋_GB2312"/>
                <w:sz w:val="24"/>
              </w:rPr>
              <w:t>4.</w:t>
            </w:r>
            <w:r w:rsidRPr="00C229E7">
              <w:rPr>
                <w:rFonts w:eastAsia="仿宋_GB2312" w:hint="eastAsia"/>
                <w:sz w:val="24"/>
              </w:rPr>
              <w:t>灭菌设备及设施</w:t>
            </w:r>
          </w:p>
        </w:tc>
        <w:tc>
          <w:tcPr>
            <w:tcW w:w="4767" w:type="dxa"/>
            <w:vAlign w:val="center"/>
          </w:tcPr>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1.</w:t>
            </w:r>
            <w:r w:rsidRPr="00C229E7">
              <w:rPr>
                <w:rFonts w:eastAsia="仿宋_GB2312" w:hint="eastAsia"/>
                <w:sz w:val="24"/>
              </w:rPr>
              <w:t>配置压力蒸汽灭菌器。</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2.</w:t>
            </w:r>
            <w:r w:rsidRPr="00C229E7">
              <w:rPr>
                <w:rFonts w:eastAsia="仿宋_GB2312" w:hint="eastAsia"/>
                <w:sz w:val="24"/>
              </w:rPr>
              <w:t>配置洁净蒸汽发生器。</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3.</w:t>
            </w:r>
            <w:r w:rsidRPr="00C229E7">
              <w:rPr>
                <w:rFonts w:eastAsia="仿宋_GB2312" w:hint="eastAsia"/>
                <w:sz w:val="24"/>
              </w:rPr>
              <w:t>配置无菌物品装卸载设备。</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4.</w:t>
            </w:r>
            <w:r w:rsidRPr="00C229E7">
              <w:rPr>
                <w:rFonts w:eastAsia="仿宋_GB2312" w:hint="eastAsia"/>
                <w:sz w:val="24"/>
              </w:rPr>
              <w:t>配置低温灭菌装置。</w:t>
            </w:r>
          </w:p>
        </w:tc>
        <w:tc>
          <w:tcPr>
            <w:tcW w:w="3710" w:type="dxa"/>
            <w:vAlign w:val="center"/>
          </w:tcPr>
          <w:p w:rsidR="000F0E5C" w:rsidRPr="00C229E7" w:rsidRDefault="000F0E5C" w:rsidP="00C229E7">
            <w:pPr>
              <w:spacing w:line="340" w:lineRule="exact"/>
              <w:rPr>
                <w:rFonts w:eastAsia="仿宋_GB2312"/>
                <w:sz w:val="24"/>
              </w:rPr>
            </w:pPr>
            <w:r w:rsidRPr="00C229E7">
              <w:rPr>
                <w:rFonts w:eastAsia="仿宋_GB2312"/>
                <w:sz w:val="24"/>
              </w:rPr>
              <w:t>1.</w:t>
            </w:r>
            <w:r w:rsidRPr="00C229E7">
              <w:rPr>
                <w:rFonts w:eastAsia="仿宋_GB2312" w:hint="eastAsia"/>
                <w:sz w:val="24"/>
              </w:rPr>
              <w:t>查看设施设备及资质。</w:t>
            </w:r>
          </w:p>
          <w:p w:rsidR="000F0E5C" w:rsidRPr="00C229E7" w:rsidRDefault="000F0E5C" w:rsidP="00C229E7">
            <w:pPr>
              <w:spacing w:line="34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C229E7">
            <w:pPr>
              <w:spacing w:line="340" w:lineRule="exact"/>
              <w:rPr>
                <w:rFonts w:eastAsia="仿宋_GB2312"/>
                <w:sz w:val="24"/>
              </w:rPr>
            </w:pPr>
            <w:r w:rsidRPr="00C229E7">
              <w:rPr>
                <w:rFonts w:eastAsia="仿宋_GB2312"/>
                <w:sz w:val="24"/>
              </w:rPr>
              <w:t>5.</w:t>
            </w:r>
            <w:r w:rsidRPr="00C229E7">
              <w:rPr>
                <w:rFonts w:eastAsia="仿宋_GB2312" w:hint="eastAsia"/>
                <w:sz w:val="24"/>
              </w:rPr>
              <w:t>储存、发放设施</w:t>
            </w:r>
          </w:p>
        </w:tc>
        <w:tc>
          <w:tcPr>
            <w:tcW w:w="4767" w:type="dxa"/>
            <w:vAlign w:val="center"/>
          </w:tcPr>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1.</w:t>
            </w:r>
            <w:r w:rsidRPr="00C229E7">
              <w:rPr>
                <w:rFonts w:eastAsia="仿宋_GB2312" w:hint="eastAsia"/>
                <w:sz w:val="24"/>
              </w:rPr>
              <w:t>配置洁净内镜干燥储存柜（洁净干燥空气及温湿度可控等功能）。</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2.</w:t>
            </w:r>
            <w:r w:rsidRPr="00C229E7">
              <w:rPr>
                <w:rFonts w:eastAsia="仿宋_GB2312" w:hint="eastAsia"/>
                <w:sz w:val="24"/>
              </w:rPr>
              <w:t>配置无菌内镜、活检钳等手术器械无菌存放设施。</w:t>
            </w:r>
          </w:p>
          <w:p w:rsidR="000F0E5C" w:rsidRPr="00C229E7" w:rsidRDefault="000F0E5C" w:rsidP="00C229E7">
            <w:pPr>
              <w:adjustRightInd w:val="0"/>
              <w:snapToGrid w:val="0"/>
              <w:spacing w:line="340" w:lineRule="exact"/>
              <w:rPr>
                <w:rFonts w:eastAsia="仿宋_GB2312"/>
                <w:sz w:val="24"/>
              </w:rPr>
            </w:pPr>
            <w:r w:rsidRPr="00C229E7">
              <w:rPr>
                <w:rFonts w:eastAsia="仿宋_GB2312"/>
                <w:sz w:val="24"/>
              </w:rPr>
              <w:t>3.</w:t>
            </w:r>
            <w:r w:rsidRPr="00C229E7">
              <w:rPr>
                <w:rFonts w:eastAsia="仿宋_GB2312" w:hint="eastAsia"/>
                <w:sz w:val="24"/>
              </w:rPr>
              <w:t>配置无菌内镜、活检钳等手术器械无菌运送器具等。</w:t>
            </w:r>
          </w:p>
        </w:tc>
        <w:tc>
          <w:tcPr>
            <w:tcW w:w="3710" w:type="dxa"/>
            <w:vAlign w:val="center"/>
          </w:tcPr>
          <w:p w:rsidR="000F0E5C" w:rsidRPr="00C229E7" w:rsidRDefault="000F0E5C" w:rsidP="00C229E7">
            <w:pPr>
              <w:spacing w:line="340" w:lineRule="exact"/>
              <w:rPr>
                <w:rFonts w:eastAsia="仿宋_GB2312"/>
                <w:sz w:val="24"/>
              </w:rPr>
            </w:pPr>
            <w:r w:rsidRPr="00C229E7">
              <w:rPr>
                <w:rFonts w:eastAsia="仿宋_GB2312"/>
                <w:sz w:val="24"/>
              </w:rPr>
              <w:t>1.</w:t>
            </w:r>
            <w:r w:rsidRPr="00C229E7">
              <w:rPr>
                <w:rFonts w:eastAsia="仿宋_GB2312" w:hint="eastAsia"/>
                <w:sz w:val="24"/>
              </w:rPr>
              <w:t>查看设施设备。</w:t>
            </w:r>
          </w:p>
          <w:p w:rsidR="000F0E5C" w:rsidRPr="00C229E7" w:rsidRDefault="000F0E5C" w:rsidP="00C229E7">
            <w:pPr>
              <w:spacing w:line="34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984" w:type="dxa"/>
            <w:vMerge/>
            <w:vAlign w:val="center"/>
          </w:tcPr>
          <w:p w:rsidR="000F0E5C" w:rsidRPr="00C229E7" w:rsidRDefault="000F0E5C" w:rsidP="00340E05">
            <w:pPr>
              <w:spacing w:line="320" w:lineRule="exact"/>
              <w:rPr>
                <w:rFonts w:eastAsia="仿宋_GB2312"/>
                <w:sz w:val="24"/>
              </w:rPr>
            </w:pPr>
          </w:p>
        </w:tc>
        <w:tc>
          <w:tcPr>
            <w:tcW w:w="1080" w:type="dxa"/>
            <w:vAlign w:val="center"/>
          </w:tcPr>
          <w:p w:rsidR="000F0E5C" w:rsidRPr="00C229E7" w:rsidRDefault="000F0E5C" w:rsidP="00340E05">
            <w:pPr>
              <w:spacing w:line="320" w:lineRule="exact"/>
              <w:rPr>
                <w:rFonts w:eastAsia="仿宋_GB2312"/>
                <w:sz w:val="24"/>
              </w:rPr>
            </w:pPr>
            <w:r w:rsidRPr="00C229E7">
              <w:rPr>
                <w:rFonts w:eastAsia="仿宋_GB2312"/>
                <w:sz w:val="24"/>
              </w:rPr>
              <w:t>6.</w:t>
            </w:r>
            <w:r w:rsidRPr="00C229E7">
              <w:rPr>
                <w:rFonts w:eastAsia="仿宋_GB2312" w:hint="eastAsia"/>
                <w:sz w:val="24"/>
              </w:rPr>
              <w:t>专用密闭洁污分明的运输车辆</w:t>
            </w:r>
          </w:p>
        </w:tc>
        <w:tc>
          <w:tcPr>
            <w:tcW w:w="4767"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配置具备道路运输条件的专用密闭污物用运输车辆。</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配置具备道路运输条件的专用密闭清洁用品用运输车辆。</w:t>
            </w:r>
          </w:p>
        </w:tc>
        <w:tc>
          <w:tcPr>
            <w:tcW w:w="3710"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查看设施设备及资质，如果洁污未分车的，必须有严密的箱式分隔。</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查看设施设备是否符合国家相关标准或规定。</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restart"/>
            <w:vAlign w:val="center"/>
          </w:tcPr>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p>
          <w:p w:rsidR="000F0E5C" w:rsidRPr="00C229E7" w:rsidRDefault="000F0E5C" w:rsidP="00C229E7">
            <w:pPr>
              <w:spacing w:line="320" w:lineRule="exact"/>
              <w:jc w:val="center"/>
              <w:rPr>
                <w:rFonts w:eastAsia="仿宋_GB2312"/>
                <w:b/>
                <w:sz w:val="24"/>
              </w:rPr>
            </w:pPr>
            <w:r w:rsidRPr="00C229E7">
              <w:rPr>
                <w:rFonts w:eastAsia="仿宋_GB2312" w:hint="eastAsia"/>
                <w:b/>
                <w:sz w:val="24"/>
              </w:rPr>
              <w:t>六、管理</w:t>
            </w: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r w:rsidRPr="00C229E7">
              <w:rPr>
                <w:rFonts w:eastAsia="仿宋_GB2312" w:hint="eastAsia"/>
                <w:b/>
                <w:sz w:val="24"/>
              </w:rPr>
              <w:t>六、管理</w:t>
            </w:r>
          </w:p>
          <w:p w:rsidR="000F0E5C" w:rsidRPr="00C229E7" w:rsidRDefault="000F0E5C" w:rsidP="00340E05">
            <w:pPr>
              <w:spacing w:line="320" w:lineRule="exact"/>
              <w:jc w:val="center"/>
              <w:rPr>
                <w:rFonts w:eastAsia="仿宋_GB2312"/>
                <w:b/>
                <w:sz w:val="24"/>
              </w:rPr>
            </w:pPr>
          </w:p>
          <w:p w:rsidR="000F0E5C" w:rsidRPr="00C229E7" w:rsidRDefault="000F0E5C" w:rsidP="00340E05">
            <w:pPr>
              <w:spacing w:line="320" w:lineRule="exact"/>
              <w:jc w:val="center"/>
              <w:rPr>
                <w:rFonts w:eastAsia="仿宋_GB2312"/>
                <w:b/>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质量安全管理体系</w:t>
            </w:r>
          </w:p>
        </w:tc>
        <w:tc>
          <w:tcPr>
            <w:tcW w:w="4767"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hint="eastAsia"/>
                <w:sz w:val="24"/>
              </w:rPr>
              <w:t>建立医疗消毒供应中心质量安全管理体系。</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查看质量安全管理组织架构图。</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查看质量安全管理人员配置。</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规章制度</w:t>
            </w:r>
          </w:p>
        </w:tc>
        <w:tc>
          <w:tcPr>
            <w:tcW w:w="4767"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hint="eastAsia"/>
                <w:sz w:val="24"/>
              </w:rPr>
              <w:t>规章制度至少包括：</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w:t>
            </w:r>
            <w:r w:rsidRPr="00C229E7">
              <w:rPr>
                <w:rFonts w:eastAsia="仿宋_GB2312" w:hint="eastAsia"/>
                <w:sz w:val="24"/>
              </w:rPr>
              <w:t>设施与设备管理制度。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2.</w:t>
            </w:r>
            <w:r w:rsidRPr="00C229E7">
              <w:rPr>
                <w:rFonts w:eastAsia="仿宋_GB2312" w:hint="eastAsia"/>
                <w:sz w:val="24"/>
              </w:rPr>
              <w:t>质量管理制度。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3.</w:t>
            </w:r>
            <w:r w:rsidRPr="00C229E7">
              <w:rPr>
                <w:rFonts w:eastAsia="仿宋_GB2312" w:hint="eastAsia"/>
                <w:sz w:val="24"/>
              </w:rPr>
              <w:t>记录追溯和文档管理制度。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4.</w:t>
            </w:r>
            <w:r w:rsidRPr="00C229E7">
              <w:rPr>
                <w:rFonts w:eastAsia="仿宋_GB2312" w:hint="eastAsia"/>
                <w:sz w:val="24"/>
              </w:rPr>
              <w:t>消防安全管理制度。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5.</w:t>
            </w:r>
            <w:r w:rsidRPr="00C229E7">
              <w:rPr>
                <w:rFonts w:eastAsia="仿宋_GB2312" w:hint="eastAsia"/>
                <w:sz w:val="24"/>
              </w:rPr>
              <w:t>信息管理制度。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6.</w:t>
            </w:r>
            <w:r w:rsidRPr="00C229E7">
              <w:rPr>
                <w:rFonts w:eastAsia="仿宋_GB2312" w:hint="eastAsia"/>
                <w:sz w:val="24"/>
              </w:rPr>
              <w:t>生物安全管理制度。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7.</w:t>
            </w:r>
            <w:r w:rsidRPr="00C229E7">
              <w:rPr>
                <w:rFonts w:eastAsia="仿宋_GB2312" w:hint="eastAsia"/>
                <w:sz w:val="24"/>
              </w:rPr>
              <w:t>危险品管理与危险化学品使用管理制度。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8.</w:t>
            </w:r>
            <w:r w:rsidRPr="00C229E7">
              <w:rPr>
                <w:rFonts w:eastAsia="仿宋_GB2312" w:hint="eastAsia"/>
                <w:sz w:val="24"/>
              </w:rPr>
              <w:t>职业安全防护管理制度。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9.</w:t>
            </w:r>
            <w:r w:rsidRPr="00C229E7">
              <w:rPr>
                <w:rFonts w:eastAsia="仿宋_GB2312" w:hint="eastAsia"/>
                <w:sz w:val="24"/>
              </w:rPr>
              <w:t>环境卫生质量控制制度。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10.</w:t>
            </w:r>
            <w:r w:rsidRPr="00C229E7">
              <w:rPr>
                <w:rFonts w:eastAsia="仿宋_GB2312" w:hint="eastAsia"/>
                <w:sz w:val="24"/>
              </w:rPr>
              <w:t>消毒隔离制度。</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11.</w:t>
            </w:r>
            <w:r w:rsidRPr="00C229E7">
              <w:rPr>
                <w:rFonts w:eastAsia="仿宋_GB2312" w:hint="eastAsia"/>
                <w:sz w:val="24"/>
              </w:rPr>
              <w:t>清洗消毒灭菌监测等制度。</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现场查看规章制度。规章制度内容应符合国家制定或认可的消毒供应中心规范、标准和操作规程。</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查看规章制度培训记录。</w:t>
            </w:r>
          </w:p>
          <w:p w:rsidR="000F0E5C" w:rsidRPr="00C229E7" w:rsidRDefault="000F0E5C" w:rsidP="00340E05">
            <w:pPr>
              <w:adjustRightInd w:val="0"/>
              <w:snapToGrid w:val="0"/>
              <w:spacing w:line="320" w:lineRule="exact"/>
              <w:rPr>
                <w:rFonts w:eastAsia="仿宋_GB2312"/>
                <w:sz w:val="24"/>
              </w:rPr>
            </w:pPr>
            <w:r w:rsidRPr="00C229E7">
              <w:rPr>
                <w:rFonts w:eastAsia="仿宋_GB2312"/>
                <w:sz w:val="24"/>
              </w:rPr>
              <w:t>3.</w:t>
            </w:r>
            <w:r w:rsidRPr="00C229E7">
              <w:rPr>
                <w:rFonts w:eastAsia="仿宋_GB2312" w:hint="eastAsia"/>
                <w:sz w:val="24"/>
              </w:rPr>
              <w:t>抽查机构工作人员对规章制度的掌握情况。</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 xml:space="preserve">3. </w:t>
            </w:r>
            <w:r w:rsidRPr="00C229E7">
              <w:rPr>
                <w:rFonts w:eastAsia="仿宋_GB2312" w:hint="eastAsia"/>
                <w:sz w:val="24"/>
              </w:rPr>
              <w:t>岗位职责</w:t>
            </w:r>
          </w:p>
        </w:tc>
        <w:tc>
          <w:tcPr>
            <w:tcW w:w="4767" w:type="dxa"/>
            <w:vAlign w:val="center"/>
          </w:tcPr>
          <w:p w:rsidR="000F0E5C" w:rsidRPr="00C229E7" w:rsidRDefault="000F0E5C" w:rsidP="00340E05">
            <w:pPr>
              <w:spacing w:line="320" w:lineRule="exact"/>
              <w:rPr>
                <w:rFonts w:eastAsia="仿宋_GB2312"/>
                <w:sz w:val="24"/>
              </w:rPr>
            </w:pPr>
            <w:r w:rsidRPr="00C229E7">
              <w:rPr>
                <w:rFonts w:eastAsia="仿宋_GB2312" w:hint="eastAsia"/>
                <w:sz w:val="24"/>
              </w:rPr>
              <w:t>制定医疗消毒供应中心人员岗位职责。</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现场查看岗位职责。</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查看岗位职责培训记录。</w:t>
            </w: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抽查机构工作人员对岗位职责的掌握情况。</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r w:rsidR="000F0E5C" w:rsidRPr="00C229E7" w:rsidTr="00C229E7">
        <w:trPr>
          <w:trHeight w:val="668"/>
          <w:jc w:val="center"/>
        </w:trPr>
        <w:tc>
          <w:tcPr>
            <w:tcW w:w="1150" w:type="dxa"/>
            <w:vMerge/>
            <w:vAlign w:val="center"/>
          </w:tcPr>
          <w:p w:rsidR="000F0E5C" w:rsidRPr="00C229E7" w:rsidRDefault="000F0E5C" w:rsidP="00340E05">
            <w:pPr>
              <w:spacing w:line="320" w:lineRule="exact"/>
              <w:jc w:val="center"/>
              <w:rPr>
                <w:rFonts w:eastAsia="仿宋_GB2312"/>
                <w:sz w:val="24"/>
              </w:rPr>
            </w:pPr>
          </w:p>
        </w:tc>
        <w:tc>
          <w:tcPr>
            <w:tcW w:w="2064" w:type="dxa"/>
            <w:gridSpan w:val="2"/>
            <w:vAlign w:val="center"/>
          </w:tcPr>
          <w:p w:rsidR="000F0E5C" w:rsidRPr="00C229E7" w:rsidRDefault="000F0E5C" w:rsidP="00340E05">
            <w:pPr>
              <w:spacing w:line="320" w:lineRule="exact"/>
              <w:rPr>
                <w:rFonts w:eastAsia="仿宋_GB2312"/>
                <w:sz w:val="24"/>
              </w:rPr>
            </w:pPr>
            <w:r w:rsidRPr="00C229E7">
              <w:rPr>
                <w:rFonts w:eastAsia="仿宋_GB2312"/>
                <w:sz w:val="24"/>
              </w:rPr>
              <w:t>4.</w:t>
            </w:r>
            <w:r w:rsidRPr="00C229E7">
              <w:rPr>
                <w:rFonts w:eastAsia="仿宋_GB2312" w:hint="eastAsia"/>
                <w:sz w:val="24"/>
              </w:rPr>
              <w:t>流程规范</w:t>
            </w:r>
          </w:p>
        </w:tc>
        <w:tc>
          <w:tcPr>
            <w:tcW w:w="4767" w:type="dxa"/>
            <w:vAlign w:val="center"/>
          </w:tcPr>
          <w:p w:rsidR="000F0E5C" w:rsidRPr="00C229E7" w:rsidRDefault="000F0E5C" w:rsidP="00340E05">
            <w:pPr>
              <w:adjustRightInd w:val="0"/>
              <w:snapToGrid w:val="0"/>
              <w:spacing w:line="320" w:lineRule="exact"/>
              <w:rPr>
                <w:rFonts w:eastAsia="仿宋_GB2312"/>
                <w:sz w:val="24"/>
              </w:rPr>
            </w:pPr>
            <w:r w:rsidRPr="00C229E7">
              <w:rPr>
                <w:rFonts w:eastAsia="仿宋_GB2312" w:hint="eastAsia"/>
                <w:sz w:val="24"/>
              </w:rPr>
              <w:t>制定与医疗消毒供应中心业务相适应的标准操作程序。</w:t>
            </w:r>
          </w:p>
        </w:tc>
        <w:tc>
          <w:tcPr>
            <w:tcW w:w="3710" w:type="dxa"/>
            <w:vAlign w:val="center"/>
          </w:tcPr>
          <w:p w:rsidR="000F0E5C" w:rsidRPr="00C229E7" w:rsidRDefault="000F0E5C" w:rsidP="00340E05">
            <w:pPr>
              <w:spacing w:line="320" w:lineRule="exact"/>
              <w:rPr>
                <w:rFonts w:eastAsia="仿宋_GB2312"/>
                <w:sz w:val="24"/>
              </w:rPr>
            </w:pPr>
            <w:r w:rsidRPr="00C229E7">
              <w:rPr>
                <w:rFonts w:eastAsia="仿宋_GB2312"/>
                <w:sz w:val="24"/>
              </w:rPr>
              <w:t>1.</w:t>
            </w:r>
            <w:r w:rsidRPr="00C229E7">
              <w:rPr>
                <w:rFonts w:eastAsia="仿宋_GB2312" w:hint="eastAsia"/>
                <w:sz w:val="24"/>
              </w:rPr>
              <w:t>现场查看流程规范。流程规范内容符合国家制定或认可的消毒供应中心规范、标准和操作规程。</w:t>
            </w:r>
          </w:p>
          <w:p w:rsidR="000F0E5C" w:rsidRPr="00C229E7" w:rsidRDefault="000F0E5C" w:rsidP="00340E05">
            <w:pPr>
              <w:spacing w:line="320" w:lineRule="exact"/>
              <w:rPr>
                <w:rFonts w:eastAsia="仿宋_GB2312"/>
                <w:sz w:val="24"/>
              </w:rPr>
            </w:pPr>
            <w:r w:rsidRPr="00C229E7">
              <w:rPr>
                <w:rFonts w:eastAsia="仿宋_GB2312"/>
                <w:sz w:val="24"/>
              </w:rPr>
              <w:t>2.</w:t>
            </w:r>
            <w:r w:rsidRPr="00C229E7">
              <w:rPr>
                <w:rFonts w:eastAsia="仿宋_GB2312" w:hint="eastAsia"/>
                <w:sz w:val="24"/>
              </w:rPr>
              <w:t>查看流程规范培训记录。</w:t>
            </w:r>
          </w:p>
          <w:p w:rsidR="000F0E5C" w:rsidRPr="00C229E7" w:rsidRDefault="000F0E5C" w:rsidP="00340E05">
            <w:pPr>
              <w:spacing w:line="320" w:lineRule="exact"/>
              <w:rPr>
                <w:rFonts w:eastAsia="仿宋_GB2312"/>
                <w:sz w:val="24"/>
              </w:rPr>
            </w:pPr>
            <w:r w:rsidRPr="00C229E7">
              <w:rPr>
                <w:rFonts w:eastAsia="仿宋_GB2312"/>
                <w:sz w:val="24"/>
              </w:rPr>
              <w:t>3.</w:t>
            </w:r>
            <w:r w:rsidRPr="00C229E7">
              <w:rPr>
                <w:rFonts w:eastAsia="仿宋_GB2312" w:hint="eastAsia"/>
                <w:sz w:val="24"/>
              </w:rPr>
              <w:t>抽查机构工作人员对流程规范的掌握情况。</w:t>
            </w:r>
          </w:p>
        </w:tc>
        <w:tc>
          <w:tcPr>
            <w:tcW w:w="1134" w:type="dxa"/>
            <w:vAlign w:val="center"/>
          </w:tcPr>
          <w:p w:rsidR="000F0E5C" w:rsidRPr="00C229E7" w:rsidRDefault="000F0E5C" w:rsidP="00340E05">
            <w:pPr>
              <w:spacing w:line="320" w:lineRule="exact"/>
              <w:jc w:val="center"/>
              <w:rPr>
                <w:rFonts w:eastAsia="仿宋_GB2312"/>
                <w:sz w:val="24"/>
              </w:rPr>
            </w:pPr>
          </w:p>
        </w:tc>
        <w:tc>
          <w:tcPr>
            <w:tcW w:w="1186" w:type="dxa"/>
            <w:vAlign w:val="center"/>
          </w:tcPr>
          <w:p w:rsidR="000F0E5C" w:rsidRPr="00C229E7" w:rsidRDefault="000F0E5C" w:rsidP="00340E05">
            <w:pPr>
              <w:spacing w:line="320" w:lineRule="exact"/>
              <w:jc w:val="center"/>
              <w:rPr>
                <w:rFonts w:eastAsia="仿宋_GB2312"/>
                <w:sz w:val="24"/>
              </w:rPr>
            </w:pPr>
          </w:p>
        </w:tc>
        <w:tc>
          <w:tcPr>
            <w:tcW w:w="720" w:type="dxa"/>
          </w:tcPr>
          <w:p w:rsidR="000F0E5C" w:rsidRPr="00C229E7" w:rsidRDefault="000F0E5C" w:rsidP="00340E05">
            <w:pPr>
              <w:spacing w:line="320" w:lineRule="exact"/>
              <w:jc w:val="center"/>
              <w:rPr>
                <w:rFonts w:eastAsia="仿宋_GB2312"/>
                <w:sz w:val="24"/>
              </w:rPr>
            </w:pPr>
          </w:p>
        </w:tc>
      </w:tr>
    </w:tbl>
    <w:p w:rsidR="000F0E5C" w:rsidRPr="00C229E7" w:rsidRDefault="000F0E5C" w:rsidP="007D06F9">
      <w:pPr>
        <w:spacing w:line="320" w:lineRule="exact"/>
        <w:rPr>
          <w:rFonts w:eastAsia="仿宋_GB2312"/>
          <w:bCs/>
          <w:sz w:val="24"/>
        </w:rPr>
      </w:pPr>
      <w:r w:rsidRPr="00C229E7">
        <w:rPr>
          <w:rFonts w:eastAsia="仿宋_GB2312" w:hint="eastAsia"/>
          <w:b/>
          <w:bCs/>
          <w:sz w:val="24"/>
        </w:rPr>
        <w:t>说明：</w:t>
      </w:r>
      <w:r w:rsidRPr="00C229E7">
        <w:rPr>
          <w:rFonts w:eastAsia="仿宋_GB2312"/>
          <w:bCs/>
          <w:sz w:val="24"/>
        </w:rPr>
        <w:t>1.</w:t>
      </w:r>
      <w:r w:rsidRPr="00C229E7">
        <w:rPr>
          <w:rFonts w:eastAsia="仿宋_GB2312" w:hint="eastAsia"/>
          <w:bCs/>
          <w:sz w:val="24"/>
        </w:rPr>
        <w:t>本细则依据《医疗机构管理条例实施细则》《医疗消毒供应中心基本标准（试行）</w:t>
      </w:r>
      <w:r w:rsidRPr="00C229E7">
        <w:rPr>
          <w:rFonts w:eastAsia="仿宋_GB2312"/>
          <w:bCs/>
          <w:sz w:val="24"/>
        </w:rPr>
        <w:t xml:space="preserve"> </w:t>
      </w:r>
      <w:r w:rsidRPr="00C229E7">
        <w:rPr>
          <w:rFonts w:eastAsia="仿宋_GB2312" w:hint="eastAsia"/>
          <w:bCs/>
          <w:sz w:val="24"/>
        </w:rPr>
        <w:t>制定。本细则所指的医疗消毒</w:t>
      </w:r>
    </w:p>
    <w:p w:rsidR="000F0E5C" w:rsidRPr="00C229E7" w:rsidRDefault="000F0E5C" w:rsidP="00C229E7">
      <w:pPr>
        <w:spacing w:line="320" w:lineRule="exact"/>
        <w:ind w:firstLineChars="400" w:firstLine="31680"/>
        <w:rPr>
          <w:rFonts w:eastAsia="仿宋_GB2312"/>
          <w:bCs/>
          <w:sz w:val="24"/>
        </w:rPr>
      </w:pPr>
      <w:r w:rsidRPr="00C229E7">
        <w:rPr>
          <w:rFonts w:eastAsia="仿宋_GB2312" w:hint="eastAsia"/>
          <w:bCs/>
          <w:sz w:val="24"/>
        </w:rPr>
        <w:t>供应中心是独立设置的医疗机构，不包括医疗机构内部设置的消毒供应中心、消毒供应室和面向医疗器材生产经</w:t>
      </w:r>
    </w:p>
    <w:p w:rsidR="000F0E5C" w:rsidRPr="00C229E7" w:rsidRDefault="000F0E5C" w:rsidP="00C229E7">
      <w:pPr>
        <w:spacing w:line="320" w:lineRule="exact"/>
        <w:ind w:firstLineChars="400" w:firstLine="31680"/>
        <w:rPr>
          <w:rFonts w:eastAsia="仿宋_GB2312"/>
          <w:bCs/>
          <w:sz w:val="24"/>
        </w:rPr>
      </w:pPr>
      <w:r w:rsidRPr="00C229E7">
        <w:rPr>
          <w:rFonts w:eastAsia="仿宋_GB2312" w:hint="eastAsia"/>
          <w:bCs/>
          <w:sz w:val="24"/>
        </w:rPr>
        <w:t>营企业的消毒供应机构。</w:t>
      </w:r>
    </w:p>
    <w:p w:rsidR="000F0E5C" w:rsidRPr="00C229E7" w:rsidRDefault="000F0E5C" w:rsidP="00C229E7">
      <w:pPr>
        <w:spacing w:line="320" w:lineRule="exact"/>
        <w:ind w:firstLineChars="291" w:firstLine="31680"/>
        <w:jc w:val="left"/>
        <w:rPr>
          <w:rFonts w:eastAsia="仿宋_GB2312"/>
          <w:bCs/>
          <w:sz w:val="24"/>
        </w:rPr>
      </w:pPr>
      <w:r w:rsidRPr="00C229E7">
        <w:rPr>
          <w:rFonts w:eastAsia="仿宋_GB2312"/>
          <w:bCs/>
          <w:sz w:val="24"/>
        </w:rPr>
        <w:t>2.</w:t>
      </w:r>
      <w:r w:rsidRPr="00C229E7">
        <w:rPr>
          <w:rFonts w:eastAsia="仿宋_GB2312" w:hint="eastAsia"/>
          <w:bCs/>
          <w:sz w:val="24"/>
        </w:rPr>
        <w:t>组织现场审查前，卫生健康审批部门应当对医疗机构递交的执业登记申请书、法定代表人与主要负责人资格证明</w:t>
      </w:r>
    </w:p>
    <w:p w:rsidR="000F0E5C" w:rsidRPr="00C229E7" w:rsidRDefault="000F0E5C" w:rsidP="00C229E7">
      <w:pPr>
        <w:spacing w:line="320" w:lineRule="exact"/>
        <w:ind w:firstLineChars="390" w:firstLine="31680"/>
        <w:jc w:val="left"/>
        <w:rPr>
          <w:rFonts w:eastAsia="仿宋_GB2312"/>
          <w:bCs/>
          <w:sz w:val="24"/>
        </w:rPr>
      </w:pPr>
      <w:r w:rsidRPr="00C229E7">
        <w:rPr>
          <w:rFonts w:eastAsia="仿宋_GB2312" w:hint="eastAsia"/>
          <w:bCs/>
          <w:sz w:val="24"/>
        </w:rPr>
        <w:t>等申请材料以及医疗机构命名等进行审核把关。</w:t>
      </w:r>
    </w:p>
    <w:p w:rsidR="000F0E5C" w:rsidRPr="00C229E7" w:rsidRDefault="000F0E5C" w:rsidP="00C229E7">
      <w:pPr>
        <w:spacing w:line="320" w:lineRule="exact"/>
        <w:ind w:firstLineChars="300" w:firstLine="31680"/>
        <w:jc w:val="left"/>
        <w:rPr>
          <w:rFonts w:eastAsia="仿宋_GB2312"/>
          <w:bCs/>
          <w:sz w:val="24"/>
        </w:rPr>
      </w:pPr>
      <w:r w:rsidRPr="00C229E7">
        <w:rPr>
          <w:rFonts w:eastAsia="仿宋_GB2312"/>
          <w:bCs/>
          <w:sz w:val="24"/>
        </w:rPr>
        <w:t>3.</w:t>
      </w:r>
      <w:r w:rsidRPr="00C229E7">
        <w:rPr>
          <w:rFonts w:eastAsia="仿宋_GB2312" w:hint="eastAsia"/>
          <w:bCs/>
          <w:sz w:val="24"/>
        </w:rPr>
        <w:t>现场审查应当抽取</w:t>
      </w:r>
      <w:r w:rsidRPr="00C229E7">
        <w:rPr>
          <w:rFonts w:eastAsia="仿宋_GB2312"/>
          <w:bCs/>
          <w:sz w:val="24"/>
        </w:rPr>
        <w:t>3</w:t>
      </w:r>
      <w:r w:rsidRPr="00C229E7">
        <w:rPr>
          <w:rFonts w:eastAsia="仿宋_GB2312" w:hint="eastAsia"/>
          <w:bCs/>
          <w:sz w:val="24"/>
        </w:rPr>
        <w:t>名及以上（单数）包括医院管理、院感、消毒供应等专业的专家。</w:t>
      </w:r>
      <w:r w:rsidRPr="00C229E7">
        <w:rPr>
          <w:rFonts w:eastAsia="仿宋_GB2312"/>
          <w:bCs/>
          <w:sz w:val="24"/>
        </w:rPr>
        <w:t xml:space="preserve"> </w:t>
      </w:r>
    </w:p>
    <w:p w:rsidR="000F0E5C" w:rsidRPr="00C229E7" w:rsidRDefault="000F0E5C" w:rsidP="00C229E7">
      <w:pPr>
        <w:spacing w:line="320" w:lineRule="exact"/>
        <w:ind w:firstLineChars="300" w:firstLine="31680"/>
        <w:jc w:val="left"/>
        <w:rPr>
          <w:rFonts w:eastAsia="仿宋_GB2312"/>
          <w:bCs/>
          <w:sz w:val="24"/>
        </w:rPr>
      </w:pPr>
      <w:r w:rsidRPr="00C229E7">
        <w:rPr>
          <w:rFonts w:eastAsia="仿宋_GB2312"/>
          <w:bCs/>
          <w:sz w:val="24"/>
        </w:rPr>
        <w:t>4.</w:t>
      </w:r>
      <w:r w:rsidRPr="00C229E7">
        <w:rPr>
          <w:rFonts w:eastAsia="仿宋_GB2312" w:hint="eastAsia"/>
          <w:bCs/>
          <w:sz w:val="24"/>
        </w:rPr>
        <w:t>对没有开展的业务，不对相关指标进行审查，在相关指标</w:t>
      </w:r>
      <w:r w:rsidRPr="00C229E7">
        <w:rPr>
          <w:rFonts w:eastAsia="仿宋_GB2312"/>
          <w:bCs/>
          <w:sz w:val="24"/>
        </w:rPr>
        <w:t>“</w:t>
      </w:r>
      <w:r w:rsidRPr="00C229E7">
        <w:rPr>
          <w:rFonts w:eastAsia="仿宋_GB2312" w:hint="eastAsia"/>
          <w:bCs/>
          <w:sz w:val="24"/>
        </w:rPr>
        <w:t>符合</w:t>
      </w:r>
      <w:r w:rsidRPr="00C229E7">
        <w:rPr>
          <w:rFonts w:eastAsia="仿宋_GB2312"/>
          <w:bCs/>
          <w:sz w:val="24"/>
        </w:rPr>
        <w:t>”</w:t>
      </w:r>
      <w:r w:rsidRPr="00C229E7">
        <w:rPr>
          <w:rFonts w:eastAsia="仿宋_GB2312" w:hint="eastAsia"/>
          <w:bCs/>
          <w:sz w:val="24"/>
        </w:rPr>
        <w:t>、</w:t>
      </w:r>
      <w:r w:rsidRPr="00C229E7">
        <w:rPr>
          <w:rFonts w:eastAsia="仿宋_GB2312"/>
          <w:bCs/>
          <w:sz w:val="24"/>
        </w:rPr>
        <w:t>“</w:t>
      </w:r>
      <w:r w:rsidRPr="00C229E7">
        <w:rPr>
          <w:rFonts w:eastAsia="仿宋_GB2312" w:hint="eastAsia"/>
          <w:bCs/>
          <w:sz w:val="24"/>
        </w:rPr>
        <w:t>不符合</w:t>
      </w:r>
      <w:r w:rsidRPr="00C229E7">
        <w:rPr>
          <w:rFonts w:eastAsia="仿宋_GB2312"/>
          <w:bCs/>
          <w:sz w:val="24"/>
        </w:rPr>
        <w:t>”</w:t>
      </w:r>
      <w:r w:rsidRPr="00C229E7">
        <w:rPr>
          <w:rFonts w:eastAsia="仿宋_GB2312" w:hint="eastAsia"/>
          <w:bCs/>
          <w:sz w:val="24"/>
        </w:rPr>
        <w:t>对应栏划</w:t>
      </w:r>
      <w:r w:rsidRPr="00C229E7">
        <w:rPr>
          <w:rFonts w:eastAsia="仿宋_GB2312"/>
          <w:bCs/>
          <w:sz w:val="24"/>
        </w:rPr>
        <w:t>“—”</w:t>
      </w:r>
      <w:r w:rsidRPr="00C229E7">
        <w:rPr>
          <w:rFonts w:eastAsia="仿宋_GB2312" w:hint="eastAsia"/>
          <w:bCs/>
          <w:sz w:val="24"/>
        </w:rPr>
        <w:t>。</w:t>
      </w:r>
    </w:p>
    <w:p w:rsidR="000F0E5C" w:rsidRPr="00C229E7" w:rsidRDefault="000F0E5C" w:rsidP="00C229E7">
      <w:pPr>
        <w:spacing w:line="320" w:lineRule="exact"/>
        <w:ind w:firstLineChars="300" w:firstLine="31680"/>
        <w:jc w:val="left"/>
        <w:rPr>
          <w:rFonts w:eastAsia="仿宋_GB2312"/>
          <w:bCs/>
          <w:sz w:val="24"/>
        </w:rPr>
      </w:pPr>
      <w:r w:rsidRPr="00C229E7">
        <w:rPr>
          <w:rFonts w:eastAsia="仿宋_GB2312"/>
          <w:bCs/>
          <w:sz w:val="24"/>
        </w:rPr>
        <w:t>5.</w:t>
      </w:r>
      <w:r w:rsidRPr="00C229E7">
        <w:rPr>
          <w:rFonts w:eastAsia="仿宋_GB2312" w:hint="eastAsia"/>
          <w:bCs/>
          <w:sz w:val="24"/>
        </w:rPr>
        <w:t>以上各项有一项判定为</w:t>
      </w:r>
      <w:r w:rsidRPr="00C229E7">
        <w:rPr>
          <w:rFonts w:eastAsia="仿宋_GB2312"/>
          <w:bCs/>
          <w:sz w:val="24"/>
        </w:rPr>
        <w:t>“</w:t>
      </w:r>
      <w:r w:rsidRPr="00C229E7">
        <w:rPr>
          <w:rFonts w:eastAsia="仿宋_GB2312" w:hint="eastAsia"/>
          <w:bCs/>
          <w:sz w:val="24"/>
        </w:rPr>
        <w:t>不符合</w:t>
      </w:r>
      <w:r w:rsidRPr="00C229E7">
        <w:rPr>
          <w:rFonts w:eastAsia="仿宋_GB2312"/>
          <w:bCs/>
          <w:sz w:val="24"/>
        </w:rPr>
        <w:t>”</w:t>
      </w:r>
      <w:r w:rsidRPr="00C229E7">
        <w:rPr>
          <w:rFonts w:eastAsia="仿宋_GB2312" w:hint="eastAsia"/>
          <w:bCs/>
          <w:sz w:val="24"/>
        </w:rPr>
        <w:t>的，建议现场审查不予通过。</w:t>
      </w:r>
    </w:p>
    <w:p w:rsidR="000F0E5C" w:rsidRPr="00C229E7" w:rsidRDefault="000F0E5C" w:rsidP="007D06F9">
      <w:pPr>
        <w:spacing w:line="360" w:lineRule="auto"/>
        <w:rPr>
          <w:rFonts w:eastAsia="黑体"/>
          <w:sz w:val="32"/>
          <w:szCs w:val="32"/>
        </w:rPr>
      </w:pPr>
    </w:p>
    <w:p w:rsidR="000F0E5C" w:rsidRPr="00C229E7" w:rsidRDefault="000F0E5C" w:rsidP="007D06F9">
      <w:pPr>
        <w:spacing w:line="360" w:lineRule="auto"/>
        <w:rPr>
          <w:rFonts w:eastAsia="黑体"/>
          <w:sz w:val="32"/>
          <w:szCs w:val="32"/>
        </w:rPr>
      </w:pPr>
      <w:r w:rsidRPr="00C229E7">
        <w:rPr>
          <w:rFonts w:eastAsia="黑体" w:hAnsi="黑体" w:hint="eastAsia"/>
          <w:sz w:val="32"/>
          <w:szCs w:val="32"/>
        </w:rPr>
        <w:t>现场审查结论：</w:t>
      </w:r>
    </w:p>
    <w:p w:rsidR="000F0E5C" w:rsidRPr="00C229E7" w:rsidRDefault="000F0E5C" w:rsidP="007D06F9">
      <w:pPr>
        <w:spacing w:line="360" w:lineRule="auto"/>
        <w:rPr>
          <w:rFonts w:eastAsia="黑体"/>
          <w:sz w:val="32"/>
          <w:szCs w:val="32"/>
        </w:rPr>
      </w:pPr>
    </w:p>
    <w:p w:rsidR="000F0E5C" w:rsidRPr="00C229E7" w:rsidRDefault="000F0E5C" w:rsidP="007D06F9">
      <w:pPr>
        <w:spacing w:line="360" w:lineRule="auto"/>
        <w:rPr>
          <w:rFonts w:eastAsia="黑体"/>
          <w:sz w:val="32"/>
          <w:szCs w:val="32"/>
        </w:rPr>
      </w:pPr>
      <w:r w:rsidRPr="00C229E7">
        <w:rPr>
          <w:rFonts w:eastAsia="黑体" w:hAnsi="黑体" w:hint="eastAsia"/>
          <w:sz w:val="32"/>
          <w:szCs w:val="32"/>
        </w:rPr>
        <w:t>审查人员签名：</w:t>
      </w:r>
    </w:p>
    <w:p w:rsidR="000F0E5C" w:rsidRPr="00C229E7" w:rsidRDefault="000F0E5C" w:rsidP="00CA7DAD">
      <w:pPr>
        <w:spacing w:line="500" w:lineRule="exact"/>
        <w:jc w:val="lef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sectPr w:rsidR="000F0E5C" w:rsidRPr="00C229E7" w:rsidSect="00CA7DAD">
          <w:pgSz w:w="16838" w:h="11906" w:orient="landscape" w:code="9"/>
          <w:pgMar w:top="1588" w:right="2098" w:bottom="1474" w:left="1985" w:header="851" w:footer="1418" w:gutter="0"/>
          <w:cols w:space="720"/>
          <w:docGrid w:type="lines" w:linePitch="312"/>
        </w:sect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Pr="00C229E7"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Default="000F0E5C">
      <w:pPr>
        <w:spacing w:line="500" w:lineRule="exact"/>
        <w:rPr>
          <w:rFonts w:eastAsia="黑体"/>
          <w:snapToGrid w:val="0"/>
          <w:kern w:val="0"/>
          <w:sz w:val="28"/>
          <w:szCs w:val="28"/>
        </w:rPr>
      </w:pPr>
    </w:p>
    <w:p w:rsidR="000F0E5C" w:rsidRPr="00C229E7" w:rsidRDefault="000F0E5C">
      <w:pPr>
        <w:spacing w:line="500" w:lineRule="exact"/>
        <w:rPr>
          <w:rFonts w:eastAsia="小标宋"/>
          <w:snapToGrid w:val="0"/>
          <w:kern w:val="0"/>
          <w:sz w:val="28"/>
          <w:szCs w:val="28"/>
        </w:rPr>
      </w:pPr>
      <w:r w:rsidRPr="00C229E7">
        <w:rPr>
          <w:rFonts w:eastAsia="黑体" w:hint="eastAsia"/>
          <w:snapToGrid w:val="0"/>
          <w:kern w:val="0"/>
          <w:sz w:val="28"/>
          <w:szCs w:val="28"/>
        </w:rPr>
        <w:t>信息公开选项：</w:t>
      </w:r>
      <w:r w:rsidRPr="00C229E7">
        <w:rPr>
          <w:rFonts w:eastAsia="小标宋" w:hint="eastAsia"/>
          <w:snapToGrid w:val="0"/>
          <w:kern w:val="0"/>
          <w:sz w:val="28"/>
          <w:szCs w:val="28"/>
        </w:rPr>
        <w:t>主动公开</w:t>
      </w:r>
    </w:p>
    <w:p w:rsidR="000F0E5C" w:rsidRPr="00C229E7" w:rsidRDefault="000F0E5C" w:rsidP="00DB6658">
      <w:pPr>
        <w:spacing w:line="500" w:lineRule="exact"/>
        <w:ind w:firstLineChars="100" w:firstLine="31680"/>
        <w:rPr>
          <w:rFonts w:eastAsia="仿宋_GB2312"/>
        </w:rPr>
      </w:pPr>
      <w:r>
        <w:rPr>
          <w:noProof/>
        </w:rPr>
        <w:pict>
          <v:line id="_x0000_s1027" style="position:absolute;left:0;text-align:left;z-index:251658752;mso-position-horizontal:center" from="0,2.25pt" to="441pt,2.25pt" strokeweight="1pt"/>
        </w:pict>
      </w:r>
      <w:r>
        <w:rPr>
          <w:noProof/>
        </w:rPr>
        <w:pict>
          <v:line id="_x0000_s1028" style="position:absolute;left:0;text-align:left;z-index:251657728;mso-position-horizontal:center" from="0,27.4pt" to="441pt,27.4pt" strokeweight="1pt"/>
        </w:pict>
      </w:r>
      <w:r w:rsidRPr="00C229E7">
        <w:rPr>
          <w:rFonts w:eastAsia="仿宋_GB2312" w:hint="eastAsia"/>
          <w:sz w:val="28"/>
          <w:szCs w:val="28"/>
        </w:rPr>
        <w:t>四川省卫生健康委员会办公室</w:t>
      </w:r>
      <w:r w:rsidRPr="00C229E7">
        <w:rPr>
          <w:rFonts w:eastAsia="仿宋_GB2312"/>
          <w:sz w:val="28"/>
          <w:szCs w:val="28"/>
        </w:rPr>
        <w:t xml:space="preserve">                 2019</w:t>
      </w:r>
      <w:r w:rsidRPr="00C229E7">
        <w:rPr>
          <w:rFonts w:eastAsia="仿宋_GB2312" w:hint="eastAsia"/>
          <w:sz w:val="28"/>
          <w:szCs w:val="28"/>
        </w:rPr>
        <w:t>年</w:t>
      </w:r>
      <w:r>
        <w:rPr>
          <w:rFonts w:eastAsia="仿宋_GB2312"/>
          <w:sz w:val="28"/>
          <w:szCs w:val="28"/>
        </w:rPr>
        <w:t>10</w:t>
      </w:r>
      <w:r w:rsidRPr="00C229E7">
        <w:rPr>
          <w:rFonts w:eastAsia="仿宋_GB2312" w:hint="eastAsia"/>
          <w:sz w:val="28"/>
          <w:szCs w:val="28"/>
        </w:rPr>
        <w:t>月</w:t>
      </w:r>
      <w:r>
        <w:rPr>
          <w:rFonts w:eastAsia="仿宋_GB2312"/>
          <w:sz w:val="28"/>
          <w:szCs w:val="28"/>
        </w:rPr>
        <w:t>9</w:t>
      </w:r>
      <w:r w:rsidRPr="00C229E7">
        <w:rPr>
          <w:rFonts w:eastAsia="仿宋_GB2312" w:hint="eastAsia"/>
          <w:sz w:val="28"/>
          <w:szCs w:val="28"/>
        </w:rPr>
        <w:t>日印发</w:t>
      </w:r>
    </w:p>
    <w:sectPr w:rsidR="000F0E5C" w:rsidRPr="00C229E7" w:rsidSect="003802DC">
      <w:pgSz w:w="11906" w:h="16838"/>
      <w:pgMar w:top="2098" w:right="1474" w:bottom="1985" w:left="1588" w:header="851" w:footer="141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5C" w:rsidRDefault="000F0E5C" w:rsidP="003802DC">
      <w:r>
        <w:separator/>
      </w:r>
    </w:p>
  </w:endnote>
  <w:endnote w:type="continuationSeparator" w:id="1">
    <w:p w:rsidR="000F0E5C" w:rsidRDefault="000F0E5C" w:rsidP="00380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小标宋">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5C" w:rsidRDefault="000F0E5C">
    <w:pPr>
      <w:pStyle w:val="Footer"/>
      <w:ind w:right="360" w:firstLine="360"/>
      <w:rPr>
        <w:rFonts w:ascii="宋体"/>
        <w:sz w:val="28"/>
        <w:szCs w:val="28"/>
      </w:rPr>
    </w:pPr>
    <w:r>
      <w:rP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 PAGE </w:instrText>
    </w:r>
    <w:r>
      <w:rPr>
        <w:rStyle w:val="PageNumber"/>
        <w:rFonts w:ascii="宋体" w:hAnsi="宋体"/>
        <w:sz w:val="28"/>
        <w:szCs w:val="28"/>
      </w:rPr>
      <w:fldChar w:fldCharType="separate"/>
    </w:r>
    <w:r>
      <w:rPr>
        <w:rStyle w:val="PageNumber"/>
        <w:rFonts w:ascii="宋体" w:hAnsi="宋体"/>
        <w:noProof/>
        <w:sz w:val="28"/>
        <w:szCs w:val="28"/>
      </w:rPr>
      <w:t>6</w:t>
    </w:r>
    <w:r>
      <w:rPr>
        <w:rStyle w:val="PageNumber"/>
        <w:rFonts w:ascii="宋体" w:hAnsi="宋体"/>
        <w:sz w:val="28"/>
        <w:szCs w:val="28"/>
      </w:rPr>
      <w:fldChar w:fldCharType="end"/>
    </w:r>
    <w:r>
      <w:rPr>
        <w:rStyle w:val="PageNumber"/>
        <w:rFonts w:ascii="宋体" w:hAnsi="宋体"/>
        <w:sz w:val="28"/>
        <w:szCs w:val="28"/>
      </w:rPr>
      <w:t xml:space="preserve"> </w:t>
    </w:r>
    <w:r>
      <w:rPr>
        <w:rFonts w:ascii="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5C" w:rsidRDefault="000F0E5C">
    <w:pPr>
      <w:pStyle w:val="Footer"/>
      <w:ind w:right="360" w:firstLine="360"/>
      <w:jc w:val="right"/>
    </w:pPr>
    <w:r>
      <w:rP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 PAGE </w:instrText>
    </w:r>
    <w:r>
      <w:rPr>
        <w:rStyle w:val="PageNumber"/>
        <w:rFonts w:ascii="宋体" w:hAnsi="宋体"/>
        <w:sz w:val="28"/>
        <w:szCs w:val="28"/>
      </w:rPr>
      <w:fldChar w:fldCharType="separate"/>
    </w:r>
    <w:r>
      <w:rPr>
        <w:rStyle w:val="PageNumber"/>
        <w:rFonts w:ascii="宋体" w:hAnsi="宋体"/>
        <w:noProof/>
        <w:sz w:val="28"/>
        <w:szCs w:val="28"/>
      </w:rPr>
      <w:t>5</w:t>
    </w:r>
    <w:r>
      <w:rPr>
        <w:rStyle w:val="PageNumber"/>
        <w:rFonts w:ascii="宋体" w:hAnsi="宋体"/>
        <w:sz w:val="28"/>
        <w:szCs w:val="28"/>
      </w:rPr>
      <w:fldChar w:fldCharType="end"/>
    </w:r>
    <w:r>
      <w:rPr>
        <w:rStyle w:val="PageNumber"/>
        <w:rFonts w:ascii="宋体" w:hAnsi="宋体"/>
        <w:sz w:val="28"/>
        <w:szCs w:val="28"/>
      </w:rPr>
      <w:t xml:space="preserve"> </w:t>
    </w:r>
    <w:r>
      <w:rPr>
        <w:rFonts w:ascii="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5C" w:rsidRDefault="000F0E5C" w:rsidP="003802DC">
      <w:r>
        <w:separator/>
      </w:r>
    </w:p>
  </w:footnote>
  <w:footnote w:type="continuationSeparator" w:id="1">
    <w:p w:rsidR="000F0E5C" w:rsidRDefault="000F0E5C" w:rsidP="00380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7831"/>
    <w:multiLevelType w:val="singleLevel"/>
    <w:tmpl w:val="04FD7831"/>
    <w:lvl w:ilvl="0">
      <w:start w:val="1"/>
      <w:numFmt w:val="decimal"/>
      <w:lvlText w:val="%1."/>
      <w:lvlJc w:val="left"/>
      <w:pPr>
        <w:tabs>
          <w:tab w:val="num"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1A1"/>
    <w:rsid w:val="00013811"/>
    <w:rsid w:val="0002348F"/>
    <w:rsid w:val="00050E39"/>
    <w:rsid w:val="00056C68"/>
    <w:rsid w:val="00065C09"/>
    <w:rsid w:val="0007331C"/>
    <w:rsid w:val="00077346"/>
    <w:rsid w:val="00077372"/>
    <w:rsid w:val="0008000F"/>
    <w:rsid w:val="00080561"/>
    <w:rsid w:val="000877B8"/>
    <w:rsid w:val="000E15CD"/>
    <w:rsid w:val="000E1BA9"/>
    <w:rsid w:val="000E2550"/>
    <w:rsid w:val="000F0E5C"/>
    <w:rsid w:val="00123771"/>
    <w:rsid w:val="001438D9"/>
    <w:rsid w:val="00146B7E"/>
    <w:rsid w:val="00155E03"/>
    <w:rsid w:val="00157F19"/>
    <w:rsid w:val="00162DA0"/>
    <w:rsid w:val="00172A27"/>
    <w:rsid w:val="001857B2"/>
    <w:rsid w:val="00195026"/>
    <w:rsid w:val="001A7BE3"/>
    <w:rsid w:val="001D7CF9"/>
    <w:rsid w:val="001E6EB7"/>
    <w:rsid w:val="001F5945"/>
    <w:rsid w:val="00236118"/>
    <w:rsid w:val="00242B1A"/>
    <w:rsid w:val="00251222"/>
    <w:rsid w:val="002550BE"/>
    <w:rsid w:val="00256E31"/>
    <w:rsid w:val="002645E1"/>
    <w:rsid w:val="00266AC4"/>
    <w:rsid w:val="00273ECD"/>
    <w:rsid w:val="002743AA"/>
    <w:rsid w:val="00274418"/>
    <w:rsid w:val="0028701B"/>
    <w:rsid w:val="00291538"/>
    <w:rsid w:val="002A6CC0"/>
    <w:rsid w:val="002B6A69"/>
    <w:rsid w:val="002D2193"/>
    <w:rsid w:val="002F0ED6"/>
    <w:rsid w:val="002F36CC"/>
    <w:rsid w:val="00311B46"/>
    <w:rsid w:val="00314F0B"/>
    <w:rsid w:val="00316D85"/>
    <w:rsid w:val="00316F88"/>
    <w:rsid w:val="00322FC6"/>
    <w:rsid w:val="0033138D"/>
    <w:rsid w:val="00340E05"/>
    <w:rsid w:val="003436ED"/>
    <w:rsid w:val="00371A4A"/>
    <w:rsid w:val="003802DC"/>
    <w:rsid w:val="003975FD"/>
    <w:rsid w:val="003C0346"/>
    <w:rsid w:val="003C29A1"/>
    <w:rsid w:val="003E29AB"/>
    <w:rsid w:val="003E50E7"/>
    <w:rsid w:val="003F59C8"/>
    <w:rsid w:val="00410462"/>
    <w:rsid w:val="0042193B"/>
    <w:rsid w:val="00454662"/>
    <w:rsid w:val="00455E98"/>
    <w:rsid w:val="0047140F"/>
    <w:rsid w:val="00486EA4"/>
    <w:rsid w:val="004A027D"/>
    <w:rsid w:val="004B3B76"/>
    <w:rsid w:val="004C4639"/>
    <w:rsid w:val="004D768C"/>
    <w:rsid w:val="004D77B8"/>
    <w:rsid w:val="004E09C2"/>
    <w:rsid w:val="00503B23"/>
    <w:rsid w:val="005244E9"/>
    <w:rsid w:val="00532837"/>
    <w:rsid w:val="005435EC"/>
    <w:rsid w:val="00546CE1"/>
    <w:rsid w:val="00556E48"/>
    <w:rsid w:val="00557E54"/>
    <w:rsid w:val="00562EBA"/>
    <w:rsid w:val="00570ED6"/>
    <w:rsid w:val="00577B35"/>
    <w:rsid w:val="00592589"/>
    <w:rsid w:val="00594FE3"/>
    <w:rsid w:val="0059702F"/>
    <w:rsid w:val="005B3287"/>
    <w:rsid w:val="005B46E3"/>
    <w:rsid w:val="005B4B1E"/>
    <w:rsid w:val="005E7181"/>
    <w:rsid w:val="005F39AC"/>
    <w:rsid w:val="00602821"/>
    <w:rsid w:val="0062351D"/>
    <w:rsid w:val="00624446"/>
    <w:rsid w:val="00681C88"/>
    <w:rsid w:val="006951C9"/>
    <w:rsid w:val="006A0CD6"/>
    <w:rsid w:val="006A308C"/>
    <w:rsid w:val="006A5715"/>
    <w:rsid w:val="006A6179"/>
    <w:rsid w:val="006B2884"/>
    <w:rsid w:val="006C3AA7"/>
    <w:rsid w:val="006C5FAE"/>
    <w:rsid w:val="006E443C"/>
    <w:rsid w:val="006F523D"/>
    <w:rsid w:val="006F5B06"/>
    <w:rsid w:val="006F5BC3"/>
    <w:rsid w:val="007044C7"/>
    <w:rsid w:val="007144DA"/>
    <w:rsid w:val="00717229"/>
    <w:rsid w:val="00746E87"/>
    <w:rsid w:val="007474D4"/>
    <w:rsid w:val="00751A48"/>
    <w:rsid w:val="00757C80"/>
    <w:rsid w:val="00765D4C"/>
    <w:rsid w:val="00771EAE"/>
    <w:rsid w:val="00796449"/>
    <w:rsid w:val="007D06F9"/>
    <w:rsid w:val="007D5ED6"/>
    <w:rsid w:val="007E1E8A"/>
    <w:rsid w:val="008058C1"/>
    <w:rsid w:val="00834108"/>
    <w:rsid w:val="008440BB"/>
    <w:rsid w:val="00861C0B"/>
    <w:rsid w:val="00862EC3"/>
    <w:rsid w:val="00866CE6"/>
    <w:rsid w:val="00873E30"/>
    <w:rsid w:val="008824AA"/>
    <w:rsid w:val="00894707"/>
    <w:rsid w:val="008B246B"/>
    <w:rsid w:val="00920A02"/>
    <w:rsid w:val="00923BA6"/>
    <w:rsid w:val="00925272"/>
    <w:rsid w:val="00925FA7"/>
    <w:rsid w:val="00932126"/>
    <w:rsid w:val="00957263"/>
    <w:rsid w:val="00963378"/>
    <w:rsid w:val="0098291C"/>
    <w:rsid w:val="009878BC"/>
    <w:rsid w:val="00995DAB"/>
    <w:rsid w:val="009B4847"/>
    <w:rsid w:val="009C37DC"/>
    <w:rsid w:val="009C6EB2"/>
    <w:rsid w:val="009E0835"/>
    <w:rsid w:val="009E47A6"/>
    <w:rsid w:val="009F1C27"/>
    <w:rsid w:val="00A0472D"/>
    <w:rsid w:val="00A12445"/>
    <w:rsid w:val="00A236E0"/>
    <w:rsid w:val="00A4457C"/>
    <w:rsid w:val="00A457F3"/>
    <w:rsid w:val="00A50137"/>
    <w:rsid w:val="00A54281"/>
    <w:rsid w:val="00A671CB"/>
    <w:rsid w:val="00A96502"/>
    <w:rsid w:val="00AA1E5A"/>
    <w:rsid w:val="00AC125D"/>
    <w:rsid w:val="00AC33B6"/>
    <w:rsid w:val="00AE2346"/>
    <w:rsid w:val="00AF5AE7"/>
    <w:rsid w:val="00B06E0E"/>
    <w:rsid w:val="00B239E8"/>
    <w:rsid w:val="00B262C7"/>
    <w:rsid w:val="00B31217"/>
    <w:rsid w:val="00B7295B"/>
    <w:rsid w:val="00B7569F"/>
    <w:rsid w:val="00B77AD6"/>
    <w:rsid w:val="00B8556C"/>
    <w:rsid w:val="00BA07D7"/>
    <w:rsid w:val="00BA4D98"/>
    <w:rsid w:val="00BB4D7E"/>
    <w:rsid w:val="00BC31A2"/>
    <w:rsid w:val="00BD6855"/>
    <w:rsid w:val="00BE6E9B"/>
    <w:rsid w:val="00C037F7"/>
    <w:rsid w:val="00C117A4"/>
    <w:rsid w:val="00C229E7"/>
    <w:rsid w:val="00C275C6"/>
    <w:rsid w:val="00C34EDC"/>
    <w:rsid w:val="00C532E9"/>
    <w:rsid w:val="00C53365"/>
    <w:rsid w:val="00C64FE2"/>
    <w:rsid w:val="00C811A4"/>
    <w:rsid w:val="00C8248F"/>
    <w:rsid w:val="00C92FF8"/>
    <w:rsid w:val="00C95D93"/>
    <w:rsid w:val="00CA7DAD"/>
    <w:rsid w:val="00CC1496"/>
    <w:rsid w:val="00CC2D6F"/>
    <w:rsid w:val="00CC4DBD"/>
    <w:rsid w:val="00CD15DD"/>
    <w:rsid w:val="00CF155A"/>
    <w:rsid w:val="00CF1B38"/>
    <w:rsid w:val="00D1398A"/>
    <w:rsid w:val="00D15669"/>
    <w:rsid w:val="00D21321"/>
    <w:rsid w:val="00D21585"/>
    <w:rsid w:val="00D21601"/>
    <w:rsid w:val="00D22803"/>
    <w:rsid w:val="00D30709"/>
    <w:rsid w:val="00D37EDA"/>
    <w:rsid w:val="00D55640"/>
    <w:rsid w:val="00D60B3B"/>
    <w:rsid w:val="00DA2F6C"/>
    <w:rsid w:val="00DB6658"/>
    <w:rsid w:val="00DD3DD9"/>
    <w:rsid w:val="00DE3B5D"/>
    <w:rsid w:val="00DE712C"/>
    <w:rsid w:val="00DE72EA"/>
    <w:rsid w:val="00DF7DE8"/>
    <w:rsid w:val="00E108F3"/>
    <w:rsid w:val="00E36797"/>
    <w:rsid w:val="00E40AAD"/>
    <w:rsid w:val="00E4331F"/>
    <w:rsid w:val="00E5281D"/>
    <w:rsid w:val="00E56333"/>
    <w:rsid w:val="00E72D88"/>
    <w:rsid w:val="00E83156"/>
    <w:rsid w:val="00E83BE0"/>
    <w:rsid w:val="00E93972"/>
    <w:rsid w:val="00E93C14"/>
    <w:rsid w:val="00ED1FF2"/>
    <w:rsid w:val="00F00B1A"/>
    <w:rsid w:val="00F22DA4"/>
    <w:rsid w:val="00F45E5C"/>
    <w:rsid w:val="00F468A5"/>
    <w:rsid w:val="00F51BFE"/>
    <w:rsid w:val="00F60C0E"/>
    <w:rsid w:val="00F723E1"/>
    <w:rsid w:val="00F93755"/>
    <w:rsid w:val="00F944A8"/>
    <w:rsid w:val="00F94D07"/>
    <w:rsid w:val="00FB767B"/>
    <w:rsid w:val="00FD22A8"/>
    <w:rsid w:val="00FD77A0"/>
    <w:rsid w:val="71E414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D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802DC"/>
    <w:rPr>
      <w:rFonts w:ascii="宋体" w:hAnsi="Courier New"/>
      <w:szCs w:val="20"/>
    </w:rPr>
  </w:style>
  <w:style w:type="character" w:customStyle="1" w:styleId="PlainTextChar">
    <w:name w:val="Plain Text Char"/>
    <w:basedOn w:val="DefaultParagraphFont"/>
    <w:link w:val="PlainText"/>
    <w:uiPriority w:val="99"/>
    <w:semiHidden/>
    <w:locked/>
    <w:rsid w:val="003802DC"/>
    <w:rPr>
      <w:rFonts w:ascii="宋体" w:hAnsi="Courier New" w:cs="Courier New"/>
      <w:sz w:val="21"/>
      <w:szCs w:val="21"/>
    </w:rPr>
  </w:style>
  <w:style w:type="paragraph" w:styleId="Date">
    <w:name w:val="Date"/>
    <w:basedOn w:val="Normal"/>
    <w:next w:val="Normal"/>
    <w:link w:val="DateChar"/>
    <w:uiPriority w:val="99"/>
    <w:rsid w:val="003802DC"/>
    <w:pPr>
      <w:ind w:leftChars="2500" w:left="100"/>
    </w:pPr>
  </w:style>
  <w:style w:type="character" w:customStyle="1" w:styleId="DateChar">
    <w:name w:val="Date Char"/>
    <w:basedOn w:val="DefaultParagraphFont"/>
    <w:link w:val="Date"/>
    <w:uiPriority w:val="99"/>
    <w:semiHidden/>
    <w:locked/>
    <w:rsid w:val="003802DC"/>
    <w:rPr>
      <w:rFonts w:cs="Times New Roman"/>
      <w:sz w:val="24"/>
      <w:szCs w:val="24"/>
    </w:rPr>
  </w:style>
  <w:style w:type="paragraph" w:styleId="Footer">
    <w:name w:val="footer"/>
    <w:basedOn w:val="Normal"/>
    <w:link w:val="FooterChar"/>
    <w:uiPriority w:val="99"/>
    <w:rsid w:val="003802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802DC"/>
    <w:rPr>
      <w:rFonts w:cs="Times New Roman"/>
      <w:sz w:val="18"/>
      <w:szCs w:val="18"/>
    </w:rPr>
  </w:style>
  <w:style w:type="paragraph" w:styleId="Header">
    <w:name w:val="header"/>
    <w:basedOn w:val="Normal"/>
    <w:link w:val="HeaderChar"/>
    <w:uiPriority w:val="99"/>
    <w:rsid w:val="003802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802DC"/>
    <w:rPr>
      <w:rFonts w:cs="Times New Roman"/>
      <w:sz w:val="18"/>
      <w:szCs w:val="18"/>
    </w:rPr>
  </w:style>
  <w:style w:type="paragraph" w:styleId="HTMLPreformatted">
    <w:name w:val="HTML Preformatted"/>
    <w:basedOn w:val="Normal"/>
    <w:link w:val="HTMLPreformattedChar"/>
    <w:uiPriority w:val="99"/>
    <w:rsid w:val="00380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PreformattedChar">
    <w:name w:val="HTML Preformatted Char"/>
    <w:basedOn w:val="DefaultParagraphFont"/>
    <w:link w:val="HTMLPreformatted"/>
    <w:uiPriority w:val="99"/>
    <w:semiHidden/>
    <w:locked/>
    <w:rsid w:val="003802DC"/>
    <w:rPr>
      <w:rFonts w:ascii="Courier New" w:hAnsi="Courier New" w:cs="Courier New"/>
      <w:sz w:val="20"/>
      <w:szCs w:val="20"/>
    </w:rPr>
  </w:style>
  <w:style w:type="character" w:styleId="PageNumber">
    <w:name w:val="page number"/>
    <w:basedOn w:val="DefaultParagraphFont"/>
    <w:uiPriority w:val="99"/>
    <w:rsid w:val="003802DC"/>
    <w:rPr>
      <w:rFonts w:cs="Times New Roman"/>
    </w:rPr>
  </w:style>
  <w:style w:type="table" w:styleId="TableGrid">
    <w:name w:val="Table Grid"/>
    <w:basedOn w:val="TableNormal"/>
    <w:uiPriority w:val="99"/>
    <w:locked/>
    <w:rsid w:val="003802D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3802DC"/>
    <w:pPr>
      <w:ind w:firstLineChars="200" w:firstLine="420"/>
    </w:pPr>
  </w:style>
  <w:style w:type="paragraph" w:styleId="ListParagraph">
    <w:name w:val="List Paragraph"/>
    <w:basedOn w:val="Normal"/>
    <w:uiPriority w:val="99"/>
    <w:qFormat/>
    <w:rsid w:val="003802DC"/>
    <w:pPr>
      <w:ind w:firstLineChars="200" w:firstLine="420"/>
    </w:pPr>
  </w:style>
  <w:style w:type="paragraph" w:customStyle="1" w:styleId="p0">
    <w:name w:val="p0"/>
    <w:basedOn w:val="Normal"/>
    <w:uiPriority w:val="99"/>
    <w:rsid w:val="003802DC"/>
    <w:pPr>
      <w:widowControl/>
    </w:pPr>
    <w:rPr>
      <w:kern w:val="0"/>
      <w:szCs w:val="21"/>
    </w:rPr>
  </w:style>
  <w:style w:type="character" w:customStyle="1" w:styleId="font31">
    <w:name w:val="font31"/>
    <w:basedOn w:val="DefaultParagraphFont"/>
    <w:uiPriority w:val="99"/>
    <w:rsid w:val="003802DC"/>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2324</Words>
  <Characters>13250</Characters>
  <Application>Microsoft Office Outlook</Application>
  <DocSecurity>0</DocSecurity>
  <Lines>0</Lines>
  <Paragraphs>0</Paragraphs>
  <ScaleCrop>false</ScaleCrop>
  <Company>四川华瞳文化传播有限公司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lenovo</cp:lastModifiedBy>
  <cp:revision>2</cp:revision>
  <cp:lastPrinted>2019-09-02T03:35:00Z</cp:lastPrinted>
  <dcterms:created xsi:type="dcterms:W3CDTF">2019-10-09T01:51:00Z</dcterms:created>
  <dcterms:modified xsi:type="dcterms:W3CDTF">2019-10-09T01:51:00Z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